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682F3" w14:textId="283659B6" w:rsidR="00DD34A0" w:rsidRPr="00804EC9" w:rsidRDefault="009D25F1" w:rsidP="00DD34A0">
      <w:pPr>
        <w:jc w:val="center"/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297C56" wp14:editId="3425C654">
                <wp:simplePos x="0" y="0"/>
                <wp:positionH relativeFrom="page">
                  <wp:posOffset>228600</wp:posOffset>
                </wp:positionH>
                <wp:positionV relativeFrom="page">
                  <wp:posOffset>1214120</wp:posOffset>
                </wp:positionV>
                <wp:extent cx="1447800" cy="1333500"/>
                <wp:effectExtent l="0" t="0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69C59" w14:textId="77777777" w:rsidR="004B71D2" w:rsidRPr="00874B5E" w:rsidRDefault="004B71D2" w:rsidP="00DD34A0">
                            <w:pPr>
                              <w:pStyle w:val="ChaptHead"/>
                              <w:spacing w:after="0" w:line="420" w:lineRule="exact"/>
                              <w:jc w:val="left"/>
                              <w:rPr>
                                <w:rFonts w:cs="Arial"/>
                                <w:color w:val="FFFFFF"/>
                                <w:sz w:val="28"/>
                                <w:lang w:val="sl-SI"/>
                              </w:rPr>
                            </w:pPr>
                            <w:r w:rsidRPr="00874B5E">
                              <w:rPr>
                                <w:rFonts w:cs="Arial"/>
                                <w:color w:val="FFFFFF"/>
                                <w:sz w:val="28"/>
                                <w:lang w:val="sl-SI"/>
                              </w:rPr>
                              <w:t>Odbor za mednarodne standarde revidiranja in dajanja zagotovil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97C56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18pt;margin-top:95.6pt;width:114pt;height:1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" filled="f" stroked="f">
                <v:textbox style="mso-fit-shape-to-text:t" inset="0,0,0,0">
                  <w:txbxContent>
                    <w:p w14:paraId="3FD69C59" w14:textId="77777777" w:rsidR="004B71D2" w:rsidRPr="00874B5E" w:rsidRDefault="004B71D2" w:rsidP="00DD34A0">
                      <w:pPr>
                        <w:pStyle w:val="ChaptHead"/>
                        <w:spacing w:after="0" w:line="420" w:lineRule="exact"/>
                        <w:jc w:val="left"/>
                        <w:rPr>
                          <w:rFonts w:cs="Arial"/>
                          <w:color w:val="FFFFFF"/>
                          <w:sz w:val="28"/>
                          <w:lang w:val="sl-SI"/>
                        </w:rPr>
                      </w:pPr>
                      <w:r w:rsidRPr="00874B5E">
                        <w:rPr>
                          <w:rFonts w:cs="Arial"/>
                          <w:color w:val="FFFFFF"/>
                          <w:sz w:val="28"/>
                          <w:lang w:val="sl-SI"/>
                        </w:rPr>
                        <w:t>Odbor za mednarodne standarde revidiranja in dajanja zagotovil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93E301" wp14:editId="2CF73817">
                <wp:simplePos x="0" y="0"/>
                <wp:positionH relativeFrom="column">
                  <wp:posOffset>-64770</wp:posOffset>
                </wp:positionH>
                <wp:positionV relativeFrom="paragraph">
                  <wp:posOffset>-234315</wp:posOffset>
                </wp:positionV>
                <wp:extent cx="4320540" cy="304800"/>
                <wp:effectExtent l="0" t="0" r="0" b="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05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3397D" id="Rectangle 21" o:spid="_x0000_s1026" style="position:absolute;margin-left:-5.1pt;margin-top:-18.45pt;width:340.2pt;height:2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" stroked="f"/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2660183" wp14:editId="74686488">
                <wp:simplePos x="0" y="0"/>
                <wp:positionH relativeFrom="page">
                  <wp:posOffset>2034540</wp:posOffset>
                </wp:positionH>
                <wp:positionV relativeFrom="page">
                  <wp:posOffset>1313180</wp:posOffset>
                </wp:positionV>
                <wp:extent cx="4424680" cy="927100"/>
                <wp:effectExtent l="0" t="0" r="0" b="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68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549F48" w14:textId="77777777" w:rsidR="004B71D2" w:rsidRPr="007E23E8" w:rsidRDefault="004B71D2" w:rsidP="00DD34A0">
                            <w:pPr>
                              <w:pStyle w:val="PublicationName"/>
                              <w:rPr>
                                <w:rFonts w:ascii="Myriad Pro Semi-Bold" w:hAnsi="Myriad Pro Semi-Bold"/>
                              </w:rPr>
                            </w:pPr>
                            <w:r w:rsidRPr="007E23E8">
                              <w:rPr>
                                <w:rFonts w:ascii="Myriad Pro Semi-Bold" w:hAnsi="Myriad Pro Semi-Bold"/>
                              </w:rPr>
                              <w:t>MSZ 3402</w:t>
                            </w:r>
                          </w:p>
                          <w:p w14:paraId="426F7681" w14:textId="77777777" w:rsidR="004B71D2" w:rsidRDefault="004B71D2" w:rsidP="00DD34A0">
                            <w:pPr>
                              <w:pStyle w:val="PublicationDa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60183" id="Text Box 20" o:spid="_x0000_s1027" type="#_x0000_t202" style="position:absolute;left:0;text-align:left;margin-left:160.2pt;margin-top:103.4pt;width:348.4pt;height:73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" filled="f" stroked="f">
                <v:textbox>
                  <w:txbxContent>
                    <w:p w14:paraId="4D549F48" w14:textId="77777777" w:rsidR="004B71D2" w:rsidRPr="007E23E8" w:rsidRDefault="004B71D2" w:rsidP="00DD34A0">
                      <w:pPr>
                        <w:pStyle w:val="PublicationName"/>
                        <w:rPr>
                          <w:rFonts w:ascii="Myriad Pro Semi-Bold" w:hAnsi="Myriad Pro Semi-Bold"/>
                        </w:rPr>
                      </w:pPr>
                      <w:r w:rsidRPr="007E23E8">
                        <w:rPr>
                          <w:rFonts w:ascii="Myriad Pro Semi-Bold" w:hAnsi="Myriad Pro Semi-Bold"/>
                        </w:rPr>
                        <w:t>MSZ 3402</w:t>
                      </w:r>
                    </w:p>
                    <w:p w14:paraId="426F7681" w14:textId="77777777" w:rsidR="004B71D2" w:rsidRDefault="004B71D2" w:rsidP="00DD34A0">
                      <w:pPr>
                        <w:pStyle w:val="PublicationDat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9770BD" wp14:editId="2D69847B">
                <wp:simplePos x="0" y="0"/>
                <wp:positionH relativeFrom="page">
                  <wp:posOffset>-167640</wp:posOffset>
                </wp:positionH>
                <wp:positionV relativeFrom="page">
                  <wp:posOffset>0</wp:posOffset>
                </wp:positionV>
                <wp:extent cx="1996440" cy="10835640"/>
                <wp:effectExtent l="0" t="0" r="0" b="0"/>
                <wp:wrapNone/>
                <wp:docPr id="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10835640"/>
                        </a:xfrm>
                        <a:prstGeom prst="rect">
                          <a:avLst/>
                        </a:prstGeom>
                        <a:solidFill>
                          <a:srgbClr val="0033C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D0EBD" id="Rectangle 22" o:spid="_x0000_s1026" style="position:absolute;margin-left:-13.2pt;margin-top:0;width:157.2pt;height:853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" fillcolor="#0033cb" stroked="f">
                <w10:wrap anchorx="page" anchory="page"/>
              </v:rect>
            </w:pict>
          </mc:Fallback>
        </mc:AlternateContent>
      </w:r>
    </w:p>
    <w:p w14:paraId="359A5D99" w14:textId="2E05802B" w:rsidR="00DD34A0" w:rsidRPr="00804EC9" w:rsidRDefault="008A1C79" w:rsidP="00DD34A0">
      <w:pPr>
        <w:spacing w:before="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BB25FB" wp14:editId="00509CD4">
                <wp:simplePos x="0" y="0"/>
                <wp:positionH relativeFrom="page">
                  <wp:posOffset>2027555</wp:posOffset>
                </wp:positionH>
                <wp:positionV relativeFrom="page">
                  <wp:posOffset>2645410</wp:posOffset>
                </wp:positionV>
                <wp:extent cx="4254500" cy="3208020"/>
                <wp:effectExtent l="0" t="0" r="0" b="0"/>
                <wp:wrapSquare wrapText="bothSides"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0" cy="320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74D75" w14:textId="77777777" w:rsidR="004B71D2" w:rsidRPr="007E23E8" w:rsidRDefault="004B71D2" w:rsidP="00DD34A0">
                            <w:pPr>
                              <w:pStyle w:val="Sub-Headline"/>
                              <w:rPr>
                                <w:lang w:val="sl-SI"/>
                              </w:rPr>
                            </w:pPr>
                            <w:r w:rsidRPr="007E23E8">
                              <w:rPr>
                                <w:lang w:val="sl-SI"/>
                              </w:rPr>
                              <w:t>Mednarodni standard poslov dajanja zagotovil</w:t>
                            </w:r>
                          </w:p>
                          <w:p w14:paraId="2DB3508E" w14:textId="77777777" w:rsidR="004B71D2" w:rsidRPr="00874B5E" w:rsidRDefault="004B71D2" w:rsidP="00DD34A0">
                            <w:pPr>
                              <w:pStyle w:val="Headline"/>
                              <w:spacing w:line="240" w:lineRule="auto"/>
                              <w:rPr>
                                <w:rFonts w:ascii="Arial" w:hAnsi="Arial" w:cs="Arial"/>
                                <w:lang w:val="sl-SI"/>
                              </w:rPr>
                            </w:pPr>
                            <w:r w:rsidRPr="007E23E8">
                              <w:rPr>
                                <w:sz w:val="40"/>
                                <w:szCs w:val="40"/>
                              </w:rPr>
                              <w:t>MSZ 3402</w:t>
                            </w:r>
                            <w:r w:rsidRPr="00874B5E">
                              <w:rPr>
                                <w:rFonts w:ascii="Arial" w:hAnsi="Arial" w:cs="Arial"/>
                                <w:lang w:val="sl-SI"/>
                              </w:rPr>
                              <w:t xml:space="preserve"> </w:t>
                            </w:r>
                          </w:p>
                          <w:p w14:paraId="53262343" w14:textId="77777777" w:rsidR="004B71D2" w:rsidRDefault="004B71D2" w:rsidP="00DD34A0">
                            <w:pPr>
                              <w:pStyle w:val="Headline"/>
                              <w:spacing w:line="240" w:lineRule="auto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0CCA6B84" w14:textId="77777777" w:rsidR="004B71D2" w:rsidRPr="007E23E8" w:rsidRDefault="004B71D2" w:rsidP="00DD34A0">
                            <w:pPr>
                              <w:pStyle w:val="Headline"/>
                              <w:spacing w:line="240" w:lineRule="auto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7923ACB5" w14:textId="1E85C45A" w:rsidR="004B71D2" w:rsidRPr="007E23E8" w:rsidRDefault="004B71D2" w:rsidP="007E23E8">
                            <w:pPr>
                              <w:pStyle w:val="Headline"/>
                              <w:spacing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E23E8">
                              <w:rPr>
                                <w:b/>
                                <w:sz w:val="40"/>
                                <w:szCs w:val="40"/>
                              </w:rPr>
                              <w:t>POROČILA O ZAGOTOVILIH O KONTROLAH V STORITVENI ORGANIZACIJI</w:t>
                            </w:r>
                          </w:p>
                          <w:p w14:paraId="68A5A71E" w14:textId="77777777" w:rsidR="004B71D2" w:rsidRDefault="004B71D2" w:rsidP="00DD34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B25FB" id="Text Box 23" o:spid="_x0000_s1028" type="#_x0000_t202" style="position:absolute;left:0;text-align:left;margin-left:159.65pt;margin-top:208.3pt;width:335pt;height:252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" filled="f" stroked="f">
                <v:textbox>
                  <w:txbxContent>
                    <w:p w14:paraId="3C874D75" w14:textId="77777777" w:rsidR="004B71D2" w:rsidRPr="007E23E8" w:rsidRDefault="004B71D2" w:rsidP="00DD34A0">
                      <w:pPr>
                        <w:pStyle w:val="Sub-Headline"/>
                        <w:rPr>
                          <w:lang w:val="sl-SI"/>
                        </w:rPr>
                      </w:pPr>
                      <w:r w:rsidRPr="007E23E8">
                        <w:rPr>
                          <w:lang w:val="sl-SI"/>
                        </w:rPr>
                        <w:t>Mednarodni standard poslov dajanja zagotovil</w:t>
                      </w:r>
                    </w:p>
                    <w:p w14:paraId="2DB3508E" w14:textId="77777777" w:rsidR="004B71D2" w:rsidRPr="00874B5E" w:rsidRDefault="004B71D2" w:rsidP="00DD34A0">
                      <w:pPr>
                        <w:pStyle w:val="Headline"/>
                        <w:spacing w:line="240" w:lineRule="auto"/>
                        <w:rPr>
                          <w:rFonts w:ascii="Arial" w:hAnsi="Arial" w:cs="Arial"/>
                          <w:lang w:val="sl-SI"/>
                        </w:rPr>
                      </w:pPr>
                      <w:r w:rsidRPr="007E23E8">
                        <w:rPr>
                          <w:sz w:val="40"/>
                          <w:szCs w:val="40"/>
                        </w:rPr>
                        <w:t>MSZ 3402</w:t>
                      </w:r>
                      <w:r w:rsidRPr="00874B5E">
                        <w:rPr>
                          <w:rFonts w:ascii="Arial" w:hAnsi="Arial" w:cs="Arial"/>
                          <w:lang w:val="sl-SI"/>
                        </w:rPr>
                        <w:t xml:space="preserve"> </w:t>
                      </w:r>
                    </w:p>
                    <w:p w14:paraId="53262343" w14:textId="77777777" w:rsidR="004B71D2" w:rsidRDefault="004B71D2" w:rsidP="00DD34A0">
                      <w:pPr>
                        <w:pStyle w:val="Headline"/>
                        <w:spacing w:line="240" w:lineRule="auto"/>
                        <w:rPr>
                          <w:sz w:val="40"/>
                          <w:szCs w:val="40"/>
                        </w:rPr>
                      </w:pPr>
                    </w:p>
                    <w:p w14:paraId="0CCA6B84" w14:textId="77777777" w:rsidR="004B71D2" w:rsidRPr="007E23E8" w:rsidRDefault="004B71D2" w:rsidP="00DD34A0">
                      <w:pPr>
                        <w:pStyle w:val="Headline"/>
                        <w:spacing w:line="240" w:lineRule="auto"/>
                        <w:rPr>
                          <w:sz w:val="40"/>
                          <w:szCs w:val="40"/>
                        </w:rPr>
                      </w:pPr>
                    </w:p>
                    <w:p w14:paraId="7923ACB5" w14:textId="1E85C45A" w:rsidR="004B71D2" w:rsidRPr="007E23E8" w:rsidRDefault="004B71D2" w:rsidP="007E23E8">
                      <w:pPr>
                        <w:pStyle w:val="Headline"/>
                        <w:spacing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E23E8">
                        <w:rPr>
                          <w:b/>
                          <w:sz w:val="40"/>
                          <w:szCs w:val="40"/>
                        </w:rPr>
                        <w:t>POROČILA O ZAGOTOVILIH O KONTROLAH V STORITVENI ORGANIZACIJI</w:t>
                      </w:r>
                    </w:p>
                    <w:p w14:paraId="68A5A71E" w14:textId="77777777" w:rsidR="004B71D2" w:rsidRDefault="004B71D2" w:rsidP="00DD34A0"/>
                  </w:txbxContent>
                </v:textbox>
                <w10:wrap type="square" anchorx="page" anchory="page"/>
              </v:shape>
            </w:pict>
          </mc:Fallback>
        </mc:AlternateContent>
      </w:r>
      <w:r w:rsidR="009D25F1">
        <w:rPr>
          <w:noProof/>
          <w:spacing w:val="0"/>
        </w:rPr>
        <w:drawing>
          <wp:anchor distT="0" distB="0" distL="114300" distR="114300" simplePos="0" relativeHeight="251660800" behindDoc="0" locked="0" layoutInCell="1" allowOverlap="1" wp14:anchorId="768188AD" wp14:editId="2412CD09">
            <wp:simplePos x="0" y="0"/>
            <wp:positionH relativeFrom="page">
              <wp:posOffset>2743200</wp:posOffset>
            </wp:positionH>
            <wp:positionV relativeFrom="page">
              <wp:posOffset>8348345</wp:posOffset>
            </wp:positionV>
            <wp:extent cx="2066290" cy="694690"/>
            <wp:effectExtent l="0" t="0" r="0" b="0"/>
            <wp:wrapNone/>
            <wp:docPr id="27" name="Picture 2" descr="Description: IFAC_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IFAC_nam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5F1"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73E0B4" wp14:editId="4D64F1F5">
                <wp:simplePos x="0" y="0"/>
                <wp:positionH relativeFrom="column">
                  <wp:posOffset>3966210</wp:posOffset>
                </wp:positionH>
                <wp:positionV relativeFrom="paragraph">
                  <wp:posOffset>6333490</wp:posOffset>
                </wp:positionV>
                <wp:extent cx="381000" cy="419100"/>
                <wp:effectExtent l="0" t="0" r="0" b="0"/>
                <wp:wrapNone/>
                <wp:docPr id="1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19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EE00EC" id="Oval 25" o:spid="_x0000_s1026" style="position:absolute;margin-left:312.3pt;margin-top:498.7pt;width:30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" stroked="f"/>
            </w:pict>
          </mc:Fallback>
        </mc:AlternateContent>
      </w:r>
    </w:p>
    <w:p w14:paraId="7E058EB2" w14:textId="77777777" w:rsidR="00DD34A0" w:rsidRPr="00804EC9" w:rsidRDefault="00DD34A0" w:rsidP="00F36732">
      <w:pPr>
        <w:spacing w:before="0"/>
        <w:rPr>
          <w:spacing w:val="0"/>
        </w:rPr>
      </w:pPr>
    </w:p>
    <w:p w14:paraId="364033E2" w14:textId="77777777" w:rsidR="00DD34A0" w:rsidRPr="00804EC9" w:rsidRDefault="00DD34A0" w:rsidP="00F36732">
      <w:pPr>
        <w:spacing w:before="0"/>
        <w:rPr>
          <w:spacing w:val="0"/>
        </w:rPr>
      </w:pPr>
      <w:r w:rsidRPr="00804EC9">
        <w:rPr>
          <w:spacing w:val="0"/>
        </w:rPr>
        <w:br w:type="page"/>
      </w:r>
    </w:p>
    <w:p w14:paraId="58132A42" w14:textId="19A6222C" w:rsidR="00F36732" w:rsidRPr="00804EC9" w:rsidRDefault="00F36732" w:rsidP="00F36732">
      <w:pPr>
        <w:spacing w:before="0"/>
        <w:rPr>
          <w:spacing w:val="0"/>
        </w:rPr>
      </w:pPr>
      <w:r w:rsidRPr="00804EC9">
        <w:rPr>
          <w:spacing w:val="0"/>
        </w:rPr>
        <w:lastRenderedPageBreak/>
        <w:t>MS</w:t>
      </w:r>
      <w:r w:rsidR="00BA72AF" w:rsidRPr="00804EC9">
        <w:rPr>
          <w:spacing w:val="0"/>
        </w:rPr>
        <w:t>Z</w:t>
      </w:r>
      <w:r w:rsidRPr="00804EC9">
        <w:rPr>
          <w:spacing w:val="0"/>
        </w:rPr>
        <w:t xml:space="preserve"> </w:t>
      </w:r>
      <w:r w:rsidR="00BA72AF" w:rsidRPr="00804EC9">
        <w:rPr>
          <w:spacing w:val="0"/>
        </w:rPr>
        <w:t>3</w:t>
      </w:r>
      <w:r w:rsidR="00B21690" w:rsidRPr="00804EC9">
        <w:rPr>
          <w:spacing w:val="0"/>
        </w:rPr>
        <w:t>4</w:t>
      </w:r>
      <w:r w:rsidR="00BA72AF" w:rsidRPr="00804EC9">
        <w:rPr>
          <w:spacing w:val="0"/>
        </w:rPr>
        <w:t>0</w:t>
      </w:r>
      <w:r w:rsidR="00A55946" w:rsidRPr="00804EC9">
        <w:rPr>
          <w:spacing w:val="0"/>
        </w:rPr>
        <w:t>2</w:t>
      </w:r>
      <w:r w:rsidRPr="00804EC9">
        <w:rPr>
          <w:spacing w:val="0"/>
        </w:rPr>
        <w:t xml:space="preserve"> – </w:t>
      </w:r>
      <w:r w:rsidR="00A55946" w:rsidRPr="00804EC9">
        <w:rPr>
          <w:i/>
        </w:rPr>
        <w:t>Poročila o zagotovilih o kontrolah v storitveni organizaciji</w:t>
      </w:r>
      <w:r w:rsidRPr="00804EC9">
        <w:rPr>
          <w:spacing w:val="0"/>
        </w:rPr>
        <w:t xml:space="preserve"> izvira iz </w:t>
      </w:r>
      <w:r w:rsidRPr="00804EC9">
        <w:rPr>
          <w:i/>
          <w:spacing w:val="0"/>
        </w:rPr>
        <w:t xml:space="preserve">Priročnika </w:t>
      </w:r>
      <w:r w:rsidR="00414E63" w:rsidRPr="00804EC9">
        <w:rPr>
          <w:i/>
          <w:spacing w:val="0"/>
        </w:rPr>
        <w:t>Mednarodnih st</w:t>
      </w:r>
      <w:r w:rsidR="005E74E8" w:rsidRPr="00804EC9">
        <w:rPr>
          <w:i/>
          <w:spacing w:val="0"/>
        </w:rPr>
        <w:t>and</w:t>
      </w:r>
      <w:r w:rsidR="00414E63" w:rsidRPr="00804EC9">
        <w:rPr>
          <w:i/>
          <w:spacing w:val="0"/>
        </w:rPr>
        <w:t>ardov obvladovanja kakovosti, revidiranja, preiskovanja, poslov dajanja drugih zagotovil in s</w:t>
      </w:r>
      <w:r w:rsidR="000728D2" w:rsidRPr="00804EC9">
        <w:rPr>
          <w:i/>
          <w:spacing w:val="0"/>
        </w:rPr>
        <w:t>or</w:t>
      </w:r>
      <w:r w:rsidR="00414E63" w:rsidRPr="00804EC9">
        <w:rPr>
          <w:i/>
          <w:spacing w:val="0"/>
        </w:rPr>
        <w:t>odnih st</w:t>
      </w:r>
      <w:r w:rsidR="000728D2" w:rsidRPr="00804EC9">
        <w:rPr>
          <w:i/>
          <w:spacing w:val="0"/>
        </w:rPr>
        <w:t>or</w:t>
      </w:r>
      <w:r w:rsidR="00414E63" w:rsidRPr="00804EC9">
        <w:rPr>
          <w:i/>
          <w:spacing w:val="0"/>
        </w:rPr>
        <w:t>itev</w:t>
      </w:r>
      <w:r w:rsidRPr="00804EC9">
        <w:rPr>
          <w:spacing w:val="0"/>
        </w:rPr>
        <w:t>, ki ga je izdal Odb</w:t>
      </w:r>
      <w:r w:rsidR="000728D2" w:rsidRPr="00804EC9">
        <w:rPr>
          <w:spacing w:val="0"/>
        </w:rPr>
        <w:t>or</w:t>
      </w:r>
      <w:r w:rsidRPr="00804EC9">
        <w:rPr>
          <w:spacing w:val="0"/>
        </w:rPr>
        <w:t xml:space="preserve"> za </w:t>
      </w:r>
      <w:r w:rsidR="00776426">
        <w:rPr>
          <w:spacing w:val="0"/>
        </w:rPr>
        <w:t>M</w:t>
      </w:r>
      <w:r w:rsidRPr="00804EC9">
        <w:rPr>
          <w:spacing w:val="0"/>
        </w:rPr>
        <w:t>ednarodne st</w:t>
      </w:r>
      <w:r w:rsidR="005E74E8" w:rsidRPr="00804EC9">
        <w:rPr>
          <w:spacing w:val="0"/>
        </w:rPr>
        <w:t>and</w:t>
      </w:r>
      <w:r w:rsidRPr="00804EC9">
        <w:rPr>
          <w:spacing w:val="0"/>
        </w:rPr>
        <w:t xml:space="preserve">arde revidiranja in dajanja zagotovil (International Auditing </w:t>
      </w:r>
      <w:r w:rsidR="005E74E8" w:rsidRPr="00804EC9">
        <w:rPr>
          <w:spacing w:val="0"/>
        </w:rPr>
        <w:t>and</w:t>
      </w:r>
      <w:r w:rsidRPr="00804EC9">
        <w:rPr>
          <w:spacing w:val="0"/>
        </w:rPr>
        <w:t xml:space="preserve"> Assurance St</w:t>
      </w:r>
      <w:r w:rsidR="005E74E8" w:rsidRPr="00804EC9">
        <w:rPr>
          <w:spacing w:val="0"/>
        </w:rPr>
        <w:t>and</w:t>
      </w:r>
      <w:r w:rsidRPr="00804EC9">
        <w:rPr>
          <w:spacing w:val="0"/>
        </w:rPr>
        <w:t>ards Board, IAASB) pri Mednarodni zvezi računovodskih strokovnjakov (IFAC) aprila 20</w:t>
      </w:r>
      <w:r w:rsidR="00BA72AF" w:rsidRPr="00804EC9">
        <w:rPr>
          <w:spacing w:val="0"/>
        </w:rPr>
        <w:t>10</w:t>
      </w:r>
      <w:r w:rsidR="00776426">
        <w:rPr>
          <w:spacing w:val="0"/>
        </w:rPr>
        <w:t>.</w:t>
      </w:r>
      <w:r w:rsidRPr="00804EC9">
        <w:rPr>
          <w:spacing w:val="0"/>
        </w:rPr>
        <w:t xml:space="preserve"> </w:t>
      </w:r>
      <w:r w:rsidR="00776426">
        <w:rPr>
          <w:spacing w:val="0"/>
        </w:rPr>
        <w:t>Iz</w:t>
      </w:r>
      <w:r w:rsidRPr="00804EC9">
        <w:rPr>
          <w:spacing w:val="0"/>
        </w:rPr>
        <w:t xml:space="preserve"> angleščin</w:t>
      </w:r>
      <w:r w:rsidR="00776426">
        <w:rPr>
          <w:spacing w:val="0"/>
        </w:rPr>
        <w:t xml:space="preserve"> ga</w:t>
      </w:r>
      <w:r w:rsidRPr="00804EC9">
        <w:rPr>
          <w:spacing w:val="0"/>
        </w:rPr>
        <w:t xml:space="preserve"> je v slovenščino </w:t>
      </w:r>
      <w:r w:rsidR="00776426" w:rsidRPr="00804EC9">
        <w:rPr>
          <w:spacing w:val="0"/>
        </w:rPr>
        <w:t xml:space="preserve">prevedel </w:t>
      </w:r>
      <w:r w:rsidRPr="00804EC9">
        <w:rPr>
          <w:spacing w:val="0"/>
        </w:rPr>
        <w:t xml:space="preserve">Slovenski inštitut za revizijo </w:t>
      </w:r>
      <w:r w:rsidR="00874B5E" w:rsidRPr="00804EC9">
        <w:rPr>
          <w:spacing w:val="0"/>
        </w:rPr>
        <w:t>septembra</w:t>
      </w:r>
      <w:r w:rsidRPr="00804EC9">
        <w:rPr>
          <w:spacing w:val="0"/>
        </w:rPr>
        <w:t xml:space="preserve"> 20</w:t>
      </w:r>
      <w:r w:rsidR="00BA72AF" w:rsidRPr="00804EC9">
        <w:rPr>
          <w:spacing w:val="0"/>
        </w:rPr>
        <w:t>1</w:t>
      </w:r>
      <w:r w:rsidR="00B13711" w:rsidRPr="00804EC9">
        <w:rPr>
          <w:spacing w:val="0"/>
        </w:rPr>
        <w:t>2</w:t>
      </w:r>
      <w:r w:rsidRPr="00804EC9">
        <w:rPr>
          <w:spacing w:val="0"/>
        </w:rPr>
        <w:t xml:space="preserve"> in se up</w:t>
      </w:r>
      <w:r w:rsidR="000728D2" w:rsidRPr="00804EC9">
        <w:rPr>
          <w:spacing w:val="0"/>
        </w:rPr>
        <w:t>or</w:t>
      </w:r>
      <w:r w:rsidRPr="00804EC9">
        <w:rPr>
          <w:spacing w:val="0"/>
        </w:rPr>
        <w:t>ablja z dovoljenjem IFAC</w:t>
      </w:r>
      <w:r w:rsidR="00776426">
        <w:rPr>
          <w:spacing w:val="0"/>
        </w:rPr>
        <w:t>-a</w:t>
      </w:r>
      <w:r w:rsidRPr="00804EC9">
        <w:rPr>
          <w:spacing w:val="0"/>
        </w:rPr>
        <w:t xml:space="preserve">. Postopek prevajanja je ocenil IFAC, prevod pa je bil opravljen v skladu s </w:t>
      </w:r>
      <w:r w:rsidRPr="00804EC9">
        <w:rPr>
          <w:i/>
          <w:spacing w:val="0"/>
        </w:rPr>
        <w:t>Prevajalskimi usmeritvami</w:t>
      </w:r>
      <w:r w:rsidRPr="00804EC9">
        <w:rPr>
          <w:spacing w:val="0"/>
        </w:rPr>
        <w:t xml:space="preserve"> – </w:t>
      </w:r>
      <w:r w:rsidRPr="00804EC9">
        <w:rPr>
          <w:i/>
          <w:spacing w:val="0"/>
        </w:rPr>
        <w:t>Usmeritve za prevajanje in up</w:t>
      </w:r>
      <w:r w:rsidR="000728D2" w:rsidRPr="00804EC9">
        <w:rPr>
          <w:i/>
          <w:spacing w:val="0"/>
        </w:rPr>
        <w:t>or</w:t>
      </w:r>
      <w:r w:rsidRPr="00804EC9">
        <w:rPr>
          <w:i/>
          <w:spacing w:val="0"/>
        </w:rPr>
        <w:t>abo, ki jih je izdal IFAC</w:t>
      </w:r>
      <w:r w:rsidRPr="00804EC9">
        <w:rPr>
          <w:spacing w:val="0"/>
        </w:rPr>
        <w:t xml:space="preserve">. Potrjeno besedilo </w:t>
      </w:r>
      <w:r w:rsidR="00414E63" w:rsidRPr="00804EC9">
        <w:rPr>
          <w:spacing w:val="0"/>
        </w:rPr>
        <w:t xml:space="preserve">tega </w:t>
      </w:r>
      <w:r w:rsidRPr="00804EC9">
        <w:rPr>
          <w:spacing w:val="0"/>
        </w:rPr>
        <w:t>MS</w:t>
      </w:r>
      <w:r w:rsidR="00414E63" w:rsidRPr="00804EC9">
        <w:rPr>
          <w:spacing w:val="0"/>
        </w:rPr>
        <w:t>Z</w:t>
      </w:r>
      <w:r w:rsidR="004B71D2">
        <w:rPr>
          <w:spacing w:val="0"/>
        </w:rPr>
        <w:t>-ja</w:t>
      </w:r>
      <w:r w:rsidRPr="00804EC9">
        <w:rPr>
          <w:spacing w:val="0"/>
        </w:rPr>
        <w:t xml:space="preserve"> </w:t>
      </w:r>
      <w:r w:rsidR="00414E63" w:rsidRPr="00804EC9">
        <w:rPr>
          <w:spacing w:val="0"/>
        </w:rPr>
        <w:t>3</w:t>
      </w:r>
      <w:r w:rsidR="00B21690" w:rsidRPr="00804EC9">
        <w:rPr>
          <w:spacing w:val="0"/>
        </w:rPr>
        <w:t>4</w:t>
      </w:r>
      <w:r w:rsidR="00414E63" w:rsidRPr="00804EC9">
        <w:rPr>
          <w:spacing w:val="0"/>
        </w:rPr>
        <w:t>0</w:t>
      </w:r>
      <w:r w:rsidR="00A55946" w:rsidRPr="00804EC9">
        <w:rPr>
          <w:spacing w:val="0"/>
        </w:rPr>
        <w:t>2</w:t>
      </w:r>
      <w:r w:rsidRPr="00804EC9">
        <w:rPr>
          <w:spacing w:val="0"/>
        </w:rPr>
        <w:t xml:space="preserve"> je tisto, ki ga je IFAC objavil v angleščini.</w:t>
      </w:r>
    </w:p>
    <w:p w14:paraId="724918EA" w14:textId="77777777" w:rsidR="005B2FCB" w:rsidRPr="00804EC9" w:rsidRDefault="005B2FCB" w:rsidP="00F36732">
      <w:pPr>
        <w:spacing w:before="0"/>
        <w:rPr>
          <w:spacing w:val="0"/>
        </w:rPr>
      </w:pPr>
    </w:p>
    <w:p w14:paraId="794DBB45" w14:textId="1579C130" w:rsidR="00F36732" w:rsidRPr="00804EC9" w:rsidRDefault="00F36732" w:rsidP="00F36732">
      <w:pPr>
        <w:spacing w:before="0"/>
        <w:rPr>
          <w:i/>
          <w:spacing w:val="0"/>
        </w:rPr>
      </w:pPr>
      <w:r w:rsidRPr="00804EC9">
        <w:rPr>
          <w:spacing w:val="0"/>
        </w:rPr>
        <w:sym w:font="Symbol" w:char="F0E3"/>
      </w:r>
      <w:r w:rsidRPr="00804EC9">
        <w:rPr>
          <w:spacing w:val="0"/>
        </w:rPr>
        <w:t xml:space="preserve"> Avt</w:t>
      </w:r>
      <w:r w:rsidR="000728D2" w:rsidRPr="00804EC9">
        <w:rPr>
          <w:spacing w:val="0"/>
        </w:rPr>
        <w:t>or</w:t>
      </w:r>
      <w:r w:rsidRPr="00804EC9">
        <w:rPr>
          <w:spacing w:val="0"/>
        </w:rPr>
        <w:t xml:space="preserve">ske pravice, povezane </w:t>
      </w:r>
      <w:r w:rsidR="00414E63" w:rsidRPr="00804EC9">
        <w:rPr>
          <w:spacing w:val="0"/>
        </w:rPr>
        <w:t>s tem</w:t>
      </w:r>
      <w:r w:rsidRPr="00804EC9">
        <w:rPr>
          <w:spacing w:val="0"/>
        </w:rPr>
        <w:t xml:space="preserve"> MS</w:t>
      </w:r>
      <w:r w:rsidR="00414E63" w:rsidRPr="00804EC9">
        <w:rPr>
          <w:spacing w:val="0"/>
        </w:rPr>
        <w:t>Z</w:t>
      </w:r>
      <w:r w:rsidR="004B71D2">
        <w:rPr>
          <w:spacing w:val="0"/>
        </w:rPr>
        <w:t>-jem</w:t>
      </w:r>
      <w:r w:rsidRPr="00804EC9">
        <w:rPr>
          <w:spacing w:val="0"/>
        </w:rPr>
        <w:t xml:space="preserve"> </w:t>
      </w:r>
      <w:r w:rsidR="00414E63" w:rsidRPr="00804EC9">
        <w:rPr>
          <w:spacing w:val="0"/>
        </w:rPr>
        <w:t>3</w:t>
      </w:r>
      <w:r w:rsidR="00B21690" w:rsidRPr="00804EC9">
        <w:rPr>
          <w:spacing w:val="0"/>
        </w:rPr>
        <w:t>4</w:t>
      </w:r>
      <w:r w:rsidR="00414E63" w:rsidRPr="00804EC9">
        <w:rPr>
          <w:spacing w:val="0"/>
        </w:rPr>
        <w:t>0</w:t>
      </w:r>
      <w:r w:rsidR="00A55946" w:rsidRPr="00804EC9">
        <w:rPr>
          <w:spacing w:val="0"/>
        </w:rPr>
        <w:t>2</w:t>
      </w:r>
      <w:r w:rsidRPr="00804EC9">
        <w:rPr>
          <w:spacing w:val="0"/>
        </w:rPr>
        <w:t xml:space="preserve"> (20</w:t>
      </w:r>
      <w:r w:rsidR="00414E63" w:rsidRPr="00804EC9">
        <w:rPr>
          <w:spacing w:val="0"/>
        </w:rPr>
        <w:t>1</w:t>
      </w:r>
      <w:r w:rsidRPr="00804EC9">
        <w:rPr>
          <w:spacing w:val="0"/>
        </w:rPr>
        <w:t>0), ima Mednarodna zveza računovodskih strokovnjakov (</w:t>
      </w:r>
      <w:r w:rsidRPr="00731EF6">
        <w:rPr>
          <w:spacing w:val="0"/>
        </w:rPr>
        <w:t>International Federation of Accountants</w:t>
      </w:r>
      <w:r w:rsidRPr="00804EC9">
        <w:rPr>
          <w:spacing w:val="0"/>
        </w:rPr>
        <w:t xml:space="preserve">, IFAC). Vse pravice pridržane. </w:t>
      </w:r>
    </w:p>
    <w:p w14:paraId="3616466B" w14:textId="77777777" w:rsidR="00F36732" w:rsidRPr="002F2FF3" w:rsidRDefault="00F36732" w:rsidP="00F36732">
      <w:pPr>
        <w:rPr>
          <w:spacing w:val="0"/>
        </w:rPr>
      </w:pPr>
    </w:p>
    <w:p w14:paraId="0F98568F" w14:textId="77777777" w:rsidR="00F36732" w:rsidRPr="0024744D" w:rsidRDefault="00F36732" w:rsidP="00F36732">
      <w:pPr>
        <w:rPr>
          <w:spacing w:val="0"/>
        </w:rPr>
      </w:pPr>
    </w:p>
    <w:p w14:paraId="623D5DB3" w14:textId="77777777" w:rsidR="00F36732" w:rsidRPr="00731EF6" w:rsidRDefault="00F36732" w:rsidP="00F36732">
      <w:pPr>
        <w:rPr>
          <w:spacing w:val="0"/>
        </w:rPr>
      </w:pPr>
      <w:r w:rsidRPr="00731EF6">
        <w:rPr>
          <w:spacing w:val="0"/>
        </w:rPr>
        <w:t>This ISA</w:t>
      </w:r>
      <w:r w:rsidR="00414E63" w:rsidRPr="00731EF6">
        <w:rPr>
          <w:spacing w:val="0"/>
        </w:rPr>
        <w:t>E</w:t>
      </w:r>
      <w:r w:rsidRPr="00731EF6">
        <w:rPr>
          <w:spacing w:val="0"/>
        </w:rPr>
        <w:t xml:space="preserve"> </w:t>
      </w:r>
      <w:r w:rsidR="00414E63" w:rsidRPr="00731EF6">
        <w:rPr>
          <w:spacing w:val="0"/>
        </w:rPr>
        <w:t>3</w:t>
      </w:r>
      <w:r w:rsidR="00B21690" w:rsidRPr="00731EF6">
        <w:rPr>
          <w:spacing w:val="0"/>
        </w:rPr>
        <w:t>4</w:t>
      </w:r>
      <w:r w:rsidR="00414E63" w:rsidRPr="00731EF6">
        <w:rPr>
          <w:spacing w:val="0"/>
        </w:rPr>
        <w:t>0</w:t>
      </w:r>
      <w:r w:rsidR="00A55946" w:rsidRPr="00731EF6">
        <w:rPr>
          <w:spacing w:val="0"/>
        </w:rPr>
        <w:t>2</w:t>
      </w:r>
      <w:r w:rsidRPr="00731EF6">
        <w:rPr>
          <w:spacing w:val="0"/>
        </w:rPr>
        <w:t xml:space="preserve">, </w:t>
      </w:r>
      <w:r w:rsidR="002C23FF" w:rsidRPr="00731EF6">
        <w:rPr>
          <w:spacing w:val="0"/>
        </w:rPr>
        <w:t>“</w:t>
      </w:r>
      <w:r w:rsidR="00A55946" w:rsidRPr="00731EF6">
        <w:t>Assurance Reports on Controls at a Service Organisation</w:t>
      </w:r>
      <w:r w:rsidR="002C23FF" w:rsidRPr="00731EF6">
        <w:rPr>
          <w:spacing w:val="0"/>
        </w:rPr>
        <w:t>”</w:t>
      </w:r>
      <w:r w:rsidRPr="00731EF6">
        <w:rPr>
          <w:i/>
          <w:spacing w:val="0"/>
        </w:rPr>
        <w:t xml:space="preserve">, </w:t>
      </w:r>
      <w:r w:rsidR="0028170E" w:rsidRPr="00731EF6">
        <w:rPr>
          <w:spacing w:val="0"/>
        </w:rPr>
        <w:t>taken</w:t>
      </w:r>
      <w:r w:rsidRPr="00731EF6">
        <w:rPr>
          <w:spacing w:val="0"/>
        </w:rPr>
        <w:t xml:space="preserve"> from the </w:t>
      </w:r>
      <w:r w:rsidRPr="00731EF6">
        <w:rPr>
          <w:i/>
          <w:spacing w:val="0"/>
        </w:rPr>
        <w:t>H</w:t>
      </w:r>
      <w:r w:rsidR="005E74E8" w:rsidRPr="00731EF6">
        <w:rPr>
          <w:i/>
          <w:spacing w:val="0"/>
        </w:rPr>
        <w:t>and</w:t>
      </w:r>
      <w:r w:rsidRPr="00731EF6">
        <w:rPr>
          <w:i/>
          <w:spacing w:val="0"/>
        </w:rPr>
        <w:t>book of</w:t>
      </w:r>
      <w:r w:rsidRPr="00731EF6">
        <w:rPr>
          <w:spacing w:val="0"/>
        </w:rPr>
        <w:t xml:space="preserve"> </w:t>
      </w:r>
      <w:r w:rsidR="00414E63" w:rsidRPr="00731EF6">
        <w:rPr>
          <w:i/>
          <w:spacing w:val="0"/>
        </w:rPr>
        <w:t xml:space="preserve">International </w:t>
      </w:r>
      <w:r w:rsidR="002948EE" w:rsidRPr="00731EF6">
        <w:rPr>
          <w:i/>
          <w:spacing w:val="0"/>
        </w:rPr>
        <w:t>Qu</w:t>
      </w:r>
      <w:r w:rsidR="000728D2" w:rsidRPr="00731EF6">
        <w:rPr>
          <w:i/>
          <w:spacing w:val="0"/>
        </w:rPr>
        <w:t>ali</w:t>
      </w:r>
      <w:r w:rsidR="002948EE" w:rsidRPr="00731EF6">
        <w:rPr>
          <w:i/>
          <w:spacing w:val="0"/>
        </w:rPr>
        <w:t>ty Control</w:t>
      </w:r>
      <w:r w:rsidR="00414E63" w:rsidRPr="00731EF6">
        <w:rPr>
          <w:i/>
          <w:spacing w:val="0"/>
        </w:rPr>
        <w:t xml:space="preserve">, Auditing, Review, Other Assurance, </w:t>
      </w:r>
      <w:r w:rsidR="005E74E8" w:rsidRPr="00731EF6">
        <w:rPr>
          <w:i/>
          <w:spacing w:val="0"/>
        </w:rPr>
        <w:t>and</w:t>
      </w:r>
      <w:r w:rsidR="00414E63" w:rsidRPr="00731EF6">
        <w:rPr>
          <w:i/>
          <w:spacing w:val="0"/>
        </w:rPr>
        <w:t xml:space="preserve"> Related Services</w:t>
      </w:r>
      <w:r w:rsidRPr="00731EF6">
        <w:rPr>
          <w:spacing w:val="0"/>
        </w:rPr>
        <w:t xml:space="preserve">, published by the International Auditing </w:t>
      </w:r>
      <w:r w:rsidR="005E74E8" w:rsidRPr="00731EF6">
        <w:rPr>
          <w:spacing w:val="0"/>
        </w:rPr>
        <w:t>and</w:t>
      </w:r>
      <w:r w:rsidRPr="00731EF6">
        <w:rPr>
          <w:spacing w:val="0"/>
        </w:rPr>
        <w:t xml:space="preserve"> Assurance St</w:t>
      </w:r>
      <w:r w:rsidR="005E74E8" w:rsidRPr="00731EF6">
        <w:rPr>
          <w:spacing w:val="0"/>
        </w:rPr>
        <w:t>and</w:t>
      </w:r>
      <w:r w:rsidRPr="00731EF6">
        <w:rPr>
          <w:spacing w:val="0"/>
        </w:rPr>
        <w:t>ards</w:t>
      </w:r>
      <w:r w:rsidR="00704F70" w:rsidRPr="00731EF6">
        <w:rPr>
          <w:spacing w:val="0"/>
        </w:rPr>
        <w:t xml:space="preserve"> Board</w:t>
      </w:r>
      <w:r w:rsidRPr="00731EF6">
        <w:rPr>
          <w:spacing w:val="0"/>
        </w:rPr>
        <w:t xml:space="preserve"> of IFAC in April 20</w:t>
      </w:r>
      <w:r w:rsidR="005B2FCB" w:rsidRPr="00731EF6">
        <w:rPr>
          <w:spacing w:val="0"/>
        </w:rPr>
        <w:t>1</w:t>
      </w:r>
      <w:r w:rsidRPr="00731EF6">
        <w:rPr>
          <w:spacing w:val="0"/>
        </w:rPr>
        <w:t>0 in the English language, has been translated into Slovenian by the Slovenian Institute of Audit</w:t>
      </w:r>
      <w:r w:rsidR="000728D2" w:rsidRPr="00731EF6">
        <w:rPr>
          <w:spacing w:val="0"/>
        </w:rPr>
        <w:t>or</w:t>
      </w:r>
      <w:r w:rsidRPr="00731EF6">
        <w:rPr>
          <w:spacing w:val="0"/>
        </w:rPr>
        <w:t xml:space="preserve">s in </w:t>
      </w:r>
      <w:r w:rsidR="00874B5E" w:rsidRPr="00731EF6">
        <w:rPr>
          <w:spacing w:val="0"/>
        </w:rPr>
        <w:t>September</w:t>
      </w:r>
      <w:r w:rsidRPr="00731EF6">
        <w:rPr>
          <w:spacing w:val="0"/>
        </w:rPr>
        <w:t xml:space="preserve"> 20</w:t>
      </w:r>
      <w:r w:rsidR="005B2FCB" w:rsidRPr="00731EF6">
        <w:rPr>
          <w:spacing w:val="0"/>
        </w:rPr>
        <w:t>1</w:t>
      </w:r>
      <w:r w:rsidR="00B13711" w:rsidRPr="00731EF6">
        <w:rPr>
          <w:spacing w:val="0"/>
        </w:rPr>
        <w:t>2</w:t>
      </w:r>
      <w:r w:rsidRPr="00731EF6">
        <w:rPr>
          <w:spacing w:val="0"/>
        </w:rPr>
        <w:t xml:space="preserve">, </w:t>
      </w:r>
      <w:r w:rsidR="005E74E8" w:rsidRPr="00731EF6">
        <w:rPr>
          <w:spacing w:val="0"/>
        </w:rPr>
        <w:t>and</w:t>
      </w:r>
      <w:r w:rsidRPr="00731EF6">
        <w:rPr>
          <w:spacing w:val="0"/>
        </w:rPr>
        <w:t xml:space="preserve"> is reproduced with the permission of IFAC. </w:t>
      </w:r>
      <w:r w:rsidRPr="00731EF6">
        <w:t>The process f</w:t>
      </w:r>
      <w:r w:rsidR="000728D2" w:rsidRPr="00731EF6">
        <w:t>or</w:t>
      </w:r>
      <w:r w:rsidRPr="00731EF6">
        <w:t xml:space="preserve"> translating was considered by IFAC </w:t>
      </w:r>
      <w:r w:rsidR="005E74E8" w:rsidRPr="00731EF6">
        <w:t>and</w:t>
      </w:r>
      <w:r w:rsidRPr="00731EF6">
        <w:t xml:space="preserve"> the translation was conducted in acc</w:t>
      </w:r>
      <w:r w:rsidR="000728D2" w:rsidRPr="00731EF6">
        <w:t>or</w:t>
      </w:r>
      <w:r w:rsidRPr="00731EF6">
        <w:t>dance with “Policy Statement—Policy f</w:t>
      </w:r>
      <w:r w:rsidR="000728D2" w:rsidRPr="00731EF6">
        <w:t>or</w:t>
      </w:r>
      <w:r w:rsidRPr="00731EF6">
        <w:t xml:space="preserve"> Translating </w:t>
      </w:r>
      <w:r w:rsidR="005E74E8" w:rsidRPr="00731EF6">
        <w:t>and</w:t>
      </w:r>
      <w:r w:rsidRPr="00731EF6">
        <w:t xml:space="preserve"> Reproducing St</w:t>
      </w:r>
      <w:r w:rsidR="005E74E8" w:rsidRPr="00731EF6">
        <w:t>and</w:t>
      </w:r>
      <w:r w:rsidRPr="00731EF6">
        <w:t xml:space="preserve">ards Issued by IFAC.” The approved text of </w:t>
      </w:r>
      <w:r w:rsidR="005B2FCB" w:rsidRPr="00731EF6">
        <w:t xml:space="preserve">this </w:t>
      </w:r>
      <w:r w:rsidRPr="00731EF6">
        <w:t>ISA</w:t>
      </w:r>
      <w:r w:rsidR="005B2FCB" w:rsidRPr="00731EF6">
        <w:t>E</w:t>
      </w:r>
      <w:r w:rsidRPr="00731EF6">
        <w:t xml:space="preserve"> </w:t>
      </w:r>
      <w:r w:rsidR="005B2FCB" w:rsidRPr="00731EF6">
        <w:t>3</w:t>
      </w:r>
      <w:r w:rsidR="00B21690" w:rsidRPr="00731EF6">
        <w:t>4</w:t>
      </w:r>
      <w:r w:rsidR="005B2FCB" w:rsidRPr="00731EF6">
        <w:t>0</w:t>
      </w:r>
      <w:r w:rsidR="00A55946" w:rsidRPr="00731EF6">
        <w:t>2</w:t>
      </w:r>
      <w:r w:rsidRPr="00731EF6">
        <w:t xml:space="preserve"> is that published by IFAC in the English language</w:t>
      </w:r>
      <w:r w:rsidRPr="00731EF6">
        <w:rPr>
          <w:i/>
        </w:rPr>
        <w:t>.</w:t>
      </w:r>
    </w:p>
    <w:p w14:paraId="67408D3E" w14:textId="77777777" w:rsidR="00F36732" w:rsidRPr="00731EF6" w:rsidRDefault="00F36732" w:rsidP="00F36732">
      <w:pPr>
        <w:rPr>
          <w:b/>
        </w:rPr>
      </w:pPr>
      <w:r w:rsidRPr="00731EF6">
        <w:t xml:space="preserve">English language text of </w:t>
      </w:r>
      <w:r w:rsidR="005B2FCB" w:rsidRPr="00731EF6">
        <w:t xml:space="preserve">this </w:t>
      </w:r>
      <w:r w:rsidRPr="00731EF6">
        <w:t>ISA</w:t>
      </w:r>
      <w:r w:rsidR="005B2FCB" w:rsidRPr="00731EF6">
        <w:t>E</w:t>
      </w:r>
      <w:r w:rsidRPr="00731EF6">
        <w:t xml:space="preserve"> </w:t>
      </w:r>
      <w:r w:rsidR="005B2FCB" w:rsidRPr="00731EF6">
        <w:t>3</w:t>
      </w:r>
      <w:r w:rsidR="00B21690" w:rsidRPr="00731EF6">
        <w:t>4</w:t>
      </w:r>
      <w:r w:rsidR="005B2FCB" w:rsidRPr="00731EF6">
        <w:t>0</w:t>
      </w:r>
      <w:r w:rsidR="00A55946" w:rsidRPr="00731EF6">
        <w:t>2</w:t>
      </w:r>
      <w:r w:rsidRPr="00731EF6">
        <w:t xml:space="preserve"> © 20</w:t>
      </w:r>
      <w:r w:rsidR="005B2FCB" w:rsidRPr="00731EF6">
        <w:t>1</w:t>
      </w:r>
      <w:r w:rsidRPr="00731EF6">
        <w:t>0 by the International Federation of Accountants (IFAC). All rights reserved.</w:t>
      </w:r>
    </w:p>
    <w:p w14:paraId="32776EF9" w14:textId="77777777" w:rsidR="00F36732" w:rsidRPr="00731EF6" w:rsidRDefault="00F36732" w:rsidP="00F36732">
      <w:r w:rsidRPr="00731EF6">
        <w:t xml:space="preserve">Slovenian language text of </w:t>
      </w:r>
      <w:r w:rsidR="005B2FCB" w:rsidRPr="00731EF6">
        <w:t xml:space="preserve">this </w:t>
      </w:r>
      <w:r w:rsidRPr="00731EF6">
        <w:t>ISA</w:t>
      </w:r>
      <w:r w:rsidR="005B2FCB" w:rsidRPr="00731EF6">
        <w:t>E</w:t>
      </w:r>
      <w:r w:rsidRPr="00731EF6">
        <w:t xml:space="preserve"> </w:t>
      </w:r>
      <w:r w:rsidR="005B2FCB" w:rsidRPr="00731EF6">
        <w:t>3</w:t>
      </w:r>
      <w:r w:rsidR="00B21690" w:rsidRPr="00731EF6">
        <w:t>4</w:t>
      </w:r>
      <w:r w:rsidR="005B2FCB" w:rsidRPr="00731EF6">
        <w:t>0</w:t>
      </w:r>
      <w:r w:rsidR="003A01FD" w:rsidRPr="00731EF6">
        <w:t>2</w:t>
      </w:r>
      <w:r w:rsidRPr="00731EF6">
        <w:t xml:space="preserve"> © 20</w:t>
      </w:r>
      <w:r w:rsidR="005B2FCB" w:rsidRPr="00731EF6">
        <w:t>1</w:t>
      </w:r>
      <w:r w:rsidR="00874B5E" w:rsidRPr="00731EF6">
        <w:t>2</w:t>
      </w:r>
      <w:r w:rsidRPr="00731EF6">
        <w:t xml:space="preserve"> by the International Federation of Accountants (IFAC). All rights reserved.</w:t>
      </w:r>
    </w:p>
    <w:p w14:paraId="2AE90C11" w14:textId="77777777" w:rsidR="005B2FCB" w:rsidRPr="00731EF6" w:rsidRDefault="005B2FCB" w:rsidP="005B2FCB">
      <w:r w:rsidRPr="00731EF6">
        <w:t>IFAC H</w:t>
      </w:r>
      <w:r w:rsidR="005E74E8" w:rsidRPr="00731EF6">
        <w:t>and</w:t>
      </w:r>
      <w:r w:rsidRPr="00731EF6">
        <w:t xml:space="preserve">book of International </w:t>
      </w:r>
      <w:r w:rsidR="002948EE" w:rsidRPr="00731EF6">
        <w:rPr>
          <w:spacing w:val="0"/>
        </w:rPr>
        <w:t>Qu</w:t>
      </w:r>
      <w:r w:rsidR="000728D2" w:rsidRPr="00731EF6">
        <w:rPr>
          <w:spacing w:val="0"/>
        </w:rPr>
        <w:t>ali</w:t>
      </w:r>
      <w:r w:rsidR="002948EE" w:rsidRPr="00731EF6">
        <w:rPr>
          <w:spacing w:val="0"/>
        </w:rPr>
        <w:t>ty Control</w:t>
      </w:r>
      <w:r w:rsidRPr="00731EF6">
        <w:rPr>
          <w:spacing w:val="0"/>
        </w:rPr>
        <w:t xml:space="preserve">, Auditing, Review, Other Assurance, </w:t>
      </w:r>
      <w:r w:rsidR="005E74E8" w:rsidRPr="00731EF6">
        <w:rPr>
          <w:spacing w:val="0"/>
        </w:rPr>
        <w:t>and</w:t>
      </w:r>
      <w:r w:rsidRPr="00731EF6">
        <w:rPr>
          <w:spacing w:val="0"/>
        </w:rPr>
        <w:t xml:space="preserve"> Related Services Pronouncements</w:t>
      </w:r>
      <w:r w:rsidRPr="00731EF6">
        <w:t xml:space="preserve">, </w:t>
      </w:r>
    </w:p>
    <w:p w14:paraId="4980B833" w14:textId="77777777" w:rsidR="005B2FCB" w:rsidRPr="00731EF6" w:rsidRDefault="005B2FCB" w:rsidP="005B2FCB">
      <w:pPr>
        <w:rPr>
          <w:spacing w:val="0"/>
        </w:rPr>
      </w:pPr>
      <w:r w:rsidRPr="00731EF6">
        <w:t>ISBN: 978-1-60815-052-6</w:t>
      </w:r>
    </w:p>
    <w:p w14:paraId="6A275610" w14:textId="77777777" w:rsidR="00A37837" w:rsidRPr="00804EC9" w:rsidRDefault="0045583E" w:rsidP="00A37837">
      <w:pPr>
        <w:jc w:val="center"/>
      </w:pPr>
      <w:r w:rsidRPr="00804EC9">
        <w:br w:type="page"/>
      </w:r>
    </w:p>
    <w:p w14:paraId="5301F6AD" w14:textId="77777777" w:rsidR="008A1C79" w:rsidRDefault="008A1C79" w:rsidP="008A1C79">
      <w:pPr>
        <w:pStyle w:val="A"/>
        <w:jc w:val="center"/>
        <w:rPr>
          <w:sz w:val="28"/>
          <w:szCs w:val="28"/>
        </w:rPr>
      </w:pPr>
    </w:p>
    <w:p w14:paraId="46831B1E" w14:textId="3CA48393" w:rsidR="003A01FD" w:rsidRPr="008A1C79" w:rsidRDefault="008A1C79" w:rsidP="008A1C79">
      <w:pPr>
        <w:pStyle w:val="A"/>
        <w:jc w:val="center"/>
        <w:rPr>
          <w:sz w:val="28"/>
          <w:szCs w:val="28"/>
        </w:rPr>
      </w:pPr>
      <w:r w:rsidRPr="008A1C79">
        <w:rPr>
          <w:sz w:val="28"/>
          <w:szCs w:val="28"/>
        </w:rPr>
        <w:t xml:space="preserve">MEDNARODNI STANDARD POSLOV DAJANJA ZAGOTOVIL </w:t>
      </w:r>
      <w:r w:rsidR="003A01FD" w:rsidRPr="008A1C79">
        <w:rPr>
          <w:sz w:val="28"/>
          <w:szCs w:val="28"/>
        </w:rPr>
        <w:t>3402</w:t>
      </w:r>
    </w:p>
    <w:p w14:paraId="13C34C2F" w14:textId="77777777" w:rsidR="008A1C79" w:rsidRPr="006A0187" w:rsidRDefault="008A1C79" w:rsidP="008A1C79">
      <w:pPr>
        <w:jc w:val="center"/>
        <w:rPr>
          <w:sz w:val="24"/>
        </w:rPr>
      </w:pPr>
    </w:p>
    <w:p w14:paraId="2EB41AA1" w14:textId="77777777" w:rsidR="003A01FD" w:rsidRPr="0024744D" w:rsidRDefault="003A01FD" w:rsidP="008A1C79">
      <w:pPr>
        <w:pStyle w:val="Naslov3"/>
        <w:jc w:val="center"/>
      </w:pPr>
      <w:r w:rsidRPr="0024744D">
        <w:t>POROČILA O ZAGOTOVILIH O KONTROLAH V STORITVENI ORGANIZACIJI</w:t>
      </w:r>
    </w:p>
    <w:p w14:paraId="4E6E5CF7" w14:textId="77777777" w:rsidR="001C2CE0" w:rsidRPr="008A1C79" w:rsidRDefault="003A01FD" w:rsidP="008A1C79">
      <w:pPr>
        <w:jc w:val="center"/>
        <w:rPr>
          <w:sz w:val="20"/>
        </w:rPr>
      </w:pPr>
      <w:r w:rsidRPr="008A1C79">
        <w:rPr>
          <w:sz w:val="20"/>
        </w:rPr>
        <w:t>(</w:t>
      </w:r>
      <w:r w:rsidR="0009586F" w:rsidRPr="008A1C79">
        <w:rPr>
          <w:sz w:val="20"/>
        </w:rPr>
        <w:t>Uporablja se</w:t>
      </w:r>
      <w:r w:rsidRPr="008A1C79">
        <w:rPr>
          <w:sz w:val="20"/>
        </w:rPr>
        <w:t xml:space="preserve"> za poročila o zagotovilih revizorjev storitev za obdobja, ki so se končala 15. </w:t>
      </w:r>
      <w:r w:rsidR="00060850" w:rsidRPr="008A1C79">
        <w:rPr>
          <w:sz w:val="20"/>
        </w:rPr>
        <w:t xml:space="preserve">junija </w:t>
      </w:r>
      <w:r w:rsidRPr="008A1C79">
        <w:rPr>
          <w:sz w:val="20"/>
        </w:rPr>
        <w:t>2011 ali kasneje)</w:t>
      </w:r>
    </w:p>
    <w:p w14:paraId="7AF15EB2" w14:textId="77777777" w:rsidR="00A37837" w:rsidRPr="0024744D" w:rsidRDefault="00A37837" w:rsidP="00A37837">
      <w:pPr>
        <w:jc w:val="center"/>
        <w:rPr>
          <w:szCs w:val="22"/>
        </w:rPr>
      </w:pPr>
    </w:p>
    <w:p w14:paraId="18CAD33E" w14:textId="77777777" w:rsidR="001C2CE0" w:rsidRPr="0024744D" w:rsidRDefault="001C2CE0" w:rsidP="001C2CE0">
      <w:pPr>
        <w:pBdr>
          <w:bottom w:val="single" w:sz="4" w:space="1" w:color="auto"/>
        </w:pBdr>
        <w:spacing w:before="160"/>
        <w:ind w:left="40" w:right="40"/>
        <w:jc w:val="center"/>
        <w:rPr>
          <w:b/>
        </w:rPr>
      </w:pPr>
      <w:r w:rsidRPr="0024744D">
        <w:rPr>
          <w:b/>
        </w:rPr>
        <w:t>VSEBINA</w:t>
      </w:r>
    </w:p>
    <w:p w14:paraId="3816BFAD" w14:textId="77777777" w:rsidR="0009586F" w:rsidRPr="0024744D" w:rsidRDefault="0009586F" w:rsidP="0009586F">
      <w:pPr>
        <w:tabs>
          <w:tab w:val="right" w:pos="6521"/>
        </w:tabs>
        <w:jc w:val="right"/>
      </w:pPr>
      <w:r w:rsidRPr="0024744D">
        <w:t>Odstavek</w:t>
      </w:r>
    </w:p>
    <w:p w14:paraId="5BC414A1" w14:textId="77777777" w:rsidR="0009586F" w:rsidRPr="0024744D" w:rsidRDefault="0009586F" w:rsidP="008A1C79">
      <w:pPr>
        <w:tabs>
          <w:tab w:val="right" w:pos="6521"/>
        </w:tabs>
        <w:spacing w:before="80" w:line="220" w:lineRule="exact"/>
        <w:jc w:val="left"/>
      </w:pPr>
      <w:r w:rsidRPr="0024744D">
        <w:rPr>
          <w:b/>
        </w:rPr>
        <w:t>Uvod</w:t>
      </w:r>
      <w:r w:rsidRPr="0024744D">
        <w:tab/>
        <w:t>1–7</w:t>
      </w:r>
    </w:p>
    <w:p w14:paraId="0C585AF4" w14:textId="64300E9E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ind w:left="357" w:hanging="35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Področje tega MSZ</w:t>
      </w:r>
      <w:r w:rsidR="008E4062">
        <w:rPr>
          <w:sz w:val="22"/>
          <w:szCs w:val="22"/>
          <w:lang w:val="sl-SI"/>
        </w:rPr>
        <w:t>-ja</w:t>
      </w:r>
      <w:r w:rsidRPr="0024744D">
        <w:rPr>
          <w:sz w:val="22"/>
          <w:szCs w:val="22"/>
          <w:lang w:val="sl-SI"/>
        </w:rPr>
        <w:t xml:space="preserve"> </w:t>
      </w:r>
      <w:r w:rsidRPr="0024744D">
        <w:rPr>
          <w:sz w:val="22"/>
          <w:szCs w:val="22"/>
          <w:lang w:val="sl-SI"/>
        </w:rPr>
        <w:tab/>
        <w:t>1–6</w:t>
      </w:r>
    </w:p>
    <w:p w14:paraId="34A5FCC9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Datum uveljavitve </w:t>
      </w:r>
      <w:r w:rsidRPr="0024744D">
        <w:rPr>
          <w:sz w:val="22"/>
          <w:szCs w:val="22"/>
          <w:lang w:val="sl-SI"/>
        </w:rPr>
        <w:tab/>
        <w:t>7</w:t>
      </w:r>
    </w:p>
    <w:p w14:paraId="5EDF830F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ind w:left="357" w:hanging="357"/>
        <w:rPr>
          <w:sz w:val="22"/>
          <w:szCs w:val="22"/>
          <w:lang w:val="sl-SI"/>
        </w:rPr>
      </w:pPr>
      <w:r w:rsidRPr="0024744D">
        <w:rPr>
          <w:b/>
          <w:sz w:val="22"/>
          <w:szCs w:val="22"/>
          <w:lang w:val="sl-SI"/>
        </w:rPr>
        <w:t>Cilji</w:t>
      </w:r>
      <w:r w:rsidRPr="0024744D">
        <w:rPr>
          <w:sz w:val="22"/>
          <w:szCs w:val="22"/>
          <w:lang w:val="sl-SI"/>
        </w:rPr>
        <w:t xml:space="preserve"> </w:t>
      </w:r>
      <w:r w:rsidRPr="0024744D">
        <w:rPr>
          <w:sz w:val="22"/>
          <w:szCs w:val="22"/>
          <w:lang w:val="sl-SI"/>
        </w:rPr>
        <w:tab/>
        <w:t>8</w:t>
      </w:r>
    </w:p>
    <w:p w14:paraId="3FB3C0B3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b/>
          <w:sz w:val="22"/>
          <w:szCs w:val="22"/>
          <w:lang w:val="sl-SI"/>
        </w:rPr>
        <w:t>Opredelitve pojmov</w:t>
      </w:r>
      <w:r w:rsidRPr="0024744D">
        <w:rPr>
          <w:sz w:val="22"/>
          <w:szCs w:val="22"/>
          <w:lang w:val="sl-SI"/>
        </w:rPr>
        <w:t xml:space="preserve"> </w:t>
      </w:r>
      <w:r w:rsidRPr="0024744D">
        <w:rPr>
          <w:sz w:val="22"/>
          <w:szCs w:val="22"/>
          <w:lang w:val="sl-SI"/>
        </w:rPr>
        <w:tab/>
        <w:t>9</w:t>
      </w:r>
    </w:p>
    <w:p w14:paraId="6DF45C3B" w14:textId="77777777" w:rsidR="0009586F" w:rsidRPr="0024744D" w:rsidRDefault="0009586F" w:rsidP="008A1C79">
      <w:pPr>
        <w:pStyle w:val="Contents"/>
        <w:tabs>
          <w:tab w:val="clear" w:pos="5659"/>
          <w:tab w:val="clear" w:pos="6019"/>
          <w:tab w:val="right" w:pos="6521"/>
        </w:tabs>
        <w:spacing w:before="80" w:after="0"/>
        <w:ind w:right="-45"/>
        <w:rPr>
          <w:b/>
          <w:sz w:val="22"/>
          <w:szCs w:val="22"/>
          <w:lang w:val="sl-SI"/>
        </w:rPr>
      </w:pPr>
      <w:r w:rsidRPr="0024744D">
        <w:rPr>
          <w:b/>
          <w:sz w:val="22"/>
          <w:szCs w:val="22"/>
          <w:lang w:val="sl-SI"/>
        </w:rPr>
        <w:t>Zahteve</w:t>
      </w:r>
    </w:p>
    <w:p w14:paraId="52832F08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MSZ 3000 </w:t>
      </w:r>
      <w:r w:rsidRPr="0024744D">
        <w:rPr>
          <w:sz w:val="22"/>
          <w:szCs w:val="22"/>
          <w:lang w:val="sl-SI"/>
        </w:rPr>
        <w:tab/>
        <w:t>10</w:t>
      </w:r>
    </w:p>
    <w:p w14:paraId="0DB01974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Etične zahteve </w:t>
      </w:r>
      <w:r w:rsidRPr="0024744D">
        <w:rPr>
          <w:sz w:val="22"/>
          <w:szCs w:val="22"/>
          <w:lang w:val="sl-SI"/>
        </w:rPr>
        <w:tab/>
        <w:t>11</w:t>
      </w:r>
    </w:p>
    <w:p w14:paraId="37CD3EEC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Poslovodstv</w:t>
      </w:r>
      <w:r w:rsidR="002E050F" w:rsidRPr="0024744D">
        <w:rPr>
          <w:sz w:val="22"/>
          <w:szCs w:val="22"/>
          <w:lang w:val="sl-SI"/>
        </w:rPr>
        <w:t xml:space="preserve">o in pristojni za upravljanje </w:t>
      </w:r>
      <w:r w:rsidR="002E050F" w:rsidRPr="0024744D">
        <w:rPr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12</w:t>
      </w:r>
    </w:p>
    <w:p w14:paraId="57F3BE06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Spreje</w:t>
      </w:r>
      <w:r w:rsidR="002E050F" w:rsidRPr="0024744D">
        <w:rPr>
          <w:sz w:val="22"/>
          <w:szCs w:val="22"/>
          <w:lang w:val="sl-SI"/>
        </w:rPr>
        <w:t xml:space="preserve">m in nadaljevanje posla </w:t>
      </w:r>
      <w:r w:rsidR="002E050F" w:rsidRPr="0024744D">
        <w:rPr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13–14</w:t>
      </w:r>
    </w:p>
    <w:p w14:paraId="3CCDC14C" w14:textId="77777777" w:rsidR="0009586F" w:rsidRPr="0024744D" w:rsidRDefault="002E050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Ocenjevanje primernosti sodil </w:t>
      </w:r>
      <w:r w:rsidRPr="0024744D">
        <w:rPr>
          <w:sz w:val="22"/>
          <w:szCs w:val="22"/>
          <w:lang w:val="sl-SI"/>
        </w:rPr>
        <w:tab/>
      </w:r>
      <w:r w:rsidR="0009586F" w:rsidRPr="0024744D">
        <w:rPr>
          <w:sz w:val="22"/>
          <w:szCs w:val="22"/>
          <w:lang w:val="sl-SI"/>
        </w:rPr>
        <w:t>15–18</w:t>
      </w:r>
    </w:p>
    <w:p w14:paraId="3C7D67A3" w14:textId="77777777" w:rsidR="0009586F" w:rsidRPr="0024744D" w:rsidRDefault="002E050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Pomembnost </w:t>
      </w:r>
      <w:r w:rsidRPr="0024744D">
        <w:rPr>
          <w:sz w:val="22"/>
          <w:szCs w:val="22"/>
          <w:lang w:val="sl-SI"/>
        </w:rPr>
        <w:tab/>
      </w:r>
      <w:r w:rsidR="0009586F" w:rsidRPr="0024744D">
        <w:rPr>
          <w:sz w:val="22"/>
          <w:szCs w:val="22"/>
          <w:lang w:val="sl-SI"/>
        </w:rPr>
        <w:t>19</w:t>
      </w:r>
    </w:p>
    <w:p w14:paraId="31FDA8B0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Spoznavanje si</w:t>
      </w:r>
      <w:r w:rsidR="002E050F" w:rsidRPr="0024744D">
        <w:rPr>
          <w:sz w:val="22"/>
          <w:szCs w:val="22"/>
          <w:lang w:val="sl-SI"/>
        </w:rPr>
        <w:t xml:space="preserve">stema storitvene organizacije </w:t>
      </w:r>
      <w:r w:rsidR="002E050F" w:rsidRPr="0024744D">
        <w:rPr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20</w:t>
      </w:r>
    </w:p>
    <w:p w14:paraId="6B3D44EC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Pr</w:t>
      </w:r>
      <w:r w:rsidR="002E050F" w:rsidRPr="0024744D">
        <w:rPr>
          <w:sz w:val="22"/>
          <w:szCs w:val="22"/>
          <w:lang w:val="sl-SI"/>
        </w:rPr>
        <w:t xml:space="preserve">idobivanje dokazov o opisu </w:t>
      </w:r>
      <w:r w:rsidR="002E050F" w:rsidRPr="0024744D">
        <w:rPr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21–22</w:t>
      </w:r>
    </w:p>
    <w:p w14:paraId="2889FB89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Pridobivanje d</w:t>
      </w:r>
      <w:r w:rsidR="002E050F" w:rsidRPr="0024744D">
        <w:rPr>
          <w:sz w:val="22"/>
          <w:szCs w:val="22"/>
          <w:lang w:val="sl-SI"/>
        </w:rPr>
        <w:t xml:space="preserve">okazov o vzpostavitvi kontrol </w:t>
      </w:r>
      <w:r w:rsidR="002E050F" w:rsidRPr="0024744D">
        <w:rPr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23</w:t>
      </w:r>
    </w:p>
    <w:p w14:paraId="50837C87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Pridobivanje dokazov o uspešnosti delovanja</w:t>
      </w:r>
      <w:r w:rsidR="002E050F" w:rsidRPr="0024744D">
        <w:rPr>
          <w:sz w:val="22"/>
          <w:szCs w:val="22"/>
          <w:lang w:val="sl-SI"/>
        </w:rPr>
        <w:t xml:space="preserve"> kontrol </w:t>
      </w:r>
      <w:r w:rsidR="002E050F" w:rsidRPr="0024744D">
        <w:rPr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24–29</w:t>
      </w:r>
    </w:p>
    <w:p w14:paraId="5F4D2500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ind w:right="54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Delo notranjega revidiranja </w:t>
      </w:r>
      <w:r w:rsidRPr="0024744D">
        <w:rPr>
          <w:sz w:val="22"/>
          <w:szCs w:val="22"/>
          <w:lang w:val="sl-SI"/>
        </w:rPr>
        <w:tab/>
        <w:t>30–37</w:t>
      </w:r>
    </w:p>
    <w:p w14:paraId="2D9168A9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Pisne predstavitve </w:t>
      </w:r>
      <w:r w:rsidRPr="0024744D">
        <w:rPr>
          <w:sz w:val="22"/>
          <w:szCs w:val="22"/>
          <w:lang w:val="sl-SI"/>
        </w:rPr>
        <w:tab/>
        <w:t>38–40</w:t>
      </w:r>
    </w:p>
    <w:p w14:paraId="3E68F84E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Druge informacije </w:t>
      </w:r>
      <w:r w:rsidRPr="0024744D">
        <w:rPr>
          <w:sz w:val="22"/>
          <w:szCs w:val="22"/>
          <w:lang w:val="sl-SI"/>
        </w:rPr>
        <w:tab/>
        <w:t>41–42</w:t>
      </w:r>
    </w:p>
    <w:p w14:paraId="5C0AAB2A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Kasnejši dogodki </w:t>
      </w:r>
      <w:r w:rsidRPr="0024744D">
        <w:rPr>
          <w:sz w:val="22"/>
          <w:szCs w:val="22"/>
          <w:lang w:val="sl-SI"/>
        </w:rPr>
        <w:tab/>
        <w:t>43–44</w:t>
      </w:r>
    </w:p>
    <w:p w14:paraId="20555A81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Dokumentacija </w:t>
      </w:r>
      <w:r w:rsidRPr="0024744D">
        <w:rPr>
          <w:sz w:val="22"/>
          <w:szCs w:val="22"/>
          <w:lang w:val="sl-SI"/>
        </w:rPr>
        <w:tab/>
        <w:t>45–52</w:t>
      </w:r>
    </w:p>
    <w:p w14:paraId="057DBE17" w14:textId="77777777" w:rsidR="0009586F" w:rsidRPr="0024744D" w:rsidRDefault="0009586F" w:rsidP="008A1C79">
      <w:pPr>
        <w:tabs>
          <w:tab w:val="right" w:pos="6521"/>
        </w:tabs>
        <w:spacing w:before="80" w:line="220" w:lineRule="exact"/>
        <w:ind w:right="-424"/>
        <w:jc w:val="left"/>
        <w:rPr>
          <w:szCs w:val="22"/>
        </w:rPr>
      </w:pPr>
      <w:r w:rsidRPr="0024744D">
        <w:rPr>
          <w:szCs w:val="22"/>
        </w:rPr>
        <w:t xml:space="preserve">Priprava poročila o zagotovilu revizorja </w:t>
      </w:r>
      <w:r w:rsidR="002E050F" w:rsidRPr="0024744D">
        <w:rPr>
          <w:szCs w:val="22"/>
        </w:rPr>
        <w:t xml:space="preserve">storitve </w:t>
      </w:r>
      <w:r w:rsidR="002E050F" w:rsidRPr="0024744D">
        <w:rPr>
          <w:szCs w:val="22"/>
        </w:rPr>
        <w:tab/>
      </w:r>
      <w:r w:rsidRPr="0024744D">
        <w:rPr>
          <w:szCs w:val="22"/>
        </w:rPr>
        <w:t>53–55</w:t>
      </w:r>
    </w:p>
    <w:p w14:paraId="43F226D0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Druge obveznosti obveščanja </w:t>
      </w:r>
      <w:r w:rsidRPr="0024744D">
        <w:rPr>
          <w:sz w:val="22"/>
          <w:szCs w:val="22"/>
          <w:lang w:val="sl-SI"/>
        </w:rPr>
        <w:tab/>
        <w:t>56</w:t>
      </w:r>
    </w:p>
    <w:p w14:paraId="3BC7C4B7" w14:textId="77777777" w:rsidR="0009586F" w:rsidRPr="0024744D" w:rsidRDefault="0009586F" w:rsidP="008A1C79">
      <w:pPr>
        <w:pStyle w:val="Contents"/>
        <w:tabs>
          <w:tab w:val="clear" w:pos="5659"/>
          <w:tab w:val="clear" w:pos="6019"/>
          <w:tab w:val="right" w:pos="6521"/>
        </w:tabs>
        <w:spacing w:before="80" w:after="0"/>
        <w:ind w:right="-45"/>
        <w:rPr>
          <w:b/>
          <w:sz w:val="22"/>
          <w:szCs w:val="22"/>
          <w:lang w:val="sl-SI"/>
        </w:rPr>
      </w:pPr>
      <w:r w:rsidRPr="0024744D">
        <w:rPr>
          <w:b/>
          <w:sz w:val="22"/>
          <w:szCs w:val="22"/>
          <w:lang w:val="sl-SI"/>
        </w:rPr>
        <w:t>Uporaba in drugo pojasnjevalno gradivo</w:t>
      </w:r>
    </w:p>
    <w:p w14:paraId="79D2816F" w14:textId="2AFE737D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Področje tega MSZ</w:t>
      </w:r>
      <w:r w:rsidR="008E4062">
        <w:rPr>
          <w:sz w:val="22"/>
          <w:szCs w:val="22"/>
          <w:lang w:val="sl-SI"/>
        </w:rPr>
        <w:t>-ja</w:t>
      </w:r>
      <w:r w:rsidRPr="0024744D">
        <w:rPr>
          <w:sz w:val="22"/>
          <w:szCs w:val="22"/>
          <w:lang w:val="sl-SI"/>
        </w:rPr>
        <w:t xml:space="preserve"> </w:t>
      </w:r>
      <w:r w:rsidRPr="0024744D">
        <w:rPr>
          <w:sz w:val="22"/>
          <w:szCs w:val="22"/>
          <w:lang w:val="sl-SI"/>
        </w:rPr>
        <w:tab/>
        <w:t>A1–A2</w:t>
      </w:r>
    </w:p>
    <w:p w14:paraId="1BBC812D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Opredelitve pojmov </w:t>
      </w:r>
      <w:r w:rsidRPr="0024744D">
        <w:rPr>
          <w:sz w:val="22"/>
          <w:szCs w:val="22"/>
          <w:lang w:val="sl-SI"/>
        </w:rPr>
        <w:tab/>
        <w:t>A3–A4</w:t>
      </w:r>
    </w:p>
    <w:p w14:paraId="29B46CF2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Etične zahteve </w:t>
      </w:r>
      <w:r w:rsidRPr="0024744D">
        <w:rPr>
          <w:sz w:val="22"/>
          <w:szCs w:val="22"/>
          <w:lang w:val="sl-SI"/>
        </w:rPr>
        <w:tab/>
        <w:t>A5</w:t>
      </w:r>
    </w:p>
    <w:p w14:paraId="09C45257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Poslovodstvo in pristojni za upravljanje </w:t>
      </w:r>
      <w:r w:rsidRPr="0024744D">
        <w:rPr>
          <w:sz w:val="22"/>
          <w:szCs w:val="22"/>
          <w:lang w:val="sl-SI"/>
        </w:rPr>
        <w:tab/>
        <w:t>A6</w:t>
      </w:r>
    </w:p>
    <w:p w14:paraId="4B977F97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Spreje</w:t>
      </w:r>
      <w:r w:rsidR="002E050F" w:rsidRPr="0024744D">
        <w:rPr>
          <w:sz w:val="22"/>
          <w:szCs w:val="22"/>
          <w:lang w:val="sl-SI"/>
        </w:rPr>
        <w:t>m</w:t>
      </w:r>
      <w:r w:rsidRPr="0024744D">
        <w:rPr>
          <w:sz w:val="22"/>
          <w:szCs w:val="22"/>
          <w:lang w:val="sl-SI"/>
        </w:rPr>
        <w:t xml:space="preserve"> in nadaljevanje posla </w:t>
      </w:r>
      <w:r w:rsidRPr="0024744D">
        <w:rPr>
          <w:sz w:val="22"/>
          <w:szCs w:val="22"/>
          <w:lang w:val="sl-SI"/>
        </w:rPr>
        <w:tab/>
        <w:t>A7–A12</w:t>
      </w:r>
    </w:p>
    <w:p w14:paraId="0E068F3D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Ocenjevanje primernosti sodil </w:t>
      </w:r>
      <w:r w:rsidRPr="0024744D">
        <w:rPr>
          <w:sz w:val="22"/>
          <w:szCs w:val="22"/>
          <w:lang w:val="sl-SI"/>
        </w:rPr>
        <w:tab/>
        <w:t>A13–A15</w:t>
      </w:r>
    </w:p>
    <w:p w14:paraId="2CB1C04C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Pomembnost </w:t>
      </w:r>
      <w:r w:rsidRPr="0024744D">
        <w:rPr>
          <w:sz w:val="22"/>
          <w:szCs w:val="22"/>
          <w:lang w:val="sl-SI"/>
        </w:rPr>
        <w:tab/>
        <w:t>A16–A18</w:t>
      </w:r>
    </w:p>
    <w:p w14:paraId="3A2AF2BC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Spoznavanje sistema storitvene organizacije </w:t>
      </w:r>
      <w:r w:rsidRPr="0024744D">
        <w:rPr>
          <w:sz w:val="22"/>
          <w:szCs w:val="22"/>
          <w:lang w:val="sl-SI"/>
        </w:rPr>
        <w:tab/>
        <w:t>A19–A20</w:t>
      </w:r>
    </w:p>
    <w:p w14:paraId="1CAEE8F2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Pridobivanje dokazov o opisu </w:t>
      </w:r>
      <w:r w:rsidRPr="0024744D">
        <w:rPr>
          <w:sz w:val="22"/>
          <w:szCs w:val="22"/>
          <w:lang w:val="sl-SI"/>
        </w:rPr>
        <w:tab/>
        <w:t>A21–A24</w:t>
      </w:r>
    </w:p>
    <w:p w14:paraId="7D2B4CCC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Pridobivanje dokazov o vzpostavitvi kontrol </w:t>
      </w:r>
      <w:r w:rsidRPr="0024744D">
        <w:rPr>
          <w:sz w:val="22"/>
          <w:szCs w:val="22"/>
          <w:lang w:val="sl-SI"/>
        </w:rPr>
        <w:tab/>
        <w:t>A25–A27</w:t>
      </w:r>
    </w:p>
    <w:p w14:paraId="012E39DB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Pridobivanje dokazov o uspešnosti delovanja kontrol </w:t>
      </w:r>
      <w:r w:rsidRPr="0024744D">
        <w:rPr>
          <w:sz w:val="22"/>
          <w:szCs w:val="22"/>
          <w:lang w:val="sl-SI"/>
        </w:rPr>
        <w:tab/>
        <w:t>A28–A36</w:t>
      </w:r>
    </w:p>
    <w:p w14:paraId="656E30E4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Delo notranjega revidiranja </w:t>
      </w:r>
      <w:r w:rsidRPr="0024744D">
        <w:rPr>
          <w:sz w:val="22"/>
          <w:szCs w:val="22"/>
          <w:lang w:val="sl-SI"/>
        </w:rPr>
        <w:tab/>
        <w:t>A37–A41</w:t>
      </w:r>
    </w:p>
    <w:p w14:paraId="4F568CB8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Pisne predstavitve </w:t>
      </w:r>
      <w:r w:rsidRPr="0024744D">
        <w:rPr>
          <w:sz w:val="22"/>
          <w:szCs w:val="22"/>
          <w:lang w:val="sl-SI"/>
        </w:rPr>
        <w:tab/>
        <w:t>A42–A43</w:t>
      </w:r>
    </w:p>
    <w:p w14:paraId="466157BE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Druge informacije </w:t>
      </w:r>
      <w:r w:rsidRPr="0024744D">
        <w:rPr>
          <w:sz w:val="22"/>
          <w:szCs w:val="22"/>
          <w:lang w:val="sl-SI"/>
        </w:rPr>
        <w:tab/>
        <w:t>A44–A45</w:t>
      </w:r>
    </w:p>
    <w:p w14:paraId="1F6FF941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Dokumentacija </w:t>
      </w:r>
      <w:r w:rsidRPr="0024744D">
        <w:rPr>
          <w:sz w:val="22"/>
          <w:szCs w:val="22"/>
          <w:lang w:val="sl-SI"/>
        </w:rPr>
        <w:tab/>
        <w:t>A46</w:t>
      </w:r>
    </w:p>
    <w:p w14:paraId="25B9F54D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Priprava poročila o zagotovilu revizorja storitve </w:t>
      </w:r>
      <w:r w:rsidRPr="0024744D">
        <w:rPr>
          <w:sz w:val="22"/>
          <w:szCs w:val="22"/>
          <w:lang w:val="sl-SI"/>
        </w:rPr>
        <w:tab/>
        <w:t>A47–A52</w:t>
      </w:r>
    </w:p>
    <w:p w14:paraId="6A0457C6" w14:textId="77777777" w:rsidR="0009586F" w:rsidRPr="0024744D" w:rsidRDefault="0009586F" w:rsidP="008A1C79">
      <w:pPr>
        <w:pStyle w:val="TOCBody"/>
        <w:tabs>
          <w:tab w:val="clear" w:pos="360"/>
          <w:tab w:val="clear" w:pos="907"/>
          <w:tab w:val="clear" w:pos="6120"/>
          <w:tab w:val="clear" w:pos="6840"/>
          <w:tab w:val="right" w:pos="6521"/>
        </w:tabs>
        <w:spacing w:before="80" w:line="220" w:lineRule="exact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Druge obveznosti obveščanja </w:t>
      </w:r>
      <w:r w:rsidRPr="0024744D">
        <w:rPr>
          <w:sz w:val="22"/>
          <w:szCs w:val="22"/>
          <w:lang w:val="sl-SI"/>
        </w:rPr>
        <w:tab/>
        <w:t>A53</w:t>
      </w:r>
    </w:p>
    <w:p w14:paraId="43A827BD" w14:textId="77777777" w:rsidR="0009586F" w:rsidRPr="0024744D" w:rsidRDefault="0009586F" w:rsidP="008A1C79">
      <w:pPr>
        <w:pStyle w:val="Contents"/>
        <w:tabs>
          <w:tab w:val="clear" w:pos="5659"/>
          <w:tab w:val="clear" w:pos="6019"/>
          <w:tab w:val="right" w:pos="6521"/>
        </w:tabs>
        <w:spacing w:before="80" w:after="0"/>
        <w:ind w:right="-45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Dodatek 1: Zgled</w:t>
      </w:r>
      <w:r w:rsidR="0023721D" w:rsidRPr="0024744D">
        <w:rPr>
          <w:sz w:val="22"/>
          <w:szCs w:val="22"/>
          <w:lang w:val="sl-SI"/>
        </w:rPr>
        <w:t>a</w:t>
      </w:r>
      <w:r w:rsidRPr="0024744D">
        <w:rPr>
          <w:sz w:val="22"/>
          <w:szCs w:val="22"/>
          <w:lang w:val="sl-SI"/>
        </w:rPr>
        <w:t xml:space="preserve"> </w:t>
      </w:r>
      <w:r w:rsidR="0023721D" w:rsidRPr="0024744D">
        <w:rPr>
          <w:sz w:val="22"/>
          <w:szCs w:val="22"/>
          <w:lang w:val="sl-SI"/>
        </w:rPr>
        <w:t>izjav</w:t>
      </w:r>
      <w:r w:rsidRPr="0024744D">
        <w:rPr>
          <w:sz w:val="22"/>
          <w:szCs w:val="22"/>
          <w:lang w:val="sl-SI"/>
        </w:rPr>
        <w:t xml:space="preserve"> storitvene organizacije</w:t>
      </w:r>
    </w:p>
    <w:p w14:paraId="25094B37" w14:textId="77777777" w:rsidR="0009586F" w:rsidRPr="0024744D" w:rsidRDefault="0009586F" w:rsidP="008A1C79">
      <w:pPr>
        <w:pStyle w:val="Contents"/>
        <w:tabs>
          <w:tab w:val="clear" w:pos="5659"/>
          <w:tab w:val="clear" w:pos="6019"/>
          <w:tab w:val="right" w:pos="6521"/>
        </w:tabs>
        <w:spacing w:before="80" w:after="0"/>
        <w:ind w:right="-45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Dodatek 2: Zgled</w:t>
      </w:r>
      <w:r w:rsidR="00857815" w:rsidRPr="0024744D">
        <w:rPr>
          <w:sz w:val="22"/>
          <w:szCs w:val="22"/>
          <w:lang w:val="sl-SI"/>
        </w:rPr>
        <w:t>a</w:t>
      </w:r>
      <w:r w:rsidRPr="0024744D">
        <w:rPr>
          <w:sz w:val="22"/>
          <w:szCs w:val="22"/>
          <w:lang w:val="sl-SI"/>
        </w:rPr>
        <w:t xml:space="preserve"> poročil o zagotovilih revizorja storitve</w:t>
      </w:r>
    </w:p>
    <w:p w14:paraId="70973061" w14:textId="77777777" w:rsidR="001C2CE0" w:rsidRPr="0024744D" w:rsidRDefault="0009586F" w:rsidP="008A1C79">
      <w:pPr>
        <w:tabs>
          <w:tab w:val="right" w:pos="6521"/>
        </w:tabs>
        <w:spacing w:before="80" w:line="220" w:lineRule="exact"/>
        <w:ind w:left="357" w:hanging="357"/>
        <w:jc w:val="left"/>
      </w:pPr>
      <w:r w:rsidRPr="0024744D">
        <w:t>Dodatek 3: Zgledi prilagojenih poročil o zagotovilih revizorja storitve</w:t>
      </w:r>
    </w:p>
    <w:p w14:paraId="7327EA4D" w14:textId="77777777" w:rsidR="00D71095" w:rsidRPr="0024744D" w:rsidRDefault="00D71095" w:rsidP="001C2CE0">
      <w:pPr>
        <w:pBdr>
          <w:top w:val="single" w:sz="4" w:space="1" w:color="auto"/>
        </w:pBdr>
        <w:ind w:left="40" w:right="40"/>
        <w:jc w:val="center"/>
      </w:pPr>
    </w:p>
    <w:p w14:paraId="5D548FEB" w14:textId="77777777" w:rsidR="001C2CE0" w:rsidRPr="0024744D" w:rsidRDefault="001C2CE0" w:rsidP="001C2CE0">
      <w:pPr>
        <w:spacing w:before="0" w:line="100" w:lineRule="exact"/>
      </w:pPr>
    </w:p>
    <w:p w14:paraId="102225A2" w14:textId="77777777" w:rsidR="001C2CE0" w:rsidRPr="0024744D" w:rsidRDefault="001C2CE0" w:rsidP="001C2CE0">
      <w:pPr>
        <w:spacing w:before="0" w:line="100" w:lineRule="exact"/>
      </w:pPr>
    </w:p>
    <w:tbl>
      <w:tblPr>
        <w:tblW w:w="0" w:type="auto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</w:tblGrid>
      <w:tr w:rsidR="001C2CE0" w:rsidRPr="0024744D" w14:paraId="6E9C3481" w14:textId="77777777" w:rsidTr="00FB311A">
        <w:tc>
          <w:tcPr>
            <w:tcW w:w="6521" w:type="dxa"/>
          </w:tcPr>
          <w:p w14:paraId="090A639D" w14:textId="5AFA87C7" w:rsidR="001C2CE0" w:rsidRPr="0024744D" w:rsidRDefault="001C2CE0" w:rsidP="002E050F">
            <w:r w:rsidRPr="00804EC9">
              <w:t>Mednarodni standard poslov dajanja zagotovil (MSZ) 340</w:t>
            </w:r>
            <w:r w:rsidR="002E050F" w:rsidRPr="00804EC9">
              <w:t>2</w:t>
            </w:r>
            <w:r w:rsidRPr="00804EC9">
              <w:t xml:space="preserve"> – </w:t>
            </w:r>
            <w:r w:rsidR="002E050F" w:rsidRPr="0024744D">
              <w:rPr>
                <w:i/>
              </w:rPr>
              <w:t>Poročila o zagotovilih o kontrolah v storitveni organizaciji</w:t>
            </w:r>
            <w:r w:rsidR="002E050F" w:rsidRPr="0024744D">
              <w:t xml:space="preserve"> </w:t>
            </w:r>
            <w:r w:rsidRPr="0024744D">
              <w:t xml:space="preserve">je treba brati v povezavi s </w:t>
            </w:r>
            <w:r w:rsidRPr="0024744D">
              <w:rPr>
                <w:i/>
              </w:rPr>
              <w:t xml:space="preserve">Predgovorom k Mednarodnim standardom obvladovanja kakovosti, revidiranja, preiskovanja, </w:t>
            </w:r>
            <w:r w:rsidR="00097B43" w:rsidRPr="0024744D">
              <w:rPr>
                <w:i/>
              </w:rPr>
              <w:t xml:space="preserve">poslov </w:t>
            </w:r>
            <w:r w:rsidRPr="0024744D">
              <w:rPr>
                <w:i/>
              </w:rPr>
              <w:t>dajanja drugih zagotovil in sorodnih storitev</w:t>
            </w:r>
            <w:r w:rsidRPr="0024744D">
              <w:t>, ki določa uporabo in veljavo MSZ</w:t>
            </w:r>
            <w:r w:rsidR="008E4062">
              <w:t>-jev</w:t>
            </w:r>
            <w:r w:rsidRPr="0024744D">
              <w:t>.</w:t>
            </w:r>
          </w:p>
        </w:tc>
      </w:tr>
    </w:tbl>
    <w:p w14:paraId="79973B16" w14:textId="77777777" w:rsidR="001C2CE0" w:rsidRPr="0024744D" w:rsidRDefault="001C2CE0" w:rsidP="001C2CE0">
      <w:pPr>
        <w:jc w:val="center"/>
        <w:rPr>
          <w:spacing w:val="0"/>
          <w:szCs w:val="22"/>
        </w:rPr>
      </w:pPr>
    </w:p>
    <w:p w14:paraId="39C2AF82" w14:textId="77777777" w:rsidR="002E050F" w:rsidRPr="0024744D" w:rsidRDefault="002E050F" w:rsidP="002E050F">
      <w:pPr>
        <w:pStyle w:val="Naslov3"/>
        <w:keepNext w:val="0"/>
        <w:spacing w:before="0" w:after="0" w:line="240" w:lineRule="exact"/>
      </w:pPr>
    </w:p>
    <w:p w14:paraId="7CD3D315" w14:textId="77777777" w:rsidR="002E050F" w:rsidRPr="0024744D" w:rsidRDefault="002E050F" w:rsidP="002E050F">
      <w:pPr>
        <w:pStyle w:val="Naslov3"/>
        <w:keepNext w:val="0"/>
        <w:spacing w:before="0" w:after="0" w:line="240" w:lineRule="exact"/>
        <w:rPr>
          <w:sz w:val="26"/>
          <w:szCs w:val="26"/>
        </w:rPr>
      </w:pPr>
      <w:r w:rsidRPr="0024744D">
        <w:rPr>
          <w:sz w:val="26"/>
          <w:szCs w:val="26"/>
        </w:rPr>
        <w:t>Uvod</w:t>
      </w:r>
    </w:p>
    <w:p w14:paraId="6555CA0F" w14:textId="32B7B89E" w:rsidR="002E050F" w:rsidRPr="0024744D" w:rsidRDefault="002E050F" w:rsidP="002E050F">
      <w:pPr>
        <w:pStyle w:val="Naslov3"/>
        <w:keepNext w:val="0"/>
        <w:spacing w:before="12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Področje tega MSZ</w:t>
      </w:r>
      <w:r w:rsidR="008E4062">
        <w:rPr>
          <w:sz w:val="22"/>
          <w:szCs w:val="22"/>
        </w:rPr>
        <w:t>-ja</w:t>
      </w:r>
    </w:p>
    <w:p w14:paraId="27357DFD" w14:textId="1D8424A9" w:rsidR="002E050F" w:rsidRPr="0024744D" w:rsidRDefault="002E050F" w:rsidP="002E050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1.</w:t>
      </w:r>
      <w:r w:rsidRPr="0024744D">
        <w:rPr>
          <w:spacing w:val="-4"/>
          <w:sz w:val="22"/>
          <w:szCs w:val="22"/>
          <w:lang w:val="sl-SI"/>
        </w:rPr>
        <w:tab/>
        <w:t xml:space="preserve">Ta mednarodni standard poslov dajanja zagotovil (MSZ) obravnava posle dajanja zagotovil, ki jih izvaja </w:t>
      </w:r>
      <w:r w:rsidR="003B2F8F" w:rsidRPr="0024744D">
        <w:rPr>
          <w:spacing w:val="-4"/>
          <w:sz w:val="22"/>
          <w:szCs w:val="22"/>
          <w:lang w:val="sl-SI"/>
        </w:rPr>
        <w:t>praktik</w:t>
      </w:r>
      <w:r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rStyle w:val="Sprotnaopomba-sklic"/>
          <w:spacing w:val="-4"/>
          <w:szCs w:val="22"/>
          <w:lang w:val="sl-SI"/>
        </w:rPr>
        <w:footnoteReference w:id="2"/>
      </w:r>
      <w:r w:rsidRPr="0024744D">
        <w:rPr>
          <w:spacing w:val="-4"/>
          <w:sz w:val="22"/>
          <w:szCs w:val="22"/>
          <w:lang w:val="sl-SI"/>
        </w:rPr>
        <w:t xml:space="preserve"> da organizacijam – uporabnicam storitev in njihovim revizorjem zagotovi poročilo o kontrolah v storitveni organizaciji, ki za organizacije – uporabnice storitev opravlja storitev, ki bo verjetno pomembna za notranje kontroliranje organizacije – uporabnice storitev, ker </w:t>
      </w:r>
      <w:r w:rsidR="00B07669" w:rsidRPr="0024744D">
        <w:rPr>
          <w:spacing w:val="-4"/>
          <w:sz w:val="22"/>
          <w:szCs w:val="22"/>
          <w:lang w:val="sl-SI"/>
        </w:rPr>
        <w:t>je povezana z</w:t>
      </w:r>
      <w:r w:rsidRPr="0024744D">
        <w:rPr>
          <w:spacing w:val="-4"/>
          <w:sz w:val="22"/>
          <w:szCs w:val="22"/>
          <w:lang w:val="sl-SI"/>
        </w:rPr>
        <w:t xml:space="preserve"> računovodsk</w:t>
      </w:r>
      <w:r w:rsidR="00B07669" w:rsidRPr="0024744D">
        <w:rPr>
          <w:spacing w:val="-4"/>
          <w:sz w:val="22"/>
          <w:szCs w:val="22"/>
          <w:lang w:val="sl-SI"/>
        </w:rPr>
        <w:t>im</w:t>
      </w:r>
      <w:r w:rsidRPr="0024744D">
        <w:rPr>
          <w:spacing w:val="-4"/>
          <w:sz w:val="22"/>
          <w:szCs w:val="22"/>
          <w:lang w:val="sl-SI"/>
        </w:rPr>
        <w:t xml:space="preserve"> poročanje</w:t>
      </w:r>
      <w:r w:rsidR="00B07669" w:rsidRPr="0024744D">
        <w:rPr>
          <w:spacing w:val="-4"/>
          <w:sz w:val="22"/>
          <w:szCs w:val="22"/>
          <w:lang w:val="sl-SI"/>
        </w:rPr>
        <w:t>m</w:t>
      </w:r>
      <w:r w:rsidRPr="0024744D">
        <w:rPr>
          <w:spacing w:val="-4"/>
          <w:sz w:val="22"/>
          <w:szCs w:val="22"/>
          <w:lang w:val="sl-SI"/>
        </w:rPr>
        <w:t>. Dopolnjuje MSR 402,</w:t>
      </w:r>
      <w:r w:rsidRPr="0024744D">
        <w:rPr>
          <w:rStyle w:val="Sprotnaopomba-sklic"/>
          <w:spacing w:val="-4"/>
          <w:szCs w:val="22"/>
          <w:lang w:val="sl-SI"/>
        </w:rPr>
        <w:footnoteReference w:id="3"/>
      </w:r>
      <w:r w:rsidRPr="0024744D">
        <w:rPr>
          <w:spacing w:val="-4"/>
          <w:sz w:val="22"/>
          <w:szCs w:val="22"/>
          <w:lang w:val="sl-SI"/>
        </w:rPr>
        <w:t xml:space="preserve"> saj lahko poročila, pripravljena v skladu s tem MSZ</w:t>
      </w:r>
      <w:r w:rsidR="008E4062">
        <w:rPr>
          <w:spacing w:val="-4"/>
          <w:sz w:val="22"/>
          <w:szCs w:val="22"/>
          <w:lang w:val="sl-SI"/>
        </w:rPr>
        <w:t>-jem</w:t>
      </w:r>
      <w:r w:rsidRPr="0024744D">
        <w:rPr>
          <w:spacing w:val="-4"/>
          <w:sz w:val="22"/>
          <w:szCs w:val="22"/>
          <w:lang w:val="sl-SI"/>
        </w:rPr>
        <w:t xml:space="preserve">, dajejo ustrezne dokaze, zahtevane po </w:t>
      </w:r>
      <w:proofErr w:type="spellStart"/>
      <w:r w:rsidRPr="0024744D">
        <w:rPr>
          <w:spacing w:val="-4"/>
          <w:sz w:val="22"/>
          <w:szCs w:val="22"/>
          <w:lang w:val="sl-SI"/>
        </w:rPr>
        <w:t>MSR</w:t>
      </w:r>
      <w:proofErr w:type="spellEnd"/>
      <w:r w:rsidR="004B71D2">
        <w:rPr>
          <w:spacing w:val="-4"/>
          <w:sz w:val="22"/>
          <w:szCs w:val="22"/>
          <w:lang w:val="sl-SI"/>
        </w:rPr>
        <w:t>-ju</w:t>
      </w:r>
      <w:r w:rsidRPr="0024744D">
        <w:rPr>
          <w:spacing w:val="-4"/>
          <w:sz w:val="22"/>
          <w:szCs w:val="22"/>
          <w:lang w:val="sl-SI"/>
        </w:rPr>
        <w:t xml:space="preserve"> 402</w:t>
      </w:r>
      <w:r w:rsidRPr="0024744D">
        <w:rPr>
          <w:bCs/>
          <w:spacing w:val="-4"/>
          <w:sz w:val="22"/>
          <w:szCs w:val="22"/>
          <w:lang w:val="sl-SI"/>
        </w:rPr>
        <w:t xml:space="preserve"> </w:t>
      </w:r>
      <w:r w:rsidRPr="0024744D">
        <w:rPr>
          <w:spacing w:val="-4"/>
          <w:sz w:val="22"/>
          <w:szCs w:val="22"/>
          <w:lang w:val="sl-SI"/>
        </w:rPr>
        <w:t>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A1</w:t>
      </w:r>
      <w:r w:rsidRPr="0024744D">
        <w:rPr>
          <w:spacing w:val="-4"/>
          <w:sz w:val="22"/>
          <w:szCs w:val="22"/>
          <w:lang w:val="sl-SI"/>
        </w:rPr>
        <w:t>).</w:t>
      </w:r>
      <w:r w:rsidRPr="0024744D" w:rsidDel="00CB1D1D">
        <w:rPr>
          <w:spacing w:val="-4"/>
          <w:sz w:val="22"/>
          <w:szCs w:val="22"/>
          <w:lang w:val="sl-SI"/>
        </w:rPr>
        <w:t xml:space="preserve"> </w:t>
      </w:r>
    </w:p>
    <w:p w14:paraId="4A2F12E6" w14:textId="0C7047D3" w:rsidR="002E050F" w:rsidRPr="0024744D" w:rsidRDefault="002E050F" w:rsidP="002E050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2.</w:t>
      </w:r>
      <w:r w:rsidRPr="0024744D">
        <w:rPr>
          <w:sz w:val="22"/>
          <w:szCs w:val="22"/>
          <w:lang w:val="sl-SI"/>
        </w:rPr>
        <w:tab/>
      </w:r>
      <w:r w:rsidRPr="00731EF6">
        <w:rPr>
          <w:i/>
          <w:spacing w:val="-4"/>
          <w:sz w:val="22"/>
          <w:lang w:val="sl-SI"/>
        </w:rPr>
        <w:t>Mednarodni okvir za posle dajanja zagotovil</w:t>
      </w:r>
      <w:r w:rsidRPr="00804EC9">
        <w:rPr>
          <w:spacing w:val="-4"/>
          <w:sz w:val="22"/>
          <w:szCs w:val="22"/>
          <w:lang w:val="sl-SI"/>
        </w:rPr>
        <w:t xml:space="preserve"> (Ok</w:t>
      </w:r>
      <w:r w:rsidRPr="0024744D">
        <w:rPr>
          <w:spacing w:val="-4"/>
          <w:sz w:val="22"/>
          <w:szCs w:val="22"/>
          <w:lang w:val="sl-SI"/>
        </w:rPr>
        <w:t>vir za dajanje zagotovil) navaja, da je posel dajanja zagotovila lahko posel dajanja "sprejemljivega zagotovila" ali posel dajanja "omejenega zagotovila"</w:t>
      </w:r>
      <w:r w:rsidR="003B2F8F" w:rsidRPr="0024744D">
        <w:rPr>
          <w:spacing w:val="-4"/>
          <w:sz w:val="22"/>
          <w:szCs w:val="22"/>
          <w:lang w:val="sl-SI"/>
        </w:rPr>
        <w:t xml:space="preserve"> in</w:t>
      </w:r>
      <w:r w:rsidRPr="0024744D">
        <w:rPr>
          <w:spacing w:val="-4"/>
          <w:sz w:val="22"/>
          <w:szCs w:val="22"/>
          <w:lang w:val="sl-SI"/>
        </w:rPr>
        <w:t xml:space="preserve"> da je posel dajanja zagotovila lahko </w:t>
      </w:r>
      <w:r w:rsidR="003B2F8F" w:rsidRPr="0024744D">
        <w:rPr>
          <w:spacing w:val="-4"/>
          <w:sz w:val="22"/>
          <w:szCs w:val="22"/>
          <w:lang w:val="sl-SI"/>
        </w:rPr>
        <w:t xml:space="preserve">potrditveni </w:t>
      </w:r>
      <w:r w:rsidRPr="0024744D">
        <w:rPr>
          <w:spacing w:val="-4"/>
          <w:sz w:val="22"/>
          <w:szCs w:val="22"/>
          <w:lang w:val="sl-SI"/>
        </w:rPr>
        <w:t xml:space="preserve">posel ali </w:t>
      </w:r>
      <w:r w:rsidR="003B2F8F" w:rsidRPr="0024744D">
        <w:rPr>
          <w:spacing w:val="-4"/>
          <w:sz w:val="22"/>
          <w:szCs w:val="22"/>
          <w:lang w:val="sl-SI"/>
        </w:rPr>
        <w:t xml:space="preserve">neposredni </w:t>
      </w:r>
      <w:r w:rsidRPr="0024744D">
        <w:rPr>
          <w:spacing w:val="-4"/>
          <w:sz w:val="22"/>
          <w:szCs w:val="22"/>
          <w:lang w:val="sl-SI"/>
        </w:rPr>
        <w:t>posel</w:t>
      </w:r>
      <w:r w:rsidR="003B2F8F" w:rsidRPr="0024744D">
        <w:rPr>
          <w:spacing w:val="-4"/>
          <w:sz w:val="22"/>
          <w:szCs w:val="22"/>
          <w:lang w:val="sl-SI"/>
        </w:rPr>
        <w:t xml:space="preserve">. </w:t>
      </w:r>
      <w:r w:rsidRPr="0024744D">
        <w:rPr>
          <w:spacing w:val="-4"/>
          <w:sz w:val="22"/>
          <w:szCs w:val="22"/>
          <w:lang w:val="sl-SI"/>
        </w:rPr>
        <w:t xml:space="preserve">Ta MSZ obravnava samo </w:t>
      </w:r>
      <w:r w:rsidR="003B2F8F" w:rsidRPr="0024744D">
        <w:rPr>
          <w:spacing w:val="-4"/>
          <w:sz w:val="22"/>
          <w:szCs w:val="22"/>
          <w:lang w:val="sl-SI"/>
        </w:rPr>
        <w:t>potrditvene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3B2F8F" w:rsidRPr="0024744D">
        <w:rPr>
          <w:spacing w:val="-4"/>
          <w:sz w:val="22"/>
          <w:szCs w:val="22"/>
          <w:lang w:val="sl-SI"/>
        </w:rPr>
        <w:t>posle dajanja sprejemljivega zagotovila</w:t>
      </w:r>
      <w:r w:rsidRPr="0024744D">
        <w:rPr>
          <w:spacing w:val="-4"/>
          <w:sz w:val="22"/>
          <w:szCs w:val="22"/>
          <w:lang w:val="sl-SI"/>
        </w:rPr>
        <w:t>.</w:t>
      </w:r>
      <w:r w:rsidRPr="0024744D">
        <w:rPr>
          <w:rStyle w:val="Sprotnaopomba-sklic"/>
          <w:spacing w:val="-4"/>
          <w:szCs w:val="22"/>
          <w:lang w:val="sl-SI"/>
        </w:rPr>
        <w:footnoteReference w:id="4"/>
      </w:r>
    </w:p>
    <w:p w14:paraId="0AF4E00B" w14:textId="322932CC" w:rsidR="00427C91" w:rsidRPr="0024744D" w:rsidRDefault="00427C91" w:rsidP="00427C91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3.</w:t>
      </w:r>
      <w:r w:rsidRPr="0024744D">
        <w:rPr>
          <w:sz w:val="22"/>
          <w:szCs w:val="22"/>
          <w:lang w:val="sl-SI"/>
        </w:rPr>
        <w:tab/>
        <w:t>Ta MSZ se uporablja samo</w:t>
      </w:r>
      <w:r w:rsidR="00173CFC" w:rsidRPr="0024744D">
        <w:rPr>
          <w:sz w:val="22"/>
          <w:szCs w:val="22"/>
          <w:lang w:val="sl-SI"/>
        </w:rPr>
        <w:t>, če</w:t>
      </w:r>
      <w:r w:rsidRPr="0024744D">
        <w:rPr>
          <w:sz w:val="22"/>
          <w:szCs w:val="22"/>
          <w:lang w:val="sl-SI"/>
        </w:rPr>
        <w:t xml:space="preserve"> je storitvena organizacija dolžna ali sposobna</w:t>
      </w:r>
      <w:r w:rsidR="003B2F8F" w:rsidRPr="0024744D">
        <w:rPr>
          <w:sz w:val="22"/>
          <w:szCs w:val="22"/>
          <w:lang w:val="sl-SI"/>
        </w:rPr>
        <w:t xml:space="preserve"> </w:t>
      </w:r>
      <w:r w:rsidRPr="0024744D">
        <w:rPr>
          <w:sz w:val="22"/>
          <w:szCs w:val="22"/>
          <w:lang w:val="sl-SI"/>
        </w:rPr>
        <w:t>da</w:t>
      </w:r>
      <w:r w:rsidR="003B2F8F" w:rsidRPr="0024744D">
        <w:rPr>
          <w:sz w:val="22"/>
          <w:szCs w:val="22"/>
          <w:lang w:val="sl-SI"/>
        </w:rPr>
        <w:t>ti izjavo</w:t>
      </w:r>
      <w:r w:rsidRPr="0024744D">
        <w:rPr>
          <w:sz w:val="22"/>
          <w:szCs w:val="22"/>
          <w:lang w:val="sl-SI"/>
        </w:rPr>
        <w:t xml:space="preserve"> </w:t>
      </w:r>
      <w:r w:rsidR="003B2F8F" w:rsidRPr="0024744D">
        <w:rPr>
          <w:sz w:val="22"/>
          <w:szCs w:val="22"/>
          <w:lang w:val="sl-SI"/>
        </w:rPr>
        <w:t>o</w:t>
      </w:r>
      <w:r w:rsidRPr="0024744D">
        <w:rPr>
          <w:sz w:val="22"/>
          <w:szCs w:val="22"/>
          <w:lang w:val="sl-SI"/>
        </w:rPr>
        <w:t xml:space="preserve"> primern</w:t>
      </w:r>
      <w:r w:rsidR="003B2F8F" w:rsidRPr="0024744D">
        <w:rPr>
          <w:sz w:val="22"/>
          <w:szCs w:val="22"/>
          <w:lang w:val="sl-SI"/>
        </w:rPr>
        <w:t>i</w:t>
      </w:r>
      <w:r w:rsidRPr="0024744D">
        <w:rPr>
          <w:sz w:val="22"/>
          <w:szCs w:val="22"/>
          <w:lang w:val="sl-SI"/>
        </w:rPr>
        <w:t xml:space="preserve"> </w:t>
      </w:r>
      <w:r w:rsidR="003B2F8F" w:rsidRPr="0024744D">
        <w:rPr>
          <w:sz w:val="22"/>
          <w:szCs w:val="22"/>
          <w:lang w:val="sl-SI"/>
        </w:rPr>
        <w:t xml:space="preserve">zasnovi </w:t>
      </w:r>
      <w:r w:rsidRPr="0024744D">
        <w:rPr>
          <w:sz w:val="22"/>
          <w:szCs w:val="22"/>
          <w:lang w:val="sl-SI"/>
        </w:rPr>
        <w:t xml:space="preserve">kontrol. Ta MSZ pa ne obravnava poslov dajanja zagotovil: </w:t>
      </w:r>
    </w:p>
    <w:p w14:paraId="6F43BB58" w14:textId="77777777" w:rsidR="00427C91" w:rsidRPr="0024744D" w:rsidRDefault="00427C91" w:rsidP="00427C91">
      <w:pPr>
        <w:pStyle w:val="GovNormal"/>
        <w:tabs>
          <w:tab w:val="clear" w:pos="312"/>
          <w:tab w:val="clear" w:pos="540"/>
        </w:tabs>
        <w:spacing w:before="120" w:line="240" w:lineRule="exact"/>
        <w:ind w:left="1260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(a)</w:t>
      </w:r>
      <w:r w:rsidRPr="0024744D">
        <w:rPr>
          <w:spacing w:val="-4"/>
          <w:sz w:val="22"/>
          <w:szCs w:val="22"/>
          <w:lang w:val="sl-SI"/>
        </w:rPr>
        <w:tab/>
        <w:t xml:space="preserve">samo za poročanje, ali so kontrole v storitveni organizaciji delovale, kot je bilo opisano, ali </w:t>
      </w:r>
    </w:p>
    <w:p w14:paraId="14770566" w14:textId="77777777" w:rsidR="00427C91" w:rsidRPr="0024744D" w:rsidRDefault="00427C91" w:rsidP="00427C91">
      <w:pPr>
        <w:pStyle w:val="GovNormal"/>
        <w:tabs>
          <w:tab w:val="clear" w:pos="312"/>
          <w:tab w:val="clear" w:pos="540"/>
        </w:tabs>
        <w:spacing w:before="120" w:line="240" w:lineRule="exact"/>
        <w:ind w:left="1260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(b)</w:t>
      </w:r>
      <w:r w:rsidRPr="0024744D">
        <w:rPr>
          <w:spacing w:val="-4"/>
          <w:sz w:val="22"/>
          <w:szCs w:val="22"/>
          <w:lang w:val="sl-SI"/>
        </w:rPr>
        <w:tab/>
        <w:t xml:space="preserve">za poročanje o drugih kontrolah v storitveni organizaciji, ki niso povezane s storitvijo, ki bo verjetno pomembna za notranje kontroliranje organizacije – uporabnice storitev, ker je povezana z računovodskim poročanjem (na primer, kontrole, ki vplivajo na proizvodnjo ali obvladovanje kakovosti v organizaciji – uporabnici storitev). </w:t>
      </w:r>
    </w:p>
    <w:p w14:paraId="3516D938" w14:textId="38F977DA" w:rsidR="00427C91" w:rsidRPr="0024744D" w:rsidRDefault="00427C91" w:rsidP="00427C91">
      <w:pPr>
        <w:pStyle w:val="GovNormal"/>
        <w:tabs>
          <w:tab w:val="clear" w:pos="312"/>
          <w:tab w:val="clear" w:pos="540"/>
        </w:tabs>
        <w:spacing w:before="120" w:after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ab/>
        <w:t xml:space="preserve">Ta MSZ pa daje tudi nekaj navodil za posle, ki se izvajajo po </w:t>
      </w:r>
      <w:r w:rsidR="003B2F8F" w:rsidRPr="0024744D">
        <w:rPr>
          <w:sz w:val="22"/>
          <w:szCs w:val="22"/>
          <w:lang w:val="sl-SI"/>
        </w:rPr>
        <w:t xml:space="preserve">prenovljenem </w:t>
      </w:r>
      <w:proofErr w:type="spellStart"/>
      <w:r w:rsidRPr="0024744D">
        <w:rPr>
          <w:sz w:val="22"/>
          <w:szCs w:val="22"/>
          <w:lang w:val="sl-SI"/>
        </w:rPr>
        <w:t>MSZ</w:t>
      </w:r>
      <w:proofErr w:type="spellEnd"/>
      <w:r w:rsidR="004B71D2">
        <w:rPr>
          <w:sz w:val="22"/>
          <w:szCs w:val="22"/>
          <w:lang w:val="sl-SI"/>
        </w:rPr>
        <w:t>-ju</w:t>
      </w:r>
      <w:r w:rsidRPr="0024744D">
        <w:rPr>
          <w:sz w:val="22"/>
          <w:szCs w:val="22"/>
          <w:lang w:val="sl-SI"/>
        </w:rPr>
        <w:t xml:space="preserve"> 3000</w:t>
      </w:r>
      <w:r w:rsidRPr="0024744D">
        <w:rPr>
          <w:bCs/>
          <w:spacing w:val="-2"/>
          <w:sz w:val="22"/>
          <w:szCs w:val="22"/>
          <w:lang w:val="sl-SI"/>
        </w:rPr>
        <w:t xml:space="preserve"> (</w:t>
      </w:r>
      <w:r w:rsidR="006068D9" w:rsidRPr="006068D9">
        <w:rPr>
          <w:bCs/>
          <w:spacing w:val="-2"/>
          <w:sz w:val="18"/>
          <w:szCs w:val="18"/>
          <w:lang w:val="sl-SI"/>
        </w:rPr>
        <w:t>glej</w:t>
      </w:r>
      <w:r w:rsidRPr="0024744D">
        <w:rPr>
          <w:bCs/>
          <w:spacing w:val="-2"/>
          <w:sz w:val="18"/>
          <w:szCs w:val="18"/>
          <w:lang w:val="sl-SI"/>
        </w:rPr>
        <w:t xml:space="preserve"> odstavek A2</w:t>
      </w:r>
      <w:r w:rsidRPr="0024744D">
        <w:rPr>
          <w:bCs/>
          <w:spacing w:val="-2"/>
          <w:sz w:val="22"/>
          <w:szCs w:val="22"/>
          <w:lang w:val="sl-SI"/>
        </w:rPr>
        <w:t>).</w:t>
      </w:r>
      <w:r w:rsidRPr="0024744D">
        <w:rPr>
          <w:sz w:val="22"/>
          <w:szCs w:val="22"/>
          <w:lang w:val="sl-SI"/>
        </w:rPr>
        <w:t xml:space="preserve"> </w:t>
      </w:r>
    </w:p>
    <w:p w14:paraId="489817E7" w14:textId="77777777" w:rsidR="00427C91" w:rsidRPr="0024744D" w:rsidRDefault="00427C91" w:rsidP="00427C91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4.</w:t>
      </w:r>
      <w:r w:rsidRPr="0024744D">
        <w:rPr>
          <w:sz w:val="22"/>
          <w:szCs w:val="22"/>
          <w:lang w:val="sl-SI"/>
        </w:rPr>
        <w:tab/>
        <w:t xml:space="preserve">Poleg izdaje poročila o zagotovilu o kontrolah </w:t>
      </w:r>
      <w:r w:rsidR="00586D40" w:rsidRPr="0024744D">
        <w:rPr>
          <w:sz w:val="22"/>
          <w:szCs w:val="22"/>
          <w:lang w:val="sl-SI"/>
        </w:rPr>
        <w:t xml:space="preserve">je </w:t>
      </w:r>
      <w:r w:rsidRPr="0024744D">
        <w:rPr>
          <w:sz w:val="22"/>
          <w:szCs w:val="22"/>
          <w:lang w:val="sl-SI"/>
        </w:rPr>
        <w:t xml:space="preserve">lahko revizor storitve </w:t>
      </w:r>
      <w:r w:rsidR="00586D40" w:rsidRPr="0024744D">
        <w:rPr>
          <w:sz w:val="22"/>
          <w:szCs w:val="22"/>
          <w:lang w:val="sl-SI"/>
        </w:rPr>
        <w:t>za</w:t>
      </w:r>
      <w:r w:rsidRPr="0024744D">
        <w:rPr>
          <w:sz w:val="22"/>
          <w:szCs w:val="22"/>
          <w:lang w:val="sl-SI"/>
        </w:rPr>
        <w:t>do</w:t>
      </w:r>
      <w:r w:rsidR="00586D40" w:rsidRPr="0024744D">
        <w:rPr>
          <w:sz w:val="22"/>
          <w:szCs w:val="22"/>
          <w:lang w:val="sl-SI"/>
        </w:rPr>
        <w:t>lžen tudi</w:t>
      </w:r>
      <w:r w:rsidRPr="0024744D">
        <w:rPr>
          <w:sz w:val="22"/>
          <w:szCs w:val="22"/>
          <w:lang w:val="sl-SI"/>
        </w:rPr>
        <w:t xml:space="preserve"> </w:t>
      </w:r>
      <w:r w:rsidR="00586D40" w:rsidRPr="0024744D">
        <w:rPr>
          <w:sz w:val="22"/>
          <w:szCs w:val="22"/>
          <w:lang w:val="sl-SI"/>
        </w:rPr>
        <w:t xml:space="preserve">za </w:t>
      </w:r>
      <w:r w:rsidRPr="0024744D">
        <w:rPr>
          <w:sz w:val="22"/>
          <w:szCs w:val="22"/>
          <w:lang w:val="sl-SI"/>
        </w:rPr>
        <w:t>priprav</w:t>
      </w:r>
      <w:r w:rsidR="00586D40" w:rsidRPr="0024744D">
        <w:rPr>
          <w:sz w:val="22"/>
          <w:szCs w:val="22"/>
          <w:lang w:val="sl-SI"/>
        </w:rPr>
        <w:t>o</w:t>
      </w:r>
      <w:r w:rsidRPr="0024744D">
        <w:rPr>
          <w:sz w:val="22"/>
          <w:szCs w:val="22"/>
          <w:lang w:val="sl-SI"/>
        </w:rPr>
        <w:t xml:space="preserve"> poročil, ki jih ta MSZ ne obravnava, kot so: </w:t>
      </w:r>
    </w:p>
    <w:p w14:paraId="0DD9DB9A" w14:textId="77777777" w:rsidR="00427C91" w:rsidRPr="0024744D" w:rsidRDefault="00427C91" w:rsidP="00427C91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(a)</w:t>
      </w:r>
      <w:r w:rsidRPr="0024744D">
        <w:rPr>
          <w:spacing w:val="-4"/>
          <w:sz w:val="22"/>
          <w:szCs w:val="22"/>
          <w:lang w:val="sl-SI"/>
        </w:rPr>
        <w:tab/>
        <w:t xml:space="preserve">poročilo o poslih ali </w:t>
      </w:r>
      <w:r w:rsidR="00586D40" w:rsidRPr="0024744D">
        <w:rPr>
          <w:spacing w:val="-4"/>
          <w:sz w:val="22"/>
          <w:szCs w:val="22"/>
          <w:lang w:val="sl-SI"/>
        </w:rPr>
        <w:t>saldih</w:t>
      </w:r>
      <w:r w:rsidRPr="0024744D">
        <w:rPr>
          <w:spacing w:val="-4"/>
          <w:sz w:val="22"/>
          <w:szCs w:val="22"/>
          <w:lang w:val="sl-SI"/>
        </w:rPr>
        <w:t xml:space="preserve"> organizacije – uporabnice storitev, ki jih vodi storitvena organizacija, ali </w:t>
      </w:r>
    </w:p>
    <w:p w14:paraId="79CA5EE2" w14:textId="77777777" w:rsidR="00427C91" w:rsidRPr="0024744D" w:rsidRDefault="00427C91" w:rsidP="00427C91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(b)</w:t>
      </w:r>
      <w:r w:rsidRPr="0024744D">
        <w:rPr>
          <w:spacing w:val="-4"/>
          <w:sz w:val="22"/>
          <w:szCs w:val="22"/>
          <w:lang w:val="sl-SI"/>
        </w:rPr>
        <w:tab/>
        <w:t>poročilo o dogovorjenih postopkih za kontrole</w:t>
      </w:r>
      <w:r w:rsidRPr="0024744D">
        <w:rPr>
          <w:bCs/>
          <w:spacing w:val="-4"/>
          <w:sz w:val="22"/>
          <w:szCs w:val="22"/>
          <w:lang w:val="sl-SI"/>
        </w:rPr>
        <w:t xml:space="preserve"> v storitveni organizaciji</w:t>
      </w:r>
      <w:r w:rsidRPr="0024744D">
        <w:rPr>
          <w:spacing w:val="-4"/>
          <w:sz w:val="22"/>
          <w:szCs w:val="22"/>
          <w:lang w:val="sl-SI"/>
        </w:rPr>
        <w:t>.</w:t>
      </w:r>
    </w:p>
    <w:p w14:paraId="63A7104A" w14:textId="27CFC2C9" w:rsidR="00427C91" w:rsidRPr="0024744D" w:rsidRDefault="00427C91" w:rsidP="00427C91">
      <w:pPr>
        <w:pStyle w:val="Naslov3"/>
        <w:keepNext w:val="0"/>
        <w:tabs>
          <w:tab w:val="left" w:pos="8025"/>
        </w:tabs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Razmerje do </w:t>
      </w:r>
      <w:r w:rsidR="003B2F8F" w:rsidRPr="0024744D">
        <w:rPr>
          <w:b w:val="0"/>
          <w:i/>
          <w:sz w:val="22"/>
          <w:szCs w:val="22"/>
        </w:rPr>
        <w:t>prenovljenega  MSZ</w:t>
      </w:r>
      <w:r w:rsidR="00C300C1">
        <w:rPr>
          <w:b w:val="0"/>
          <w:i/>
          <w:sz w:val="22"/>
          <w:szCs w:val="22"/>
        </w:rPr>
        <w:t>-ja</w:t>
      </w:r>
      <w:r w:rsidR="003B2F8F" w:rsidRPr="0024744D">
        <w:rPr>
          <w:b w:val="0"/>
          <w:i/>
          <w:sz w:val="22"/>
          <w:szCs w:val="22"/>
        </w:rPr>
        <w:t xml:space="preserve"> 3000, </w:t>
      </w:r>
      <w:r w:rsidRPr="0024744D">
        <w:rPr>
          <w:b w:val="0"/>
          <w:i/>
          <w:sz w:val="22"/>
          <w:szCs w:val="22"/>
        </w:rPr>
        <w:t xml:space="preserve">drugih strokovnih objav </w:t>
      </w:r>
      <w:r w:rsidR="003B2F8F" w:rsidRPr="0024744D">
        <w:rPr>
          <w:b w:val="0"/>
          <w:i/>
          <w:sz w:val="22"/>
          <w:szCs w:val="22"/>
        </w:rPr>
        <w:t>in drugih zahtev</w:t>
      </w:r>
    </w:p>
    <w:p w14:paraId="1B28E165" w14:textId="41733D6E" w:rsidR="00427C91" w:rsidRPr="0024744D" w:rsidRDefault="00427C91" w:rsidP="00427C91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5.</w:t>
      </w:r>
      <w:r w:rsidRPr="0024744D">
        <w:rPr>
          <w:sz w:val="22"/>
          <w:szCs w:val="22"/>
          <w:lang w:val="sl-SI"/>
        </w:rPr>
        <w:tab/>
        <w:t xml:space="preserve">Pri </w:t>
      </w:r>
      <w:r w:rsidR="00586D40" w:rsidRPr="0024744D">
        <w:rPr>
          <w:sz w:val="22"/>
          <w:szCs w:val="22"/>
          <w:lang w:val="sl-SI"/>
        </w:rPr>
        <w:t>opravljanju</w:t>
      </w:r>
      <w:r w:rsidRPr="0024744D">
        <w:rPr>
          <w:sz w:val="22"/>
          <w:szCs w:val="22"/>
          <w:lang w:val="sl-SI"/>
        </w:rPr>
        <w:t xml:space="preserve"> poslov dajanja zagotovil</w:t>
      </w:r>
      <w:r w:rsidR="003B2F8F" w:rsidRPr="0024744D">
        <w:rPr>
          <w:sz w:val="22"/>
          <w:szCs w:val="22"/>
          <w:lang w:val="sl-SI"/>
        </w:rPr>
        <w:t xml:space="preserve"> o kontrolah v </w:t>
      </w:r>
      <w:r w:rsidR="00460EFA">
        <w:rPr>
          <w:sz w:val="22"/>
          <w:szCs w:val="22"/>
          <w:lang w:val="sl-SI"/>
        </w:rPr>
        <w:t>storitveni o</w:t>
      </w:r>
      <w:r w:rsidR="003B2F8F" w:rsidRPr="0024744D">
        <w:rPr>
          <w:sz w:val="22"/>
          <w:szCs w:val="22"/>
          <w:lang w:val="sl-SI"/>
        </w:rPr>
        <w:t>rganizaciji</w:t>
      </w:r>
      <w:r w:rsidRPr="0024744D">
        <w:rPr>
          <w:sz w:val="22"/>
          <w:szCs w:val="22"/>
          <w:lang w:val="sl-SI"/>
        </w:rPr>
        <w:t xml:space="preserve"> mora revizor storitve ravnati v skladu z MSZ</w:t>
      </w:r>
      <w:r w:rsidR="00C300C1">
        <w:rPr>
          <w:sz w:val="22"/>
          <w:szCs w:val="22"/>
          <w:lang w:val="sl-SI"/>
        </w:rPr>
        <w:t>-jem</w:t>
      </w:r>
      <w:r w:rsidRPr="0024744D">
        <w:rPr>
          <w:sz w:val="22"/>
          <w:szCs w:val="22"/>
          <w:lang w:val="sl-SI"/>
        </w:rPr>
        <w:t xml:space="preserve"> 3000. Ta MSZ </w:t>
      </w:r>
      <w:r w:rsidR="003B2F8F" w:rsidRPr="0024744D">
        <w:rPr>
          <w:sz w:val="22"/>
          <w:szCs w:val="22"/>
          <w:lang w:val="sl-SI"/>
        </w:rPr>
        <w:t>dopolnjuje, vendar ne nadomešča prenovljenega</w:t>
      </w:r>
      <w:r w:rsidRPr="0024744D">
        <w:rPr>
          <w:sz w:val="22"/>
          <w:szCs w:val="22"/>
          <w:lang w:val="sl-SI"/>
        </w:rPr>
        <w:t xml:space="preserve"> MSZ</w:t>
      </w:r>
      <w:r w:rsidR="00C300C1">
        <w:rPr>
          <w:sz w:val="22"/>
          <w:szCs w:val="22"/>
          <w:lang w:val="sl-SI"/>
        </w:rPr>
        <w:t>-ja</w:t>
      </w:r>
      <w:r w:rsidRPr="0024744D">
        <w:rPr>
          <w:sz w:val="22"/>
          <w:szCs w:val="22"/>
          <w:lang w:val="sl-SI"/>
        </w:rPr>
        <w:t xml:space="preserve"> 3000</w:t>
      </w:r>
      <w:r w:rsidR="003B2F8F" w:rsidRPr="0024744D">
        <w:rPr>
          <w:sz w:val="22"/>
          <w:szCs w:val="22"/>
          <w:lang w:val="sl-SI"/>
        </w:rPr>
        <w:t>, in razširja način uporabe prenovljenega MSZ</w:t>
      </w:r>
      <w:r w:rsidR="00C300C1">
        <w:rPr>
          <w:sz w:val="22"/>
          <w:szCs w:val="22"/>
          <w:lang w:val="sl-SI"/>
        </w:rPr>
        <w:t>-ja</w:t>
      </w:r>
      <w:r w:rsidR="003B2F8F" w:rsidRPr="0024744D">
        <w:rPr>
          <w:sz w:val="22"/>
          <w:szCs w:val="22"/>
          <w:lang w:val="sl-SI"/>
        </w:rPr>
        <w:t xml:space="preserve"> 3000</w:t>
      </w:r>
      <w:r w:rsidRPr="0024744D">
        <w:rPr>
          <w:sz w:val="22"/>
          <w:szCs w:val="22"/>
          <w:lang w:val="sl-SI"/>
        </w:rPr>
        <w:t xml:space="preserve"> pri poslu dajanja sprejemljivega zagotovila za poročanje o kontrolah v storitveni organizaciji. </w:t>
      </w:r>
    </w:p>
    <w:p w14:paraId="0A5B927F" w14:textId="57FB3AFE" w:rsidR="00427C91" w:rsidRPr="0024744D" w:rsidRDefault="00427C91" w:rsidP="00F15A07">
      <w:pPr>
        <w:pStyle w:val="GovNormal"/>
        <w:tabs>
          <w:tab w:val="clear" w:pos="312"/>
          <w:tab w:val="clear" w:pos="540"/>
        </w:tabs>
        <w:spacing w:before="120" w:line="240" w:lineRule="exact"/>
        <w:ind w:left="686" w:hanging="544"/>
        <w:rPr>
          <w:spacing w:val="-4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6.</w:t>
      </w:r>
      <w:r w:rsidRPr="0024744D">
        <w:rPr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/>
        </w:rPr>
        <w:t>Ravnanj</w:t>
      </w:r>
      <w:r w:rsidR="004D3AE7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v skladu </w:t>
      </w:r>
      <w:r w:rsidR="003B2F8F" w:rsidRPr="0024744D">
        <w:rPr>
          <w:spacing w:val="-4"/>
          <w:sz w:val="22"/>
          <w:szCs w:val="22"/>
          <w:lang w:val="sl-SI"/>
        </w:rPr>
        <w:t xml:space="preserve">s prenovljenim </w:t>
      </w:r>
      <w:r w:rsidRPr="0024744D">
        <w:rPr>
          <w:spacing w:val="-4"/>
          <w:sz w:val="22"/>
          <w:szCs w:val="22"/>
          <w:lang w:val="sl-SI"/>
        </w:rPr>
        <w:t>MSZ</w:t>
      </w:r>
      <w:r w:rsidR="00C300C1">
        <w:rPr>
          <w:spacing w:val="-4"/>
          <w:sz w:val="22"/>
          <w:szCs w:val="22"/>
          <w:lang w:val="sl-SI"/>
        </w:rPr>
        <w:t>-jem</w:t>
      </w:r>
      <w:r w:rsidRPr="0024744D">
        <w:rPr>
          <w:spacing w:val="-4"/>
          <w:sz w:val="22"/>
          <w:szCs w:val="22"/>
          <w:lang w:val="sl-SI"/>
        </w:rPr>
        <w:t xml:space="preserve"> 3000 med drugim zahteva </w:t>
      </w:r>
      <w:r w:rsidR="00460EFA">
        <w:rPr>
          <w:spacing w:val="-4"/>
          <w:sz w:val="22"/>
          <w:szCs w:val="22"/>
          <w:lang w:val="sl-SI"/>
        </w:rPr>
        <w:t>r</w:t>
      </w:r>
      <w:r w:rsidRPr="0024744D">
        <w:rPr>
          <w:spacing w:val="-4"/>
          <w:sz w:val="22"/>
          <w:szCs w:val="22"/>
          <w:lang w:val="sl-SI"/>
        </w:rPr>
        <w:t>avna</w:t>
      </w:r>
      <w:r w:rsidR="00460EFA">
        <w:rPr>
          <w:spacing w:val="-4"/>
          <w:sz w:val="22"/>
          <w:szCs w:val="22"/>
          <w:lang w:val="sl-SI"/>
        </w:rPr>
        <w:t>nje</w:t>
      </w:r>
      <w:r w:rsidRPr="0024744D">
        <w:rPr>
          <w:spacing w:val="-4"/>
          <w:sz w:val="22"/>
          <w:szCs w:val="22"/>
          <w:lang w:val="sl-SI"/>
        </w:rPr>
        <w:t xml:space="preserve"> v skladu </w:t>
      </w:r>
      <w:r w:rsidR="003B2F8F" w:rsidRPr="0024744D">
        <w:rPr>
          <w:spacing w:val="-4"/>
          <w:sz w:val="22"/>
          <w:szCs w:val="22"/>
          <w:lang w:val="sl-SI"/>
        </w:rPr>
        <w:t xml:space="preserve">z </w:t>
      </w:r>
      <w:r w:rsidR="00C300C1">
        <w:rPr>
          <w:spacing w:val="-4"/>
          <w:sz w:val="22"/>
          <w:szCs w:val="22"/>
          <w:lang w:val="sl-SI"/>
        </w:rPr>
        <w:t xml:space="preserve">določbami </w:t>
      </w:r>
      <w:r w:rsidR="00C300C1">
        <w:rPr>
          <w:i/>
          <w:spacing w:val="-4"/>
          <w:sz w:val="22"/>
          <w:szCs w:val="22"/>
          <w:lang w:val="sl-SI"/>
        </w:rPr>
        <w:t>Mednarodnega k</w:t>
      </w:r>
      <w:r w:rsidR="003B2F8F" w:rsidRPr="0024744D">
        <w:rPr>
          <w:i/>
          <w:spacing w:val="-4"/>
          <w:sz w:val="22"/>
          <w:szCs w:val="22"/>
          <w:lang w:val="sl-SI"/>
        </w:rPr>
        <w:t xml:space="preserve">odeksa </w:t>
      </w:r>
      <w:r w:rsidRPr="0024744D">
        <w:rPr>
          <w:i/>
          <w:spacing w:val="-4"/>
          <w:sz w:val="22"/>
          <w:szCs w:val="22"/>
          <w:lang w:val="sl-SI"/>
        </w:rPr>
        <w:t>etike za računovodske strokovnjake</w:t>
      </w:r>
      <w:r w:rsidR="00C300C1">
        <w:rPr>
          <w:i/>
          <w:spacing w:val="-4"/>
          <w:sz w:val="22"/>
          <w:szCs w:val="22"/>
          <w:lang w:val="sl-SI"/>
        </w:rPr>
        <w:t xml:space="preserve"> (vključno z Mednarodnimi standardi neodvisnosti) </w:t>
      </w:r>
      <w:r w:rsidR="00C300C1">
        <w:rPr>
          <w:spacing w:val="-4"/>
          <w:sz w:val="22"/>
          <w:szCs w:val="22"/>
          <w:lang w:val="sl-SI"/>
        </w:rPr>
        <w:t>(Kodeks IESBA),</w:t>
      </w:r>
      <w:r w:rsidRPr="0024744D">
        <w:rPr>
          <w:spacing w:val="-4"/>
          <w:sz w:val="22"/>
          <w:szCs w:val="22"/>
          <w:lang w:val="sl-SI"/>
        </w:rPr>
        <w:t xml:space="preserve"> ki ga je izdal Odbor za </w:t>
      </w:r>
      <w:r w:rsidR="000C7049">
        <w:rPr>
          <w:spacing w:val="-4"/>
          <w:sz w:val="22"/>
          <w:szCs w:val="22"/>
          <w:lang w:val="sl-SI"/>
        </w:rPr>
        <w:t>M</w:t>
      </w:r>
      <w:r w:rsidRPr="0024744D">
        <w:rPr>
          <w:spacing w:val="-4"/>
          <w:sz w:val="22"/>
          <w:szCs w:val="22"/>
          <w:lang w:val="sl-SI"/>
        </w:rPr>
        <w:t xml:space="preserve">ednarodne standarde etike za računovodske strokovnjake </w:t>
      </w:r>
      <w:r w:rsidR="003B2F8F" w:rsidRPr="0024744D">
        <w:rPr>
          <w:spacing w:val="-4"/>
          <w:sz w:val="22"/>
          <w:szCs w:val="22"/>
          <w:lang w:val="sl-SI"/>
        </w:rPr>
        <w:t xml:space="preserve">v zvezi s posli dajanja zagotovil ali drugimi strokovnimi zahtevami ali zahtevami, ki jih nalaga zakon ali </w:t>
      </w:r>
      <w:r w:rsidR="00F4692D" w:rsidRPr="0024744D">
        <w:rPr>
          <w:spacing w:val="-4"/>
          <w:sz w:val="22"/>
          <w:szCs w:val="22"/>
          <w:lang w:val="sl-SI"/>
        </w:rPr>
        <w:t xml:space="preserve">drug </w:t>
      </w:r>
      <w:r w:rsidR="003B2F8F" w:rsidRPr="0024744D">
        <w:rPr>
          <w:spacing w:val="-4"/>
          <w:sz w:val="22"/>
          <w:szCs w:val="22"/>
          <w:lang w:val="sl-SI"/>
        </w:rPr>
        <w:t>predpis in so najmanj enako zahtevne.</w:t>
      </w:r>
      <w:r w:rsidRPr="0024744D">
        <w:rPr>
          <w:rStyle w:val="Sprotnaopomba-sklic"/>
          <w:spacing w:val="-4"/>
          <w:szCs w:val="22"/>
          <w:lang w:val="sl-SI"/>
        </w:rPr>
        <w:footnoteReference w:id="5"/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3B2F8F" w:rsidRPr="0024744D">
        <w:rPr>
          <w:spacing w:val="-4"/>
          <w:sz w:val="22"/>
          <w:szCs w:val="22"/>
          <w:lang w:val="sl-SI"/>
        </w:rPr>
        <w:t>Zahteva tudi, da je partner, zadolžen za posel, član podjetja, ki uporablja MSOK 1</w:t>
      </w:r>
      <w:r w:rsidR="003B2F8F" w:rsidRPr="0024744D">
        <w:rPr>
          <w:rStyle w:val="Sprotnaopomba-sklic"/>
          <w:spacing w:val="-4"/>
          <w:szCs w:val="22"/>
          <w:lang w:val="sl-SI"/>
        </w:rPr>
        <w:footnoteReference w:id="6"/>
      </w:r>
      <w:r w:rsidR="003B2F8F" w:rsidRPr="0024744D">
        <w:rPr>
          <w:spacing w:val="-4"/>
          <w:sz w:val="22"/>
          <w:szCs w:val="22"/>
          <w:lang w:val="sl-SI"/>
        </w:rPr>
        <w:t xml:space="preserve"> ali druge strokovne zahteve ali zahteve, ki jih nalaga zakon ali </w:t>
      </w:r>
      <w:r w:rsidR="00F4692D" w:rsidRPr="0024744D">
        <w:rPr>
          <w:spacing w:val="-4"/>
          <w:sz w:val="22"/>
          <w:szCs w:val="22"/>
          <w:lang w:val="sl-SI"/>
        </w:rPr>
        <w:t xml:space="preserve">drug </w:t>
      </w:r>
      <w:r w:rsidR="003B2F8F" w:rsidRPr="0024744D">
        <w:rPr>
          <w:spacing w:val="-4"/>
          <w:sz w:val="22"/>
          <w:szCs w:val="22"/>
          <w:lang w:val="sl-SI"/>
        </w:rPr>
        <w:t>predpis in so najmanj enako zahtevne kot MSOK 1.</w:t>
      </w:r>
    </w:p>
    <w:p w14:paraId="760FCB74" w14:textId="77777777" w:rsidR="00427C91" w:rsidRPr="0024744D" w:rsidRDefault="00427C91" w:rsidP="00427C91">
      <w:pPr>
        <w:pStyle w:val="Naslov3"/>
        <w:keepNext w:val="0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Datum uveljavitve</w:t>
      </w:r>
    </w:p>
    <w:p w14:paraId="56FD1F9E" w14:textId="77777777" w:rsidR="001C2CE0" w:rsidRPr="0024744D" w:rsidRDefault="00427C91" w:rsidP="00F15A07">
      <w:pPr>
        <w:ind w:left="686" w:hanging="544"/>
        <w:rPr>
          <w:szCs w:val="22"/>
        </w:rPr>
      </w:pPr>
      <w:r w:rsidRPr="0024744D">
        <w:rPr>
          <w:szCs w:val="22"/>
        </w:rPr>
        <w:t>7.</w:t>
      </w:r>
      <w:r w:rsidRPr="0024744D">
        <w:rPr>
          <w:szCs w:val="22"/>
        </w:rPr>
        <w:tab/>
        <w:t xml:space="preserve">Ta MSZ velja za poročila o zagotovilih revizorjev storitev za obdobja, ki so se končala 15. </w:t>
      </w:r>
      <w:r w:rsidR="00060850">
        <w:rPr>
          <w:szCs w:val="22"/>
        </w:rPr>
        <w:t>junija</w:t>
      </w:r>
      <w:r w:rsidR="00060850" w:rsidRPr="0024744D">
        <w:rPr>
          <w:szCs w:val="22"/>
        </w:rPr>
        <w:t xml:space="preserve"> </w:t>
      </w:r>
      <w:r w:rsidRPr="0024744D">
        <w:rPr>
          <w:szCs w:val="22"/>
        </w:rPr>
        <w:t>201</w:t>
      </w:r>
      <w:r w:rsidR="00060850">
        <w:rPr>
          <w:szCs w:val="22"/>
        </w:rPr>
        <w:t>1</w:t>
      </w:r>
      <w:r w:rsidRPr="0024744D">
        <w:rPr>
          <w:szCs w:val="22"/>
        </w:rPr>
        <w:t xml:space="preserve"> ali kasneje.</w:t>
      </w:r>
    </w:p>
    <w:p w14:paraId="47B2E19D" w14:textId="77777777" w:rsidR="00F15A07" w:rsidRPr="0024744D" w:rsidRDefault="00F15A07" w:rsidP="00F15A07">
      <w:pPr>
        <w:pStyle w:val="Naslov2"/>
        <w:tabs>
          <w:tab w:val="left" w:pos="3630"/>
        </w:tabs>
        <w:spacing w:before="240" w:after="0" w:line="240" w:lineRule="exact"/>
        <w:rPr>
          <w:sz w:val="26"/>
          <w:szCs w:val="26"/>
        </w:rPr>
      </w:pPr>
      <w:r w:rsidRPr="0024744D">
        <w:rPr>
          <w:sz w:val="26"/>
          <w:szCs w:val="26"/>
        </w:rPr>
        <w:t>Cilji</w:t>
      </w:r>
    </w:p>
    <w:p w14:paraId="34862F7C" w14:textId="77777777" w:rsidR="00F15A07" w:rsidRPr="0024744D" w:rsidRDefault="00F15A07" w:rsidP="00F15A07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8.</w:t>
      </w:r>
      <w:r w:rsidRPr="0024744D">
        <w:rPr>
          <w:sz w:val="22"/>
          <w:szCs w:val="22"/>
          <w:lang w:val="sl-SI"/>
        </w:rPr>
        <w:tab/>
        <w:t>Cilji revizorja storitve so:</w:t>
      </w:r>
    </w:p>
    <w:p w14:paraId="1AD86DA8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a)</w:t>
      </w:r>
      <w:r w:rsidRPr="0024744D">
        <w:rPr>
          <w:spacing w:val="-2"/>
          <w:sz w:val="22"/>
          <w:szCs w:val="22"/>
          <w:lang w:val="sl-SI"/>
        </w:rPr>
        <w:tab/>
        <w:t>pridobiti sprejemljivo zagotovilo o tem, ali:</w:t>
      </w:r>
    </w:p>
    <w:p w14:paraId="7BF3960D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i)</w:t>
      </w:r>
      <w:r w:rsidRPr="0024744D">
        <w:rPr>
          <w:spacing w:val="-2"/>
          <w:sz w:val="22"/>
          <w:szCs w:val="22"/>
          <w:lang w:val="sl-SI"/>
        </w:rPr>
        <w:tab/>
        <w:t>opis sistema storitvene organizacije v vseh pomembnih pogledih</w:t>
      </w:r>
      <w:r w:rsidRPr="0024744D">
        <w:rPr>
          <w:sz w:val="22"/>
          <w:szCs w:val="22"/>
          <w:lang w:val="sl-SI"/>
        </w:rPr>
        <w:t xml:space="preserve"> in na </w:t>
      </w:r>
      <w:r w:rsidR="006E4625" w:rsidRPr="0024744D">
        <w:rPr>
          <w:sz w:val="22"/>
          <w:szCs w:val="22"/>
          <w:lang w:val="sl-SI"/>
        </w:rPr>
        <w:t>osnovi</w:t>
      </w:r>
      <w:r w:rsidRPr="0024744D">
        <w:rPr>
          <w:sz w:val="22"/>
          <w:szCs w:val="22"/>
          <w:lang w:val="sl-SI"/>
        </w:rPr>
        <w:t xml:space="preserve"> primernih sodil</w:t>
      </w:r>
      <w:r w:rsidRPr="0024744D">
        <w:rPr>
          <w:spacing w:val="-2"/>
          <w:sz w:val="22"/>
          <w:szCs w:val="22"/>
          <w:lang w:val="sl-SI"/>
        </w:rPr>
        <w:t xml:space="preserve"> pošten</w:t>
      </w:r>
      <w:r w:rsidR="00FB71DC" w:rsidRPr="0024744D">
        <w:rPr>
          <w:spacing w:val="-2"/>
          <w:sz w:val="22"/>
          <w:szCs w:val="22"/>
          <w:lang w:val="sl-SI"/>
        </w:rPr>
        <w:t>o</w:t>
      </w:r>
      <w:r w:rsidRPr="0024744D">
        <w:rPr>
          <w:spacing w:val="-2"/>
          <w:sz w:val="22"/>
          <w:szCs w:val="22"/>
          <w:lang w:val="sl-SI"/>
        </w:rPr>
        <w:t xml:space="preserve"> prikaz</w:t>
      </w:r>
      <w:r w:rsidR="00FB71DC" w:rsidRPr="0024744D">
        <w:rPr>
          <w:spacing w:val="-2"/>
          <w:sz w:val="22"/>
          <w:szCs w:val="22"/>
          <w:lang w:val="sl-SI"/>
        </w:rPr>
        <w:t>uje</w:t>
      </w:r>
      <w:r w:rsidRPr="0024744D">
        <w:rPr>
          <w:spacing w:val="-2"/>
          <w:sz w:val="22"/>
          <w:szCs w:val="22"/>
          <w:lang w:val="sl-SI"/>
        </w:rPr>
        <w:t xml:space="preserve"> sistem, kot je bil vzpostavljen in je </w:t>
      </w:r>
      <w:r w:rsidR="006E4625" w:rsidRPr="0024744D">
        <w:rPr>
          <w:spacing w:val="-2"/>
          <w:sz w:val="22"/>
          <w:szCs w:val="22"/>
          <w:lang w:val="sl-SI"/>
        </w:rPr>
        <w:t>deloval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3C023B" w:rsidRPr="0024744D">
        <w:rPr>
          <w:spacing w:val="-2"/>
          <w:sz w:val="22"/>
          <w:szCs w:val="22"/>
          <w:lang w:val="sl-SI"/>
        </w:rPr>
        <w:t xml:space="preserve">skozi </w:t>
      </w:r>
      <w:r w:rsidRPr="0024744D">
        <w:rPr>
          <w:spacing w:val="-2"/>
          <w:sz w:val="22"/>
          <w:szCs w:val="22"/>
          <w:lang w:val="sl-SI"/>
        </w:rPr>
        <w:t>določen</w:t>
      </w:r>
      <w:r w:rsidR="003C023B" w:rsidRPr="0024744D">
        <w:rPr>
          <w:spacing w:val="-2"/>
          <w:sz w:val="22"/>
          <w:szCs w:val="22"/>
          <w:lang w:val="sl-SI"/>
        </w:rPr>
        <w:t>o</w:t>
      </w:r>
      <w:r w:rsidRPr="0024744D">
        <w:rPr>
          <w:spacing w:val="-2"/>
          <w:sz w:val="22"/>
          <w:szCs w:val="22"/>
          <w:lang w:val="sl-SI"/>
        </w:rPr>
        <w:t xml:space="preserve"> obdobj</w:t>
      </w:r>
      <w:r w:rsidR="003C023B" w:rsidRPr="0024744D">
        <w:rPr>
          <w:spacing w:val="-2"/>
          <w:sz w:val="22"/>
          <w:szCs w:val="22"/>
          <w:lang w:val="sl-SI"/>
        </w:rPr>
        <w:t>e</w:t>
      </w:r>
      <w:r w:rsidRPr="0024744D">
        <w:rPr>
          <w:spacing w:val="-2"/>
          <w:sz w:val="22"/>
          <w:szCs w:val="22"/>
          <w:lang w:val="sl-SI"/>
        </w:rPr>
        <w:t xml:space="preserve"> (ali na določen datum, kadar gre za poročilo vrste 1);</w:t>
      </w:r>
    </w:p>
    <w:p w14:paraId="4AD070A0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ii)</w:t>
      </w:r>
      <w:r w:rsidRPr="0024744D">
        <w:rPr>
          <w:spacing w:val="-2"/>
          <w:sz w:val="22"/>
          <w:szCs w:val="22"/>
          <w:lang w:val="sl-SI"/>
        </w:rPr>
        <w:tab/>
        <w:t>so bile kontrole za cilje kontroliranja, navedene v opisu sistema storitvene organizacije, v vseh pomembnih pogledih</w:t>
      </w:r>
      <w:r w:rsidRPr="0024744D">
        <w:rPr>
          <w:sz w:val="22"/>
          <w:szCs w:val="22"/>
          <w:lang w:val="sl-SI"/>
        </w:rPr>
        <w:t xml:space="preserve"> in na </w:t>
      </w:r>
      <w:r w:rsidR="006E4625" w:rsidRPr="0024744D">
        <w:rPr>
          <w:sz w:val="22"/>
          <w:szCs w:val="22"/>
          <w:lang w:val="sl-SI"/>
        </w:rPr>
        <w:t>osnovi</w:t>
      </w:r>
      <w:r w:rsidRPr="0024744D">
        <w:rPr>
          <w:sz w:val="22"/>
          <w:szCs w:val="22"/>
          <w:lang w:val="sl-SI"/>
        </w:rPr>
        <w:t xml:space="preserve"> primernih sodil</w:t>
      </w:r>
      <w:r w:rsidRPr="0024744D">
        <w:rPr>
          <w:spacing w:val="-2"/>
          <w:sz w:val="22"/>
          <w:szCs w:val="22"/>
          <w:lang w:val="sl-SI"/>
        </w:rPr>
        <w:t xml:space="preserve"> ustrezno vzpostavljene </w:t>
      </w:r>
      <w:r w:rsidR="003C023B" w:rsidRPr="0024744D">
        <w:rPr>
          <w:spacing w:val="-2"/>
          <w:sz w:val="22"/>
          <w:szCs w:val="22"/>
          <w:lang w:val="sl-SI"/>
        </w:rPr>
        <w:t xml:space="preserve">skozi </w:t>
      </w:r>
      <w:r w:rsidRPr="0024744D">
        <w:rPr>
          <w:spacing w:val="-2"/>
          <w:sz w:val="22"/>
          <w:szCs w:val="22"/>
          <w:lang w:val="sl-SI"/>
        </w:rPr>
        <w:t>določen</w:t>
      </w:r>
      <w:r w:rsidR="003C023B" w:rsidRPr="0024744D">
        <w:rPr>
          <w:spacing w:val="-2"/>
          <w:sz w:val="22"/>
          <w:szCs w:val="22"/>
          <w:lang w:val="sl-SI"/>
        </w:rPr>
        <w:t>o</w:t>
      </w:r>
      <w:r w:rsidRPr="0024744D">
        <w:rPr>
          <w:spacing w:val="-2"/>
          <w:sz w:val="22"/>
          <w:szCs w:val="22"/>
          <w:lang w:val="sl-SI"/>
        </w:rPr>
        <w:t xml:space="preserve"> obdobj</w:t>
      </w:r>
      <w:r w:rsidR="003C023B" w:rsidRPr="0024744D">
        <w:rPr>
          <w:spacing w:val="-2"/>
          <w:sz w:val="22"/>
          <w:szCs w:val="22"/>
          <w:lang w:val="sl-SI"/>
        </w:rPr>
        <w:t>e</w:t>
      </w:r>
      <w:r w:rsidRPr="0024744D">
        <w:rPr>
          <w:spacing w:val="-2"/>
          <w:sz w:val="22"/>
          <w:szCs w:val="22"/>
          <w:lang w:val="sl-SI"/>
        </w:rPr>
        <w:t xml:space="preserve"> (ali na določen datum, kadar gre za poročilo vrste 1); </w:t>
      </w:r>
    </w:p>
    <w:p w14:paraId="397D865D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iii)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/>
        </w:rPr>
        <w:t xml:space="preserve">so kontrole, kadar </w:t>
      </w:r>
      <w:r w:rsidR="006E4625" w:rsidRPr="0024744D">
        <w:rPr>
          <w:spacing w:val="-4"/>
          <w:sz w:val="22"/>
          <w:szCs w:val="22"/>
          <w:lang w:val="sl-SI"/>
        </w:rPr>
        <w:t>je to</w:t>
      </w:r>
      <w:r w:rsidRPr="0024744D">
        <w:rPr>
          <w:spacing w:val="-4"/>
          <w:sz w:val="22"/>
          <w:szCs w:val="22"/>
          <w:lang w:val="sl-SI"/>
        </w:rPr>
        <w:t xml:space="preserve"> vključen</w:t>
      </w:r>
      <w:r w:rsidR="006E4625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v področje posla, </w:t>
      </w:r>
      <w:r w:rsidRPr="0024744D">
        <w:rPr>
          <w:spacing w:val="-2"/>
          <w:sz w:val="22"/>
          <w:szCs w:val="22"/>
          <w:lang w:val="sl-SI"/>
        </w:rPr>
        <w:t>v vseh pomembnih pogledih</w:t>
      </w:r>
      <w:r w:rsidRPr="0024744D">
        <w:rPr>
          <w:sz w:val="22"/>
          <w:szCs w:val="22"/>
          <w:lang w:val="sl-SI"/>
        </w:rPr>
        <w:t xml:space="preserve"> in na </w:t>
      </w:r>
      <w:r w:rsidR="006E4625" w:rsidRPr="0024744D">
        <w:rPr>
          <w:sz w:val="22"/>
          <w:szCs w:val="22"/>
          <w:lang w:val="sl-SI"/>
        </w:rPr>
        <w:t>osnovi</w:t>
      </w:r>
      <w:r w:rsidRPr="0024744D">
        <w:rPr>
          <w:sz w:val="22"/>
          <w:szCs w:val="22"/>
          <w:lang w:val="sl-SI"/>
        </w:rPr>
        <w:t xml:space="preserve"> primernih sodil</w:t>
      </w:r>
      <w:r w:rsidRPr="0024744D">
        <w:rPr>
          <w:spacing w:val="-4"/>
          <w:sz w:val="22"/>
          <w:szCs w:val="22"/>
          <w:lang w:val="sl-SI"/>
        </w:rPr>
        <w:t xml:space="preserve"> učinkovito delovale, tako da so da</w:t>
      </w:r>
      <w:r w:rsidR="00166957" w:rsidRPr="0024744D">
        <w:rPr>
          <w:spacing w:val="-4"/>
          <w:sz w:val="22"/>
          <w:szCs w:val="22"/>
          <w:lang w:val="sl-SI"/>
        </w:rPr>
        <w:t>ja</w:t>
      </w:r>
      <w:r w:rsidRPr="0024744D">
        <w:rPr>
          <w:spacing w:val="-4"/>
          <w:sz w:val="22"/>
          <w:szCs w:val="22"/>
          <w:lang w:val="sl-SI"/>
        </w:rPr>
        <w:t>le sprejemljivo zagotovilo</w:t>
      </w:r>
      <w:r w:rsidR="00166957" w:rsidRPr="0024744D">
        <w:rPr>
          <w:spacing w:val="-4"/>
          <w:sz w:val="22"/>
          <w:szCs w:val="22"/>
          <w:lang w:val="sl-SI"/>
        </w:rPr>
        <w:t xml:space="preserve"> o tem</w:t>
      </w:r>
      <w:r w:rsidRPr="0024744D">
        <w:rPr>
          <w:spacing w:val="-4"/>
          <w:sz w:val="22"/>
          <w:szCs w:val="22"/>
          <w:lang w:val="sl-SI"/>
        </w:rPr>
        <w:t xml:space="preserve">, da so bili cilji kontroliranja, navedeni v opisu sistema storitvene organizacije, doseženi </w:t>
      </w:r>
      <w:r w:rsidR="003C023B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3C023B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3C023B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>;</w:t>
      </w:r>
    </w:p>
    <w:p w14:paraId="1F986844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0"/>
        <w:rPr>
          <w:spacing w:val="-2"/>
          <w:sz w:val="20"/>
          <w:szCs w:val="20"/>
          <w:lang w:val="sl-SI"/>
        </w:rPr>
      </w:pPr>
      <w:r w:rsidRPr="0024744D">
        <w:rPr>
          <w:spacing w:val="-2"/>
          <w:sz w:val="22"/>
          <w:szCs w:val="22"/>
          <w:lang w:val="sl-SI"/>
        </w:rPr>
        <w:t>b)</w:t>
      </w:r>
      <w:r w:rsidRPr="0024744D">
        <w:rPr>
          <w:spacing w:val="-2"/>
          <w:sz w:val="22"/>
          <w:szCs w:val="22"/>
          <w:lang w:val="sl-SI"/>
        </w:rPr>
        <w:tab/>
        <w:t>poročati o zadevah iz točke (a) v skladu z ugotovitvami revizorja storitve.</w:t>
      </w:r>
    </w:p>
    <w:p w14:paraId="34E4C14F" w14:textId="77777777" w:rsidR="00F15A07" w:rsidRPr="0024744D" w:rsidRDefault="00F15A07" w:rsidP="00F15A07">
      <w:pPr>
        <w:pStyle w:val="Naslov2"/>
        <w:spacing w:before="240" w:after="0" w:line="240" w:lineRule="exact"/>
        <w:rPr>
          <w:sz w:val="26"/>
          <w:szCs w:val="26"/>
        </w:rPr>
      </w:pPr>
      <w:r w:rsidRPr="0024744D">
        <w:rPr>
          <w:sz w:val="26"/>
          <w:szCs w:val="26"/>
        </w:rPr>
        <w:t>Opredelitve pojmov</w:t>
      </w:r>
    </w:p>
    <w:p w14:paraId="46D8CDEA" w14:textId="6A40C78B" w:rsidR="00F15A07" w:rsidRPr="0024744D" w:rsidRDefault="00F15A07" w:rsidP="00F15A07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9.</w:t>
      </w:r>
      <w:r w:rsidRPr="0024744D">
        <w:rPr>
          <w:sz w:val="22"/>
          <w:szCs w:val="22"/>
          <w:lang w:val="sl-SI"/>
        </w:rPr>
        <w:tab/>
        <w:t>Za namene tega MSZ</w:t>
      </w:r>
      <w:r w:rsidR="008E4062">
        <w:rPr>
          <w:sz w:val="22"/>
          <w:szCs w:val="22"/>
          <w:lang w:val="sl-SI"/>
        </w:rPr>
        <w:t>-ja</w:t>
      </w:r>
      <w:r w:rsidRPr="0024744D">
        <w:rPr>
          <w:sz w:val="22"/>
          <w:szCs w:val="22"/>
          <w:lang w:val="sl-SI"/>
        </w:rPr>
        <w:t xml:space="preserve"> imajo izrazi naslednji pomen: </w:t>
      </w:r>
    </w:p>
    <w:p w14:paraId="06605829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a)</w:t>
      </w:r>
      <w:r w:rsidRPr="0024744D">
        <w:rPr>
          <w:spacing w:val="-2"/>
          <w:sz w:val="22"/>
          <w:szCs w:val="22"/>
          <w:lang w:val="sl-SI"/>
        </w:rPr>
        <w:tab/>
        <w:t xml:space="preserve">Izključitvena metoda – metoda obravnavanja storitev podizvajalske organizacije, pri kateri opis sistema storitvene organizacije sicer vključuje tudi vrsto storitev, ki jih zagotovi podizvajalska organizacija, vendar so zadevni cilji kontroliranja podizvajalske organizacije in z njimi povezane kontrole izključeni iz opisa sistema storitvene organizacije in iz področja posla revizorja storitve. Opis sistema storitvene organizacije in področje posla revizorja storitve vključujeta kontrole v storitveni organizaciji za spremljanje uspešnosti kontrol v podizvajalski organizaciji, kar lahko vključuje tudi </w:t>
      </w:r>
      <w:r w:rsidR="0086513A" w:rsidRPr="0024744D">
        <w:rPr>
          <w:spacing w:val="-2"/>
          <w:sz w:val="22"/>
          <w:szCs w:val="22"/>
          <w:lang w:val="sl-SI"/>
        </w:rPr>
        <w:t>oceno</w:t>
      </w:r>
      <w:r w:rsidRPr="0024744D">
        <w:rPr>
          <w:spacing w:val="-2"/>
          <w:sz w:val="22"/>
          <w:szCs w:val="22"/>
          <w:lang w:val="sl-SI"/>
        </w:rPr>
        <w:t xml:space="preserve"> poročila o zagotovilu o kontrolah v podizvajalski organizaciji</w:t>
      </w:r>
      <w:r w:rsidR="00166957" w:rsidRPr="0024744D">
        <w:rPr>
          <w:spacing w:val="-2"/>
          <w:sz w:val="22"/>
          <w:szCs w:val="22"/>
          <w:lang w:val="sl-SI"/>
        </w:rPr>
        <w:t xml:space="preserve">, ki </w:t>
      </w:r>
      <w:r w:rsidR="0086513A" w:rsidRPr="0024744D">
        <w:rPr>
          <w:spacing w:val="-2"/>
          <w:sz w:val="22"/>
          <w:szCs w:val="22"/>
          <w:lang w:val="sl-SI"/>
        </w:rPr>
        <w:t xml:space="preserve">jo pripravi </w:t>
      </w:r>
      <w:r w:rsidR="00166957" w:rsidRPr="0024744D">
        <w:rPr>
          <w:spacing w:val="-2"/>
          <w:sz w:val="22"/>
          <w:szCs w:val="22"/>
          <w:lang w:val="sl-SI"/>
        </w:rPr>
        <w:t>storitvena organizacija</w:t>
      </w:r>
      <w:r w:rsidRPr="0024744D">
        <w:rPr>
          <w:spacing w:val="-2"/>
          <w:sz w:val="22"/>
          <w:szCs w:val="22"/>
          <w:lang w:val="sl-SI"/>
        </w:rPr>
        <w:t>.</w:t>
      </w:r>
    </w:p>
    <w:p w14:paraId="3922E1AE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b)</w:t>
      </w:r>
      <w:r w:rsidRPr="0024744D">
        <w:rPr>
          <w:spacing w:val="-2"/>
          <w:sz w:val="22"/>
          <w:szCs w:val="22"/>
          <w:lang w:val="sl-SI"/>
        </w:rPr>
        <w:tab/>
        <w:t xml:space="preserve">Dopolnilne kontrole v organizaciji – uporabnici storitev so kontrole, za katere storitvena organizacija pri </w:t>
      </w:r>
      <w:r w:rsidR="0086513A" w:rsidRPr="0024744D">
        <w:rPr>
          <w:spacing w:val="-2"/>
          <w:sz w:val="22"/>
          <w:szCs w:val="22"/>
          <w:lang w:val="sl-SI"/>
        </w:rPr>
        <w:t>načrtovanju</w:t>
      </w:r>
      <w:r w:rsidRPr="0024744D">
        <w:rPr>
          <w:spacing w:val="-2"/>
          <w:sz w:val="22"/>
          <w:szCs w:val="22"/>
          <w:lang w:val="sl-SI"/>
        </w:rPr>
        <w:t xml:space="preserve"> svoje storitve predpostavi, da bodo </w:t>
      </w:r>
      <w:r w:rsidR="0086513A" w:rsidRPr="0024744D">
        <w:rPr>
          <w:spacing w:val="-2"/>
          <w:sz w:val="22"/>
          <w:szCs w:val="22"/>
          <w:lang w:val="sl-SI"/>
        </w:rPr>
        <w:t>delovale</w:t>
      </w:r>
      <w:r w:rsidRPr="0024744D">
        <w:rPr>
          <w:spacing w:val="-2"/>
          <w:sz w:val="22"/>
          <w:szCs w:val="22"/>
          <w:lang w:val="sl-SI"/>
        </w:rPr>
        <w:t xml:space="preserve"> v organizacijah – uporabnicah storitev, in ki so določene v </w:t>
      </w:r>
      <w:r w:rsidRPr="0024744D">
        <w:rPr>
          <w:sz w:val="22"/>
          <w:szCs w:val="22"/>
          <w:lang w:val="sl-SI"/>
        </w:rPr>
        <w:t>opisu njenega sistema</w:t>
      </w:r>
      <w:r w:rsidRPr="0024744D">
        <w:rPr>
          <w:spacing w:val="-2"/>
          <w:sz w:val="22"/>
          <w:szCs w:val="22"/>
          <w:lang w:val="sl-SI"/>
        </w:rPr>
        <w:t xml:space="preserve">, če so potrebne za doseganje ciljev kontroliranja, navedenih v tem opisu. </w:t>
      </w:r>
    </w:p>
    <w:p w14:paraId="0A38A050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  <w:t xml:space="preserve">Cilj kontroliranja – cilj ali namen določenega vidika kontrol. Cilji kontroliranja se nanašajo na tveganja, ki jih </w:t>
      </w:r>
      <w:r w:rsidR="001053D0" w:rsidRPr="0024744D">
        <w:rPr>
          <w:spacing w:val="-4"/>
          <w:sz w:val="22"/>
          <w:szCs w:val="22"/>
          <w:lang w:val="sl-SI"/>
        </w:rPr>
        <w:t xml:space="preserve">poskušamo zmanjšati </w:t>
      </w:r>
      <w:r w:rsidRPr="0024744D">
        <w:rPr>
          <w:spacing w:val="-4"/>
          <w:sz w:val="22"/>
          <w:szCs w:val="22"/>
          <w:lang w:val="sl-SI"/>
        </w:rPr>
        <w:t xml:space="preserve">s kontrolami. </w:t>
      </w:r>
    </w:p>
    <w:p w14:paraId="396AD735" w14:textId="3DF0B0D3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d)</w:t>
      </w:r>
      <w:r w:rsidRPr="0024744D">
        <w:rPr>
          <w:spacing w:val="-4"/>
          <w:sz w:val="22"/>
          <w:szCs w:val="22"/>
          <w:lang w:val="sl-SI"/>
        </w:rPr>
        <w:tab/>
        <w:t>Kontrole</w:t>
      </w:r>
      <w:r w:rsidRPr="0024744D">
        <w:rPr>
          <w:bCs/>
          <w:spacing w:val="-4"/>
          <w:sz w:val="22"/>
          <w:szCs w:val="22"/>
          <w:lang w:val="sl-SI"/>
        </w:rPr>
        <w:t xml:space="preserve"> v storitveni organizaciji </w:t>
      </w:r>
      <w:r w:rsidRPr="0024744D">
        <w:rPr>
          <w:spacing w:val="-4"/>
          <w:sz w:val="22"/>
          <w:szCs w:val="22"/>
          <w:lang w:val="sl-SI"/>
        </w:rPr>
        <w:t>– kontrole doseganja cilja kontroliranja, ki je obravnavan v poročilu o zagotovilu revizorja storitve</w:t>
      </w:r>
      <w:r w:rsid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6068D9">
        <w:rPr>
          <w:spacing w:val="-4"/>
          <w:sz w:val="14"/>
          <w:szCs w:val="14"/>
          <w:lang w:val="sl-SI"/>
        </w:rPr>
        <w:t xml:space="preserve"> </w:t>
      </w:r>
      <w:r w:rsidRPr="0024744D">
        <w:rPr>
          <w:spacing w:val="-4"/>
          <w:sz w:val="18"/>
          <w:szCs w:val="18"/>
          <w:lang w:val="sl-SI"/>
        </w:rPr>
        <w:t>odstavek A3</w:t>
      </w:r>
      <w:r w:rsidR="006068D9" w:rsidRPr="006068D9">
        <w:rPr>
          <w:spacing w:val="-4"/>
          <w:sz w:val="22"/>
          <w:szCs w:val="18"/>
          <w:lang w:val="sl-SI"/>
        </w:rPr>
        <w:t>).</w:t>
      </w:r>
      <w:r w:rsidRPr="0024744D" w:rsidDel="00CB1D1D">
        <w:rPr>
          <w:spacing w:val="-4"/>
          <w:sz w:val="22"/>
          <w:szCs w:val="22"/>
          <w:lang w:val="sl-SI"/>
        </w:rPr>
        <w:t xml:space="preserve"> </w:t>
      </w:r>
    </w:p>
    <w:p w14:paraId="52CEE44B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e)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Kontrole</w:t>
      </w:r>
      <w:r w:rsidRPr="0024744D">
        <w:rPr>
          <w:bCs/>
          <w:sz w:val="22"/>
          <w:szCs w:val="22"/>
          <w:lang w:val="sl-SI"/>
        </w:rPr>
        <w:t xml:space="preserve"> v podizvajalski organizaciji</w:t>
      </w:r>
      <w:r w:rsidRPr="0024744D">
        <w:rPr>
          <w:bCs/>
          <w:spacing w:val="-2"/>
          <w:sz w:val="22"/>
          <w:szCs w:val="22"/>
          <w:lang w:val="sl-SI"/>
        </w:rPr>
        <w:t xml:space="preserve"> </w:t>
      </w:r>
      <w:r w:rsidRPr="0024744D">
        <w:rPr>
          <w:spacing w:val="-2"/>
          <w:sz w:val="22"/>
          <w:szCs w:val="22"/>
          <w:lang w:val="sl-SI"/>
        </w:rPr>
        <w:t xml:space="preserve">– </w:t>
      </w:r>
      <w:r w:rsidRPr="0024744D">
        <w:rPr>
          <w:sz w:val="22"/>
          <w:szCs w:val="22"/>
          <w:lang w:val="sl-SI"/>
        </w:rPr>
        <w:t>kontrole</w:t>
      </w:r>
      <w:r w:rsidRPr="0024744D">
        <w:rPr>
          <w:bCs/>
          <w:sz w:val="22"/>
          <w:szCs w:val="22"/>
          <w:lang w:val="sl-SI"/>
        </w:rPr>
        <w:t xml:space="preserve"> v podizvajalski organizaciji,</w:t>
      </w:r>
      <w:r w:rsidRPr="0024744D">
        <w:rPr>
          <w:sz w:val="22"/>
          <w:szCs w:val="22"/>
          <w:lang w:val="sl-SI"/>
        </w:rPr>
        <w:t xml:space="preserve"> ki dajejo sprejemljivo zagotovilo o doseganju cilja kontroliranja.</w:t>
      </w:r>
      <w:r w:rsidRPr="0024744D">
        <w:rPr>
          <w:spacing w:val="-2"/>
          <w:sz w:val="22"/>
          <w:szCs w:val="22"/>
          <w:lang w:val="sl-SI"/>
        </w:rPr>
        <w:t xml:space="preserve"> </w:t>
      </w:r>
    </w:p>
    <w:p w14:paraId="6618FB7E" w14:textId="0FEDCDE3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pacing w:val="-4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f)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/>
        </w:rPr>
        <w:t xml:space="preserve">Sodila – </w:t>
      </w:r>
      <w:r w:rsidR="00CB26A5" w:rsidRPr="0024744D">
        <w:rPr>
          <w:spacing w:val="-4"/>
          <w:sz w:val="22"/>
          <w:szCs w:val="22"/>
          <w:lang w:val="sl-SI"/>
        </w:rPr>
        <w:t>p</w:t>
      </w:r>
      <w:r w:rsidRPr="0024744D">
        <w:rPr>
          <w:spacing w:val="-4"/>
          <w:sz w:val="22"/>
          <w:szCs w:val="22"/>
          <w:lang w:val="sl-SI"/>
        </w:rPr>
        <w:t>rimerjalna merila, uporabljena pri ovrednotenju ali merjenju obravnavane zadeve</w:t>
      </w:r>
      <w:r w:rsidR="00F4692D" w:rsidRPr="0024744D">
        <w:rPr>
          <w:spacing w:val="-4"/>
          <w:sz w:val="22"/>
          <w:szCs w:val="22"/>
          <w:lang w:val="sl-SI"/>
        </w:rPr>
        <w:t>.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F4692D" w:rsidRPr="0024744D">
        <w:rPr>
          <w:spacing w:val="-4"/>
          <w:sz w:val="22"/>
          <w:szCs w:val="22"/>
          <w:lang w:val="sl-SI"/>
        </w:rPr>
        <w:t>"Primerna sodila" so sodila, uporabljena za določen posel.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67750057" w14:textId="39436CF6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g)</w:t>
      </w:r>
      <w:r w:rsidRPr="0024744D">
        <w:rPr>
          <w:spacing w:val="-2"/>
          <w:sz w:val="22"/>
          <w:szCs w:val="22"/>
          <w:lang w:val="sl-SI"/>
        </w:rPr>
        <w:tab/>
        <w:t xml:space="preserve">Vključitvena metoda – metoda obravnavanja storitev podizvajalske organizacije, pri kateri opis sistema storitvene organizacije vključuje tudi vrsto storitev, ki jih zagotovi podizvajalska organizacija, zadevni cilji kontroliranja in z njimi povezane kontrole te podizvajalske organizacije </w:t>
      </w:r>
      <w:r w:rsidR="00B55C90" w:rsidRPr="0024744D">
        <w:rPr>
          <w:spacing w:val="-2"/>
          <w:sz w:val="22"/>
          <w:szCs w:val="22"/>
          <w:lang w:val="sl-SI"/>
        </w:rPr>
        <w:t xml:space="preserve">pa so </w:t>
      </w:r>
      <w:r w:rsidRPr="0024744D">
        <w:rPr>
          <w:spacing w:val="-2"/>
          <w:sz w:val="22"/>
          <w:szCs w:val="22"/>
          <w:lang w:val="sl-SI"/>
        </w:rPr>
        <w:t>vključeni v opis sistema storitvene organizacije in v področje posla revizorja storitve</w:t>
      </w:r>
      <w:r w:rsidR="006068D9" w:rsidRPr="006068D9">
        <w:rPr>
          <w:spacing w:val="-2"/>
          <w:sz w:val="22"/>
          <w:szCs w:val="22"/>
          <w:lang w:val="sl-SI"/>
        </w:rPr>
        <w:t xml:space="preserve"> (</w:t>
      </w:r>
      <w:r w:rsidR="006068D9" w:rsidRPr="006068D9">
        <w:rPr>
          <w:bCs/>
          <w:spacing w:val="-2"/>
          <w:sz w:val="18"/>
          <w:szCs w:val="18"/>
          <w:lang w:val="sl-SI"/>
        </w:rPr>
        <w:t>glej</w:t>
      </w:r>
      <w:r w:rsidRPr="0024744D">
        <w:rPr>
          <w:bCs/>
          <w:spacing w:val="-2"/>
          <w:sz w:val="18"/>
          <w:szCs w:val="18"/>
          <w:lang w:val="sl-SI"/>
        </w:rPr>
        <w:t xml:space="preserve"> odstavek A4</w:t>
      </w:r>
      <w:r w:rsidR="006068D9" w:rsidRPr="006068D9">
        <w:rPr>
          <w:bCs/>
          <w:spacing w:val="-2"/>
          <w:sz w:val="22"/>
          <w:szCs w:val="18"/>
          <w:lang w:val="sl-SI"/>
        </w:rPr>
        <w:t>).</w:t>
      </w:r>
    </w:p>
    <w:p w14:paraId="0E9AF535" w14:textId="0F5648B9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h)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 xml:space="preserve">Notranje revidiranje – </w:t>
      </w:r>
      <w:bookmarkStart w:id="0" w:name="OLE_LINK1"/>
      <w:bookmarkStart w:id="1" w:name="OLE_LINK2"/>
      <w:r w:rsidR="00620FBC">
        <w:rPr>
          <w:sz w:val="22"/>
          <w:szCs w:val="22"/>
          <w:lang w:val="sl-SI"/>
        </w:rPr>
        <w:t>f</w:t>
      </w:r>
      <w:r w:rsidR="00F4692D" w:rsidRPr="0024744D">
        <w:rPr>
          <w:sz w:val="22"/>
          <w:szCs w:val="22"/>
          <w:lang w:val="sl-SI"/>
        </w:rPr>
        <w:t>unkcija organizacije, ki izvaja dejavnosti dajanja zagotovil in svetovanja in je zasnovana za ovrednotenje in izboljševanje uspešnosti upravljanja organizacije, upravljanja tveganj in postopke notranjega kontroliranja</w:t>
      </w:r>
      <w:r w:rsidRPr="0024744D">
        <w:rPr>
          <w:sz w:val="22"/>
          <w:szCs w:val="22"/>
          <w:lang w:val="sl-SI"/>
        </w:rPr>
        <w:t>.</w:t>
      </w:r>
      <w:bookmarkEnd w:id="0"/>
      <w:bookmarkEnd w:id="1"/>
    </w:p>
    <w:p w14:paraId="69BD9F6F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pacing w:val="-2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i)</w:t>
      </w:r>
      <w:r w:rsidRPr="0024744D">
        <w:rPr>
          <w:sz w:val="22"/>
          <w:szCs w:val="22"/>
          <w:lang w:val="sl-SI"/>
        </w:rPr>
        <w:tab/>
        <w:t xml:space="preserve">Notranji revizorji – tisti posamezniki, ki </w:t>
      </w:r>
      <w:r w:rsidR="002A4CDD" w:rsidRPr="0024744D">
        <w:rPr>
          <w:sz w:val="22"/>
          <w:szCs w:val="22"/>
          <w:lang w:val="sl-SI"/>
        </w:rPr>
        <w:t>opravljajo</w:t>
      </w:r>
      <w:r w:rsidRPr="0024744D">
        <w:rPr>
          <w:sz w:val="22"/>
          <w:szCs w:val="22"/>
          <w:lang w:val="sl-SI"/>
        </w:rPr>
        <w:t xml:space="preserve"> dejavnosti notranjega revidiranja; notranji revizorji lahko pripadajo oddelku za notranje revidiranje ali enakovredni </w:t>
      </w:r>
      <w:r w:rsidR="002A4CDD" w:rsidRPr="0024744D">
        <w:rPr>
          <w:sz w:val="22"/>
          <w:szCs w:val="22"/>
          <w:lang w:val="sl-SI"/>
        </w:rPr>
        <w:t>funkciji</w:t>
      </w:r>
      <w:r w:rsidRPr="0024744D">
        <w:rPr>
          <w:sz w:val="22"/>
          <w:szCs w:val="22"/>
          <w:lang w:val="sl-SI"/>
        </w:rPr>
        <w:t>.</w:t>
      </w:r>
    </w:p>
    <w:p w14:paraId="2A9A5378" w14:textId="7DC8B22E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j)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/>
        </w:rPr>
        <w:t>Poročilo o opisu in vzpostavitvi kontrol v storitveni organizaciji (v tem MSZ</w:t>
      </w:r>
      <w:r w:rsidR="008E4062">
        <w:rPr>
          <w:spacing w:val="-4"/>
          <w:sz w:val="22"/>
          <w:szCs w:val="22"/>
          <w:lang w:val="sl-SI"/>
        </w:rPr>
        <w:t>-ju</w:t>
      </w:r>
      <w:r w:rsidRPr="0024744D">
        <w:rPr>
          <w:spacing w:val="-4"/>
          <w:sz w:val="22"/>
          <w:szCs w:val="22"/>
          <w:lang w:val="sl-SI"/>
        </w:rPr>
        <w:t xml:space="preserve"> navedeno kot poročilo vrste 1) – poročilo, ki obsega:</w:t>
      </w:r>
    </w:p>
    <w:p w14:paraId="7D80FCE1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i)</w:t>
      </w:r>
      <w:r w:rsidRPr="0024744D">
        <w:rPr>
          <w:spacing w:val="-2"/>
          <w:sz w:val="22"/>
          <w:szCs w:val="22"/>
          <w:lang w:val="sl-SI"/>
        </w:rPr>
        <w:tab/>
        <w:t>opis sistema storitvene organizacije;</w:t>
      </w:r>
    </w:p>
    <w:p w14:paraId="58723F38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ii)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/>
        </w:rPr>
        <w:t xml:space="preserve">pisno </w:t>
      </w:r>
      <w:r w:rsidR="004262AD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 storitvene organizacije, da:</w:t>
      </w:r>
    </w:p>
    <w:p w14:paraId="31F02E5F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2340" w:hanging="547"/>
        <w:rPr>
          <w:spacing w:val="-4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a.</w:t>
      </w:r>
      <w:r w:rsidRPr="0024744D">
        <w:rPr>
          <w:spacing w:val="-2"/>
          <w:sz w:val="22"/>
          <w:szCs w:val="22"/>
          <w:lang w:val="sl-SI"/>
        </w:rPr>
        <w:tab/>
        <w:t>o</w:t>
      </w:r>
      <w:r w:rsidRPr="0024744D">
        <w:rPr>
          <w:spacing w:val="-4"/>
          <w:sz w:val="22"/>
          <w:szCs w:val="22"/>
          <w:lang w:val="sl-SI"/>
        </w:rPr>
        <w:t xml:space="preserve">pis v vseh pomembnih pogledih in na </w:t>
      </w:r>
      <w:r w:rsidR="004262AD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primernih sodil pošten</w:t>
      </w:r>
      <w:r w:rsidR="00CC73CB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prikaz</w:t>
      </w:r>
      <w:r w:rsidR="00CC73CB" w:rsidRPr="0024744D">
        <w:rPr>
          <w:spacing w:val="-4"/>
          <w:sz w:val="22"/>
          <w:szCs w:val="22"/>
          <w:lang w:val="sl-SI"/>
        </w:rPr>
        <w:t>uje</w:t>
      </w:r>
      <w:r w:rsidRPr="0024744D">
        <w:rPr>
          <w:spacing w:val="-4"/>
          <w:sz w:val="22"/>
          <w:szCs w:val="22"/>
          <w:lang w:val="sl-SI"/>
        </w:rPr>
        <w:t xml:space="preserve"> sistem storitvene organizacije, kot je bil vzpostavljen in je </w:t>
      </w:r>
      <w:r w:rsidR="004262AD" w:rsidRPr="0024744D">
        <w:rPr>
          <w:spacing w:val="-4"/>
          <w:sz w:val="22"/>
          <w:szCs w:val="22"/>
          <w:lang w:val="sl-SI"/>
        </w:rPr>
        <w:t>deloval</w:t>
      </w:r>
      <w:r w:rsidRPr="0024744D">
        <w:rPr>
          <w:spacing w:val="-4"/>
          <w:sz w:val="22"/>
          <w:szCs w:val="22"/>
          <w:lang w:val="sl-SI"/>
        </w:rPr>
        <w:t xml:space="preserve"> na določen datum; </w:t>
      </w:r>
    </w:p>
    <w:p w14:paraId="662FC2FC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234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b.</w:t>
      </w:r>
      <w:r w:rsidRPr="0024744D">
        <w:rPr>
          <w:spacing w:val="-2"/>
          <w:sz w:val="22"/>
          <w:szCs w:val="22"/>
          <w:lang w:val="sl-SI"/>
        </w:rPr>
        <w:tab/>
        <w:t>so bile kontrole, ki s</w:t>
      </w:r>
      <w:r w:rsidR="004262AD" w:rsidRPr="0024744D">
        <w:rPr>
          <w:spacing w:val="-2"/>
          <w:sz w:val="22"/>
          <w:szCs w:val="22"/>
          <w:lang w:val="sl-SI"/>
        </w:rPr>
        <w:t>o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4262AD" w:rsidRPr="0024744D">
        <w:rPr>
          <w:spacing w:val="-2"/>
          <w:sz w:val="22"/>
          <w:szCs w:val="22"/>
          <w:lang w:val="sl-SI"/>
        </w:rPr>
        <w:t>povezane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4262AD" w:rsidRPr="0024744D">
        <w:rPr>
          <w:spacing w:val="-2"/>
          <w:sz w:val="22"/>
          <w:szCs w:val="22"/>
          <w:lang w:val="sl-SI"/>
        </w:rPr>
        <w:t>s</w:t>
      </w:r>
      <w:r w:rsidRPr="0024744D">
        <w:rPr>
          <w:sz w:val="22"/>
          <w:szCs w:val="22"/>
          <w:lang w:val="sl-SI"/>
        </w:rPr>
        <w:t xml:space="preserve"> cilj</w:t>
      </w:r>
      <w:r w:rsidR="004262AD" w:rsidRPr="0024744D">
        <w:rPr>
          <w:sz w:val="22"/>
          <w:szCs w:val="22"/>
          <w:lang w:val="sl-SI"/>
        </w:rPr>
        <w:t>i</w:t>
      </w:r>
      <w:r w:rsidRPr="0024744D">
        <w:rPr>
          <w:sz w:val="22"/>
          <w:szCs w:val="22"/>
          <w:lang w:val="sl-SI"/>
        </w:rPr>
        <w:t xml:space="preserve"> kontroliranja, naveden</w:t>
      </w:r>
      <w:r w:rsidR="004262AD" w:rsidRPr="0024744D">
        <w:rPr>
          <w:sz w:val="22"/>
          <w:szCs w:val="22"/>
          <w:lang w:val="sl-SI"/>
        </w:rPr>
        <w:t>imi</w:t>
      </w:r>
      <w:r w:rsidRPr="0024744D">
        <w:rPr>
          <w:sz w:val="22"/>
          <w:szCs w:val="22"/>
          <w:lang w:val="sl-SI"/>
        </w:rPr>
        <w:t xml:space="preserve"> v opisu sistema storitvene organizacije, </w:t>
      </w:r>
      <w:r w:rsidRPr="0024744D">
        <w:rPr>
          <w:spacing w:val="-4"/>
          <w:sz w:val="22"/>
          <w:szCs w:val="22"/>
          <w:lang w:val="sl-SI"/>
        </w:rPr>
        <w:t xml:space="preserve">v vseh pomembnih pogledih in na </w:t>
      </w:r>
      <w:r w:rsidR="004262AD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primernih sodil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4262AD" w:rsidRPr="0024744D">
        <w:rPr>
          <w:spacing w:val="-2"/>
          <w:sz w:val="22"/>
          <w:szCs w:val="22"/>
          <w:lang w:val="sl-SI"/>
        </w:rPr>
        <w:t>ustrezno</w:t>
      </w:r>
      <w:r w:rsidRPr="0024744D">
        <w:rPr>
          <w:spacing w:val="-2"/>
          <w:sz w:val="22"/>
          <w:szCs w:val="22"/>
          <w:lang w:val="sl-SI"/>
        </w:rPr>
        <w:t xml:space="preserve"> vzpostavljene na določen datum</w:t>
      </w:r>
      <w:r w:rsidR="00B55C90" w:rsidRPr="0024744D">
        <w:rPr>
          <w:spacing w:val="-2"/>
          <w:sz w:val="22"/>
          <w:szCs w:val="22"/>
          <w:lang w:val="sl-SI"/>
        </w:rPr>
        <w:t>;</w:t>
      </w:r>
      <w:r w:rsidRPr="0024744D">
        <w:rPr>
          <w:spacing w:val="-2"/>
          <w:sz w:val="22"/>
          <w:szCs w:val="22"/>
          <w:lang w:val="sl-SI"/>
        </w:rPr>
        <w:t xml:space="preserve"> in </w:t>
      </w:r>
    </w:p>
    <w:p w14:paraId="51581A88" w14:textId="2B0C0752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0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iii)</w:t>
      </w:r>
      <w:r w:rsidRPr="0024744D">
        <w:rPr>
          <w:spacing w:val="-2"/>
          <w:sz w:val="22"/>
          <w:szCs w:val="22"/>
          <w:lang w:val="sl-SI"/>
        </w:rPr>
        <w:tab/>
        <w:t xml:space="preserve">poročilo o zagotovilu revizorja storitve, v katerem je </w:t>
      </w:r>
      <w:r w:rsidR="00F4692D" w:rsidRPr="0024744D">
        <w:rPr>
          <w:spacing w:val="-2"/>
          <w:sz w:val="22"/>
          <w:szCs w:val="22"/>
          <w:lang w:val="sl-SI"/>
        </w:rPr>
        <w:t xml:space="preserve">podan sklep o </w:t>
      </w:r>
      <w:r w:rsidRPr="0024744D">
        <w:rPr>
          <w:spacing w:val="-2"/>
          <w:sz w:val="22"/>
          <w:szCs w:val="22"/>
          <w:lang w:val="sl-SI"/>
        </w:rPr>
        <w:t>sprejemljiv</w:t>
      </w:r>
      <w:r w:rsidR="00F4692D" w:rsidRPr="0024744D">
        <w:rPr>
          <w:spacing w:val="-2"/>
          <w:sz w:val="22"/>
          <w:szCs w:val="22"/>
          <w:lang w:val="sl-SI"/>
        </w:rPr>
        <w:t>em</w:t>
      </w:r>
      <w:r w:rsidRPr="0024744D">
        <w:rPr>
          <w:spacing w:val="-2"/>
          <w:sz w:val="22"/>
          <w:szCs w:val="22"/>
          <w:lang w:val="sl-SI"/>
        </w:rPr>
        <w:t xml:space="preserve"> zagotovil</w:t>
      </w:r>
      <w:r w:rsidR="00F4692D" w:rsidRPr="0024744D">
        <w:rPr>
          <w:spacing w:val="-2"/>
          <w:sz w:val="22"/>
          <w:szCs w:val="22"/>
          <w:lang w:val="sl-SI"/>
        </w:rPr>
        <w:t>u</w:t>
      </w:r>
      <w:r w:rsidRPr="0024744D">
        <w:rPr>
          <w:spacing w:val="-2"/>
          <w:sz w:val="22"/>
          <w:szCs w:val="22"/>
          <w:lang w:val="sl-SI"/>
        </w:rPr>
        <w:t xml:space="preserve"> o zadevah iz točk (ii) a  in b. </w:t>
      </w:r>
    </w:p>
    <w:p w14:paraId="3BFEBD35" w14:textId="42C5CD3F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k)</w:t>
      </w:r>
      <w:r w:rsidRPr="0024744D">
        <w:rPr>
          <w:spacing w:val="-2"/>
          <w:sz w:val="22"/>
          <w:szCs w:val="22"/>
          <w:lang w:val="sl-SI"/>
        </w:rPr>
        <w:tab/>
        <w:t>Poročilo o opisu</w:t>
      </w:r>
      <w:r w:rsidRPr="0024744D">
        <w:rPr>
          <w:bCs/>
          <w:sz w:val="22"/>
          <w:szCs w:val="22"/>
          <w:lang w:val="sl-SI"/>
        </w:rPr>
        <w:t>,</w:t>
      </w:r>
      <w:r w:rsidRPr="0024744D">
        <w:rPr>
          <w:spacing w:val="-2"/>
          <w:sz w:val="22"/>
          <w:szCs w:val="22"/>
          <w:lang w:val="sl-SI"/>
        </w:rPr>
        <w:t xml:space="preserve"> vzpostavitvi in uspešnosti delovanja kontrol v storitveni organizaciji (</w:t>
      </w:r>
      <w:r w:rsidRPr="0024744D">
        <w:rPr>
          <w:spacing w:val="-4"/>
          <w:sz w:val="22"/>
          <w:szCs w:val="22"/>
          <w:lang w:val="sl-SI"/>
        </w:rPr>
        <w:t>v tem MSZ</w:t>
      </w:r>
      <w:r w:rsidR="008E4062">
        <w:rPr>
          <w:spacing w:val="-4"/>
          <w:sz w:val="22"/>
          <w:szCs w:val="22"/>
          <w:lang w:val="sl-SI"/>
        </w:rPr>
        <w:t>-ju</w:t>
      </w:r>
      <w:r w:rsidRPr="0024744D">
        <w:rPr>
          <w:spacing w:val="-4"/>
          <w:sz w:val="22"/>
          <w:szCs w:val="22"/>
          <w:lang w:val="sl-SI"/>
        </w:rPr>
        <w:t xml:space="preserve"> navedeno kot </w:t>
      </w:r>
      <w:r w:rsidRPr="0024744D">
        <w:rPr>
          <w:spacing w:val="-2"/>
          <w:sz w:val="22"/>
          <w:szCs w:val="22"/>
          <w:lang w:val="sl-SI"/>
        </w:rPr>
        <w:t>poročilo vrste 2) – poročilo, ki obsega:</w:t>
      </w:r>
    </w:p>
    <w:p w14:paraId="36AD6003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0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i)</w:t>
      </w:r>
      <w:r w:rsidRPr="0024744D">
        <w:rPr>
          <w:spacing w:val="-2"/>
          <w:sz w:val="22"/>
          <w:szCs w:val="22"/>
          <w:lang w:val="sl-SI"/>
        </w:rPr>
        <w:tab/>
        <w:t>opis sistema storitvene organizacije;</w:t>
      </w:r>
    </w:p>
    <w:p w14:paraId="3449310D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ii)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/>
        </w:rPr>
        <w:t xml:space="preserve">pisno </w:t>
      </w:r>
      <w:r w:rsidR="004262AD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 storitvene organizacije, da: </w:t>
      </w:r>
    </w:p>
    <w:p w14:paraId="76EB9104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234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a.</w:t>
      </w:r>
      <w:r w:rsidRPr="0024744D">
        <w:rPr>
          <w:spacing w:val="-4"/>
          <w:sz w:val="22"/>
          <w:szCs w:val="22"/>
          <w:lang w:val="sl-SI"/>
        </w:rPr>
        <w:tab/>
        <w:t xml:space="preserve">opis v vseh pomembnih pogledih in na </w:t>
      </w:r>
      <w:r w:rsidR="004262AD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primernih sodil pošten</w:t>
      </w:r>
      <w:r w:rsidR="00CC73CB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prikaz</w:t>
      </w:r>
      <w:r w:rsidR="00CC73CB" w:rsidRPr="0024744D">
        <w:rPr>
          <w:spacing w:val="-4"/>
          <w:sz w:val="22"/>
          <w:szCs w:val="22"/>
          <w:lang w:val="sl-SI"/>
        </w:rPr>
        <w:t>uje</w:t>
      </w:r>
      <w:r w:rsidRPr="0024744D">
        <w:rPr>
          <w:spacing w:val="-4"/>
          <w:sz w:val="22"/>
          <w:szCs w:val="22"/>
          <w:lang w:val="sl-SI"/>
        </w:rPr>
        <w:t xml:space="preserve"> sistem storitvene organizacije, kot je bil vzpostavljen in je</w:t>
      </w:r>
      <w:r w:rsidR="00CC73CB" w:rsidRPr="0024744D">
        <w:rPr>
          <w:spacing w:val="-4"/>
          <w:sz w:val="22"/>
          <w:szCs w:val="22"/>
          <w:lang w:val="sl-SI"/>
        </w:rPr>
        <w:t xml:space="preserve"> deloval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3C023B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3C023B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3C023B" w:rsidRPr="0024744D">
        <w:rPr>
          <w:spacing w:val="-4"/>
          <w:sz w:val="22"/>
          <w:szCs w:val="22"/>
          <w:lang w:val="sl-SI"/>
        </w:rPr>
        <w:t>e</w:t>
      </w:r>
      <w:r w:rsidR="00CC73CB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462749BA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234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b.</w:t>
      </w:r>
      <w:r w:rsidRPr="0024744D">
        <w:rPr>
          <w:spacing w:val="-4"/>
          <w:sz w:val="22"/>
          <w:szCs w:val="22"/>
          <w:lang w:val="sl-SI"/>
        </w:rPr>
        <w:tab/>
        <w:t xml:space="preserve">so bile </w:t>
      </w:r>
      <w:r w:rsidRPr="0024744D">
        <w:rPr>
          <w:spacing w:val="-2"/>
          <w:sz w:val="22"/>
          <w:szCs w:val="22"/>
          <w:lang w:val="sl-SI"/>
        </w:rPr>
        <w:t>kontrole, ki s</w:t>
      </w:r>
      <w:r w:rsidR="001B17D7" w:rsidRPr="0024744D">
        <w:rPr>
          <w:spacing w:val="-2"/>
          <w:sz w:val="22"/>
          <w:szCs w:val="22"/>
          <w:lang w:val="sl-SI"/>
        </w:rPr>
        <w:t>o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1B17D7" w:rsidRPr="0024744D">
        <w:rPr>
          <w:spacing w:val="-2"/>
          <w:sz w:val="22"/>
          <w:szCs w:val="22"/>
          <w:lang w:val="sl-SI"/>
        </w:rPr>
        <w:t>povezane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1B17D7" w:rsidRPr="0024744D">
        <w:rPr>
          <w:spacing w:val="-2"/>
          <w:sz w:val="22"/>
          <w:szCs w:val="22"/>
          <w:lang w:val="sl-SI"/>
        </w:rPr>
        <w:t>s</w:t>
      </w:r>
      <w:r w:rsidRPr="0024744D">
        <w:rPr>
          <w:sz w:val="22"/>
          <w:szCs w:val="22"/>
          <w:lang w:val="sl-SI"/>
        </w:rPr>
        <w:t xml:space="preserve"> cilj</w:t>
      </w:r>
      <w:r w:rsidR="001B17D7" w:rsidRPr="0024744D">
        <w:rPr>
          <w:sz w:val="22"/>
          <w:szCs w:val="22"/>
          <w:lang w:val="sl-SI"/>
        </w:rPr>
        <w:t>i</w:t>
      </w:r>
      <w:r w:rsidRPr="0024744D">
        <w:rPr>
          <w:sz w:val="22"/>
          <w:szCs w:val="22"/>
          <w:lang w:val="sl-SI"/>
        </w:rPr>
        <w:t xml:space="preserve"> kontroliranja, naveden</w:t>
      </w:r>
      <w:r w:rsidR="001B17D7" w:rsidRPr="0024744D">
        <w:rPr>
          <w:sz w:val="22"/>
          <w:szCs w:val="22"/>
          <w:lang w:val="sl-SI"/>
        </w:rPr>
        <w:t>imi</w:t>
      </w:r>
      <w:r w:rsidRPr="0024744D">
        <w:rPr>
          <w:sz w:val="22"/>
          <w:szCs w:val="22"/>
          <w:lang w:val="sl-SI"/>
        </w:rPr>
        <w:t xml:space="preserve"> v opisu sistema storitvene organizacije, </w:t>
      </w:r>
      <w:r w:rsidRPr="0024744D">
        <w:rPr>
          <w:spacing w:val="-4"/>
          <w:sz w:val="22"/>
          <w:szCs w:val="22"/>
          <w:lang w:val="sl-SI"/>
        </w:rPr>
        <w:t xml:space="preserve">v vseh pomembnih pogledih in na </w:t>
      </w:r>
      <w:r w:rsidR="001B17D7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primernih sodil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1B17D7" w:rsidRPr="0024744D">
        <w:rPr>
          <w:spacing w:val="-2"/>
          <w:sz w:val="22"/>
          <w:szCs w:val="22"/>
          <w:lang w:val="sl-SI"/>
        </w:rPr>
        <w:t>ustrezno</w:t>
      </w:r>
      <w:r w:rsidRPr="0024744D">
        <w:rPr>
          <w:spacing w:val="-2"/>
          <w:sz w:val="22"/>
          <w:szCs w:val="22"/>
          <w:lang w:val="sl-SI"/>
        </w:rPr>
        <w:t xml:space="preserve"> vzpostavljene </w:t>
      </w:r>
      <w:r w:rsidR="003C023B" w:rsidRPr="0024744D">
        <w:rPr>
          <w:bCs/>
          <w:spacing w:val="-4"/>
          <w:sz w:val="22"/>
          <w:szCs w:val="22"/>
          <w:lang w:val="sl-SI"/>
        </w:rPr>
        <w:t xml:space="preserve">skozi </w:t>
      </w:r>
      <w:r w:rsidRPr="0024744D">
        <w:rPr>
          <w:bCs/>
          <w:spacing w:val="-4"/>
          <w:sz w:val="22"/>
          <w:szCs w:val="22"/>
          <w:lang w:val="sl-SI"/>
        </w:rPr>
        <w:t>določen</w:t>
      </w:r>
      <w:r w:rsidR="003C023B" w:rsidRPr="0024744D">
        <w:rPr>
          <w:bCs/>
          <w:spacing w:val="-4"/>
          <w:sz w:val="22"/>
          <w:szCs w:val="22"/>
          <w:lang w:val="sl-SI"/>
        </w:rPr>
        <w:t>o</w:t>
      </w:r>
      <w:r w:rsidRPr="0024744D">
        <w:rPr>
          <w:bCs/>
          <w:spacing w:val="-4"/>
          <w:sz w:val="22"/>
          <w:szCs w:val="22"/>
          <w:lang w:val="sl-SI"/>
        </w:rPr>
        <w:t xml:space="preserve"> obdobj</w:t>
      </w:r>
      <w:r w:rsidR="003C023B" w:rsidRPr="0024744D">
        <w:rPr>
          <w:bCs/>
          <w:spacing w:val="-4"/>
          <w:sz w:val="22"/>
          <w:szCs w:val="22"/>
          <w:lang w:val="sl-SI"/>
        </w:rPr>
        <w:t>e</w:t>
      </w:r>
      <w:r w:rsidR="00B55C90" w:rsidRPr="0024744D">
        <w:rPr>
          <w:spacing w:val="-4"/>
          <w:sz w:val="22"/>
          <w:szCs w:val="22"/>
          <w:lang w:val="sl-SI"/>
        </w:rPr>
        <w:t>;</w:t>
      </w:r>
    </w:p>
    <w:p w14:paraId="6C444766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234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c.</w:t>
      </w:r>
      <w:r w:rsidRPr="0024744D">
        <w:rPr>
          <w:spacing w:val="-4"/>
          <w:sz w:val="22"/>
          <w:szCs w:val="22"/>
          <w:lang w:val="sl-SI"/>
        </w:rPr>
        <w:tab/>
        <w:t>so kontrole, ki s</w:t>
      </w:r>
      <w:r w:rsidR="001B17D7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1B17D7" w:rsidRPr="0024744D">
        <w:rPr>
          <w:spacing w:val="-4"/>
          <w:sz w:val="22"/>
          <w:szCs w:val="22"/>
          <w:lang w:val="sl-SI"/>
        </w:rPr>
        <w:t>povezane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1B17D7" w:rsidRPr="0024744D">
        <w:rPr>
          <w:spacing w:val="-4"/>
          <w:sz w:val="22"/>
          <w:szCs w:val="22"/>
          <w:lang w:val="sl-SI"/>
        </w:rPr>
        <w:t>s</w:t>
      </w:r>
      <w:r w:rsidRPr="0024744D">
        <w:rPr>
          <w:spacing w:val="-4"/>
          <w:sz w:val="22"/>
          <w:szCs w:val="22"/>
          <w:lang w:val="sl-SI"/>
        </w:rPr>
        <w:t xml:space="preserve"> cilj</w:t>
      </w:r>
      <w:r w:rsidR="001B17D7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kontroliranja, naveden</w:t>
      </w:r>
      <w:r w:rsidR="001B17D7" w:rsidRPr="0024744D">
        <w:rPr>
          <w:spacing w:val="-4"/>
          <w:sz w:val="22"/>
          <w:szCs w:val="22"/>
          <w:lang w:val="sl-SI"/>
        </w:rPr>
        <w:t>imi</w:t>
      </w:r>
      <w:r w:rsidRPr="0024744D">
        <w:rPr>
          <w:spacing w:val="-4"/>
          <w:sz w:val="22"/>
          <w:szCs w:val="22"/>
          <w:lang w:val="sl-SI"/>
        </w:rPr>
        <w:t xml:space="preserve"> v opisu sistema storitvene organizacije, uspešno delovale </w:t>
      </w:r>
      <w:r w:rsidR="003C023B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bCs/>
          <w:spacing w:val="-4"/>
          <w:sz w:val="22"/>
          <w:szCs w:val="22"/>
          <w:lang w:val="sl-SI"/>
        </w:rPr>
        <w:t>določen</w:t>
      </w:r>
      <w:r w:rsidR="003C023B" w:rsidRPr="0024744D">
        <w:rPr>
          <w:bCs/>
          <w:spacing w:val="-4"/>
          <w:sz w:val="22"/>
          <w:szCs w:val="22"/>
          <w:lang w:val="sl-SI"/>
        </w:rPr>
        <w:t>o</w:t>
      </w:r>
      <w:r w:rsidRPr="0024744D">
        <w:rPr>
          <w:bCs/>
          <w:spacing w:val="-4"/>
          <w:sz w:val="22"/>
          <w:szCs w:val="22"/>
          <w:lang w:val="sl-SI"/>
        </w:rPr>
        <w:t xml:space="preserve"> obdobj</w:t>
      </w:r>
      <w:r w:rsidR="003C023B" w:rsidRPr="0024744D">
        <w:rPr>
          <w:bCs/>
          <w:spacing w:val="-4"/>
          <w:sz w:val="22"/>
          <w:szCs w:val="22"/>
          <w:lang w:val="sl-SI"/>
        </w:rPr>
        <w:t>e</w:t>
      </w:r>
      <w:r w:rsidR="00B55C90" w:rsidRPr="0024744D">
        <w:rPr>
          <w:bCs/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in</w:t>
      </w:r>
    </w:p>
    <w:p w14:paraId="1274044D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0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iii)</w:t>
      </w:r>
      <w:r w:rsidRPr="0024744D">
        <w:rPr>
          <w:spacing w:val="-2"/>
          <w:sz w:val="22"/>
          <w:szCs w:val="22"/>
          <w:lang w:val="sl-SI"/>
        </w:rPr>
        <w:tab/>
        <w:t>poročilo o zagotovilu revizorja storitve, ki:</w:t>
      </w:r>
    </w:p>
    <w:p w14:paraId="07D5B559" w14:textId="0781AFE8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234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a.</w:t>
      </w:r>
      <w:r w:rsidRPr="0024744D">
        <w:rPr>
          <w:spacing w:val="-4"/>
          <w:sz w:val="22"/>
          <w:szCs w:val="22"/>
          <w:lang w:val="sl-SI"/>
        </w:rPr>
        <w:tab/>
      </w:r>
      <w:r w:rsidR="00F4692D" w:rsidRPr="0024744D">
        <w:rPr>
          <w:spacing w:val="-4"/>
          <w:sz w:val="22"/>
          <w:szCs w:val="22"/>
          <w:lang w:val="sl-SI"/>
        </w:rPr>
        <w:t>po</w:t>
      </w:r>
      <w:r w:rsidRPr="0024744D">
        <w:rPr>
          <w:spacing w:val="-4"/>
          <w:sz w:val="22"/>
          <w:szCs w:val="22"/>
          <w:lang w:val="sl-SI"/>
        </w:rPr>
        <w:t>daj</w:t>
      </w:r>
      <w:r w:rsidR="00F4692D" w:rsidRPr="0024744D">
        <w:rPr>
          <w:spacing w:val="-4"/>
          <w:sz w:val="22"/>
          <w:szCs w:val="22"/>
          <w:lang w:val="sl-SI"/>
        </w:rPr>
        <w:t>a sklep o</w:t>
      </w:r>
      <w:r w:rsidRPr="0024744D">
        <w:rPr>
          <w:spacing w:val="-4"/>
          <w:sz w:val="22"/>
          <w:szCs w:val="22"/>
          <w:lang w:val="sl-SI"/>
        </w:rPr>
        <w:t xml:space="preserve"> sprejemljiv</w:t>
      </w:r>
      <w:r w:rsidR="00F4692D" w:rsidRPr="0024744D">
        <w:rPr>
          <w:spacing w:val="-4"/>
          <w:sz w:val="22"/>
          <w:szCs w:val="22"/>
          <w:lang w:val="sl-SI"/>
        </w:rPr>
        <w:t>em</w:t>
      </w:r>
      <w:r w:rsidRPr="0024744D">
        <w:rPr>
          <w:spacing w:val="-4"/>
          <w:sz w:val="22"/>
          <w:szCs w:val="22"/>
          <w:lang w:val="sl-SI"/>
        </w:rPr>
        <w:t xml:space="preserve"> zagotovil</w:t>
      </w:r>
      <w:r w:rsidR="00F4692D" w:rsidRPr="0024744D">
        <w:rPr>
          <w:spacing w:val="-4"/>
          <w:sz w:val="22"/>
          <w:szCs w:val="22"/>
          <w:lang w:val="sl-SI"/>
        </w:rPr>
        <w:t>u</w:t>
      </w:r>
      <w:r w:rsidRPr="0024744D">
        <w:rPr>
          <w:spacing w:val="-4"/>
          <w:sz w:val="22"/>
          <w:szCs w:val="22"/>
          <w:lang w:val="sl-SI"/>
        </w:rPr>
        <w:t xml:space="preserve"> o zadevah iz točk (ii) a–c in</w:t>
      </w:r>
    </w:p>
    <w:p w14:paraId="2C9AD3BA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234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b.</w:t>
      </w:r>
      <w:r w:rsidRPr="0024744D">
        <w:rPr>
          <w:spacing w:val="-4"/>
          <w:sz w:val="22"/>
          <w:szCs w:val="22"/>
          <w:lang w:val="sl-SI"/>
        </w:rPr>
        <w:tab/>
        <w:t>vsebuje opis preizkusov kontrol in njihovih izidov.</w:t>
      </w:r>
    </w:p>
    <w:p w14:paraId="4AB9497B" w14:textId="154605F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l)</w:t>
      </w:r>
      <w:r w:rsidRPr="0024744D">
        <w:rPr>
          <w:spacing w:val="-2"/>
          <w:sz w:val="22"/>
          <w:szCs w:val="22"/>
          <w:lang w:val="sl-SI"/>
        </w:rPr>
        <w:tab/>
        <w:t>Revizor storitve</w:t>
      </w:r>
      <w:r w:rsidR="00F4692D" w:rsidRPr="0024744D">
        <w:rPr>
          <w:spacing w:val="-2"/>
          <w:sz w:val="22"/>
          <w:szCs w:val="22"/>
          <w:lang w:val="sl-SI"/>
        </w:rPr>
        <w:t xml:space="preserve"> </w:t>
      </w:r>
      <w:r w:rsidRPr="0024744D">
        <w:rPr>
          <w:spacing w:val="-2"/>
          <w:sz w:val="22"/>
          <w:szCs w:val="22"/>
          <w:lang w:val="sl-SI"/>
        </w:rPr>
        <w:t xml:space="preserve">– </w:t>
      </w:r>
      <w:r w:rsidR="00F4692D" w:rsidRPr="0024744D">
        <w:rPr>
          <w:spacing w:val="-2"/>
          <w:sz w:val="22"/>
          <w:szCs w:val="22"/>
          <w:lang w:val="sl-SI"/>
        </w:rPr>
        <w:t>praktik</w:t>
      </w:r>
      <w:r w:rsidRPr="0024744D">
        <w:rPr>
          <w:spacing w:val="-2"/>
          <w:sz w:val="22"/>
          <w:szCs w:val="22"/>
          <w:lang w:val="sl-SI"/>
        </w:rPr>
        <w:t>, ki na zahtevo</w:t>
      </w:r>
      <w:r w:rsidRPr="0024744D">
        <w:rPr>
          <w:sz w:val="22"/>
          <w:szCs w:val="22"/>
          <w:lang w:val="sl-SI"/>
        </w:rPr>
        <w:t xml:space="preserve"> storitvene organizacije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1B17D7" w:rsidRPr="0024744D">
        <w:rPr>
          <w:spacing w:val="-2"/>
          <w:sz w:val="22"/>
          <w:szCs w:val="22"/>
          <w:lang w:val="sl-SI"/>
        </w:rPr>
        <w:t>pripravi</w:t>
      </w:r>
      <w:r w:rsidRPr="0024744D">
        <w:rPr>
          <w:spacing w:val="-2"/>
          <w:sz w:val="22"/>
          <w:szCs w:val="22"/>
          <w:lang w:val="sl-SI"/>
        </w:rPr>
        <w:t xml:space="preserve"> poročilo o zagotovilu o kontrolah v storitveni organizaciji. </w:t>
      </w:r>
    </w:p>
    <w:p w14:paraId="4144D564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m)</w:t>
      </w:r>
      <w:r w:rsidRPr="0024744D">
        <w:rPr>
          <w:sz w:val="22"/>
          <w:szCs w:val="22"/>
          <w:lang w:val="sl-SI"/>
        </w:rPr>
        <w:tab/>
        <w:t xml:space="preserve">Storitvena organizacija – neodvisna organizacija (ali odsek neodvisne organizacije), ki opravlja storitve za organizacije – uporabnice storitev, ki </w:t>
      </w:r>
      <w:r w:rsidR="004B3883" w:rsidRPr="0024744D">
        <w:rPr>
          <w:sz w:val="22"/>
          <w:szCs w:val="22"/>
          <w:lang w:val="sl-SI"/>
        </w:rPr>
        <w:t>so</w:t>
      </w:r>
      <w:r w:rsidRPr="0024744D">
        <w:rPr>
          <w:sz w:val="22"/>
          <w:szCs w:val="22"/>
          <w:lang w:val="sl-SI"/>
        </w:rPr>
        <w:t xml:space="preserve"> verjetno pomembne za </w:t>
      </w:r>
      <w:r w:rsidR="00DF48ED" w:rsidRPr="0024744D">
        <w:rPr>
          <w:sz w:val="22"/>
          <w:szCs w:val="22"/>
          <w:lang w:val="sl-SI"/>
        </w:rPr>
        <w:t xml:space="preserve">tisti del </w:t>
      </w:r>
      <w:r w:rsidRPr="0024744D">
        <w:rPr>
          <w:sz w:val="22"/>
          <w:szCs w:val="22"/>
          <w:lang w:val="sl-SI"/>
        </w:rPr>
        <w:t>notranje</w:t>
      </w:r>
      <w:r w:rsidR="00DF48ED" w:rsidRPr="0024744D">
        <w:rPr>
          <w:sz w:val="22"/>
          <w:szCs w:val="22"/>
          <w:lang w:val="sl-SI"/>
        </w:rPr>
        <w:t>ga</w:t>
      </w:r>
      <w:r w:rsidRPr="0024744D">
        <w:rPr>
          <w:sz w:val="22"/>
          <w:szCs w:val="22"/>
          <w:lang w:val="sl-SI"/>
        </w:rPr>
        <w:t xml:space="preserve"> kontroliranj</w:t>
      </w:r>
      <w:r w:rsidR="00DF48ED" w:rsidRPr="0024744D">
        <w:rPr>
          <w:sz w:val="22"/>
          <w:szCs w:val="22"/>
          <w:lang w:val="sl-SI"/>
        </w:rPr>
        <w:t>a</w:t>
      </w:r>
      <w:r w:rsidRPr="0024744D">
        <w:rPr>
          <w:sz w:val="22"/>
          <w:szCs w:val="22"/>
          <w:lang w:val="sl-SI"/>
        </w:rPr>
        <w:t xml:space="preserve"> v organizacijah – uporabnicah storitev, k</w:t>
      </w:r>
      <w:r w:rsidR="00DF48ED" w:rsidRPr="0024744D">
        <w:rPr>
          <w:sz w:val="22"/>
          <w:szCs w:val="22"/>
          <w:lang w:val="sl-SI"/>
        </w:rPr>
        <w:t>i</w:t>
      </w:r>
      <w:r w:rsidRPr="0024744D">
        <w:rPr>
          <w:sz w:val="22"/>
          <w:szCs w:val="22"/>
          <w:lang w:val="sl-SI"/>
        </w:rPr>
        <w:t xml:space="preserve"> </w:t>
      </w:r>
      <w:r w:rsidR="008F2E5C" w:rsidRPr="0024744D">
        <w:rPr>
          <w:sz w:val="22"/>
          <w:szCs w:val="22"/>
          <w:lang w:val="sl-SI"/>
        </w:rPr>
        <w:t>je povezan z</w:t>
      </w:r>
      <w:r w:rsidRPr="0024744D">
        <w:rPr>
          <w:sz w:val="22"/>
          <w:szCs w:val="22"/>
          <w:lang w:val="sl-SI"/>
        </w:rPr>
        <w:t xml:space="preserve"> računovodsk</w:t>
      </w:r>
      <w:r w:rsidR="008F2E5C" w:rsidRPr="0024744D">
        <w:rPr>
          <w:sz w:val="22"/>
          <w:szCs w:val="22"/>
          <w:lang w:val="sl-SI"/>
        </w:rPr>
        <w:t>im</w:t>
      </w:r>
      <w:r w:rsidRPr="0024744D">
        <w:rPr>
          <w:sz w:val="22"/>
          <w:szCs w:val="22"/>
          <w:lang w:val="sl-SI"/>
        </w:rPr>
        <w:t xml:space="preserve"> poročanje</w:t>
      </w:r>
      <w:r w:rsidR="008F2E5C" w:rsidRPr="0024744D">
        <w:rPr>
          <w:sz w:val="22"/>
          <w:szCs w:val="22"/>
          <w:lang w:val="sl-SI"/>
        </w:rPr>
        <w:t>m</w:t>
      </w:r>
      <w:r w:rsidRPr="0024744D">
        <w:rPr>
          <w:sz w:val="22"/>
          <w:szCs w:val="22"/>
          <w:lang w:val="sl-SI"/>
        </w:rPr>
        <w:t>.</w:t>
      </w:r>
    </w:p>
    <w:p w14:paraId="08BB31C7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n)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Sistem storitvene organizacije</w:t>
      </w:r>
      <w:r w:rsidRPr="0024744D">
        <w:rPr>
          <w:spacing w:val="-2"/>
          <w:sz w:val="22"/>
          <w:szCs w:val="22"/>
          <w:lang w:val="sl-SI"/>
        </w:rPr>
        <w:t xml:space="preserve"> (ali sistem) – </w:t>
      </w:r>
      <w:r w:rsidRPr="0024744D">
        <w:rPr>
          <w:sz w:val="22"/>
          <w:szCs w:val="22"/>
          <w:lang w:val="sl-SI"/>
        </w:rPr>
        <w:t xml:space="preserve">usmeritve in postopki, ki jih je </w:t>
      </w:r>
      <w:r w:rsidR="008F2E5C" w:rsidRPr="0024744D">
        <w:rPr>
          <w:sz w:val="22"/>
          <w:szCs w:val="22"/>
          <w:lang w:val="sl-SI"/>
        </w:rPr>
        <w:t>določila</w:t>
      </w:r>
      <w:r w:rsidRPr="0024744D">
        <w:rPr>
          <w:sz w:val="22"/>
          <w:szCs w:val="22"/>
          <w:lang w:val="sl-SI"/>
        </w:rPr>
        <w:t xml:space="preserve"> in jih izvaja storitvena organizacija, da lahko za </w:t>
      </w:r>
      <w:r w:rsidRPr="0024744D">
        <w:rPr>
          <w:spacing w:val="-2"/>
          <w:sz w:val="22"/>
          <w:szCs w:val="22"/>
          <w:lang w:val="sl-SI"/>
        </w:rPr>
        <w:t>organizacije – uporabnice storitev</w:t>
      </w:r>
      <w:r w:rsidRPr="0024744D">
        <w:rPr>
          <w:sz w:val="22"/>
          <w:szCs w:val="22"/>
          <w:lang w:val="sl-SI"/>
        </w:rPr>
        <w:t xml:space="preserve"> opravlja storitve, ki so vključene v poročilo o zagotovilu revizorja storitve</w:t>
      </w:r>
      <w:r w:rsidRPr="0024744D">
        <w:rPr>
          <w:spacing w:val="-2"/>
          <w:sz w:val="22"/>
          <w:szCs w:val="22"/>
          <w:lang w:val="sl-SI"/>
        </w:rPr>
        <w:t>. Opis sistema storitvene organizacije sestavljajo: opredelitev vključenih storitev,</w:t>
      </w:r>
      <w:r w:rsidRPr="0024744D">
        <w:rPr>
          <w:sz w:val="22"/>
          <w:szCs w:val="22"/>
          <w:lang w:val="sl-SI"/>
        </w:rPr>
        <w:t xml:space="preserve"> obdobje, na kater</w:t>
      </w:r>
      <w:r w:rsidR="008F2E5C" w:rsidRPr="0024744D">
        <w:rPr>
          <w:sz w:val="22"/>
          <w:szCs w:val="22"/>
          <w:lang w:val="sl-SI"/>
        </w:rPr>
        <w:t>o</w:t>
      </w:r>
      <w:r w:rsidRPr="0024744D">
        <w:rPr>
          <w:sz w:val="22"/>
          <w:szCs w:val="22"/>
          <w:lang w:val="sl-SI"/>
        </w:rPr>
        <w:t xml:space="preserve"> se opis nanaša</w:t>
      </w:r>
      <w:r w:rsidR="00B55C90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ali datum, </w:t>
      </w:r>
      <w:r w:rsidR="008F2E5C" w:rsidRPr="0024744D">
        <w:rPr>
          <w:sz w:val="22"/>
          <w:szCs w:val="22"/>
          <w:lang w:val="sl-SI"/>
        </w:rPr>
        <w:t xml:space="preserve">na katerega se opis nanaša, </w:t>
      </w:r>
      <w:r w:rsidRPr="0024744D">
        <w:rPr>
          <w:sz w:val="22"/>
          <w:szCs w:val="22"/>
          <w:lang w:val="sl-SI"/>
        </w:rPr>
        <w:t>če gre za poročilo vrste 1</w:t>
      </w:r>
      <w:r w:rsidR="008F2E5C" w:rsidRPr="0024744D">
        <w:rPr>
          <w:sz w:val="22"/>
          <w:szCs w:val="22"/>
          <w:lang w:val="sl-SI"/>
        </w:rPr>
        <w:t>;</w:t>
      </w:r>
      <w:r w:rsidRPr="0024744D">
        <w:rPr>
          <w:sz w:val="22"/>
          <w:szCs w:val="22"/>
          <w:lang w:val="sl-SI"/>
        </w:rPr>
        <w:t xml:space="preserve"> </w:t>
      </w:r>
      <w:r w:rsidRPr="0024744D">
        <w:rPr>
          <w:spacing w:val="-2"/>
          <w:sz w:val="22"/>
          <w:szCs w:val="22"/>
          <w:lang w:val="sl-SI"/>
        </w:rPr>
        <w:t>cilji kontroliranja in z njimi povezane kontrole.</w:t>
      </w:r>
    </w:p>
    <w:p w14:paraId="1071479C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pacing w:val="-2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o)</w:t>
      </w:r>
      <w:r w:rsidRPr="0024744D">
        <w:rPr>
          <w:sz w:val="22"/>
          <w:szCs w:val="22"/>
          <w:lang w:val="sl-SI"/>
        </w:rPr>
        <w:tab/>
      </w:r>
      <w:r w:rsidR="008F2E5C" w:rsidRPr="0024744D">
        <w:rPr>
          <w:sz w:val="22"/>
          <w:szCs w:val="22"/>
          <w:lang w:val="sl-SI"/>
        </w:rPr>
        <w:t>Izjava</w:t>
      </w:r>
      <w:r w:rsidRPr="0024744D">
        <w:rPr>
          <w:sz w:val="22"/>
          <w:szCs w:val="22"/>
          <w:lang w:val="sl-SI"/>
        </w:rPr>
        <w:t xml:space="preserve"> s</w:t>
      </w:r>
      <w:r w:rsidRPr="0024744D">
        <w:rPr>
          <w:spacing w:val="-2"/>
          <w:sz w:val="22"/>
          <w:szCs w:val="22"/>
          <w:lang w:val="sl-SI"/>
        </w:rPr>
        <w:t xml:space="preserve">toritvene organizacije </w:t>
      </w:r>
      <w:r w:rsidRPr="0024744D">
        <w:rPr>
          <w:sz w:val="22"/>
          <w:szCs w:val="22"/>
          <w:lang w:val="sl-SI"/>
        </w:rPr>
        <w:t>– pisna</w:t>
      </w:r>
      <w:r w:rsidRPr="0024744D">
        <w:rPr>
          <w:spacing w:val="-2"/>
          <w:sz w:val="22"/>
          <w:szCs w:val="22"/>
          <w:lang w:val="sl-SI"/>
        </w:rPr>
        <w:t xml:space="preserve"> </w:t>
      </w:r>
      <w:r w:rsidR="008F2E5C" w:rsidRPr="0024744D">
        <w:rPr>
          <w:spacing w:val="-2"/>
          <w:sz w:val="22"/>
          <w:szCs w:val="22"/>
          <w:lang w:val="sl-SI"/>
        </w:rPr>
        <w:t>izjava</w:t>
      </w:r>
      <w:r w:rsidRPr="0024744D">
        <w:rPr>
          <w:spacing w:val="-2"/>
          <w:sz w:val="22"/>
          <w:szCs w:val="22"/>
          <w:lang w:val="sl-SI"/>
        </w:rPr>
        <w:t xml:space="preserve"> o zadevah iz odstavka 9(k)(ii) (ali odstavka 9(j)(ii), če gre za poročilo vrste 1).</w:t>
      </w:r>
    </w:p>
    <w:p w14:paraId="64D4D482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0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p)</w:t>
      </w:r>
      <w:r w:rsidRPr="0024744D">
        <w:rPr>
          <w:spacing w:val="-2"/>
          <w:sz w:val="22"/>
          <w:szCs w:val="22"/>
          <w:lang w:val="sl-SI"/>
        </w:rPr>
        <w:tab/>
        <w:t xml:space="preserve">Podizvajalska organizacija – </w:t>
      </w:r>
      <w:r w:rsidRPr="0024744D">
        <w:rPr>
          <w:sz w:val="22"/>
          <w:szCs w:val="22"/>
          <w:lang w:val="sl-SI"/>
        </w:rPr>
        <w:t xml:space="preserve">storitvena organizacija, ki jo uporabi druga storitvena organizacija za opravljanje nekaterih storitev, </w:t>
      </w:r>
      <w:r w:rsidR="00372075" w:rsidRPr="0024744D">
        <w:rPr>
          <w:sz w:val="22"/>
          <w:szCs w:val="22"/>
          <w:lang w:val="sl-SI"/>
        </w:rPr>
        <w:t>namenjenih</w:t>
      </w:r>
      <w:r w:rsidRPr="0024744D">
        <w:rPr>
          <w:sz w:val="22"/>
          <w:szCs w:val="22"/>
          <w:lang w:val="sl-SI"/>
        </w:rPr>
        <w:t xml:space="preserve"> organizacijam – uporabnicam storitev, ki bodo verjetno pomembne za </w:t>
      </w:r>
      <w:r w:rsidR="00DF48ED" w:rsidRPr="0024744D">
        <w:rPr>
          <w:sz w:val="22"/>
          <w:szCs w:val="22"/>
          <w:lang w:val="sl-SI"/>
        </w:rPr>
        <w:t xml:space="preserve">tisti del </w:t>
      </w:r>
      <w:r w:rsidRPr="0024744D">
        <w:rPr>
          <w:sz w:val="22"/>
          <w:szCs w:val="22"/>
          <w:lang w:val="sl-SI"/>
        </w:rPr>
        <w:t>notranje</w:t>
      </w:r>
      <w:r w:rsidR="00DF48ED" w:rsidRPr="0024744D">
        <w:rPr>
          <w:sz w:val="22"/>
          <w:szCs w:val="22"/>
          <w:lang w:val="sl-SI"/>
        </w:rPr>
        <w:t>ga</w:t>
      </w:r>
      <w:r w:rsidRPr="0024744D">
        <w:rPr>
          <w:sz w:val="22"/>
          <w:szCs w:val="22"/>
          <w:lang w:val="sl-SI"/>
        </w:rPr>
        <w:t xml:space="preserve"> kontroliranj</w:t>
      </w:r>
      <w:r w:rsidR="00DF48ED" w:rsidRPr="0024744D">
        <w:rPr>
          <w:sz w:val="22"/>
          <w:szCs w:val="22"/>
          <w:lang w:val="sl-SI"/>
        </w:rPr>
        <w:t>a</w:t>
      </w:r>
      <w:r w:rsidRPr="0024744D">
        <w:rPr>
          <w:sz w:val="22"/>
          <w:szCs w:val="22"/>
          <w:lang w:val="sl-SI"/>
        </w:rPr>
        <w:t xml:space="preserve"> v organizacijah – uporabnicah storitev, </w:t>
      </w:r>
      <w:r w:rsidR="00DF48ED" w:rsidRPr="0024744D">
        <w:rPr>
          <w:sz w:val="22"/>
          <w:szCs w:val="22"/>
          <w:lang w:val="sl-SI"/>
        </w:rPr>
        <w:t>ki je</w:t>
      </w:r>
      <w:r w:rsidR="00372075" w:rsidRPr="0024744D">
        <w:rPr>
          <w:sz w:val="22"/>
          <w:szCs w:val="22"/>
          <w:lang w:val="sl-SI"/>
        </w:rPr>
        <w:t xml:space="preserve"> povezan z</w:t>
      </w:r>
      <w:r w:rsidRPr="0024744D">
        <w:rPr>
          <w:sz w:val="22"/>
          <w:szCs w:val="22"/>
          <w:lang w:val="sl-SI"/>
        </w:rPr>
        <w:t xml:space="preserve"> računovodsk</w:t>
      </w:r>
      <w:r w:rsidR="00372075" w:rsidRPr="0024744D">
        <w:rPr>
          <w:sz w:val="22"/>
          <w:szCs w:val="22"/>
          <w:lang w:val="sl-SI"/>
        </w:rPr>
        <w:t>im</w:t>
      </w:r>
      <w:r w:rsidRPr="0024744D">
        <w:rPr>
          <w:sz w:val="22"/>
          <w:szCs w:val="22"/>
          <w:lang w:val="sl-SI"/>
        </w:rPr>
        <w:t xml:space="preserve"> poročanje</w:t>
      </w:r>
      <w:r w:rsidR="00372075" w:rsidRPr="0024744D">
        <w:rPr>
          <w:sz w:val="22"/>
          <w:szCs w:val="22"/>
          <w:lang w:val="sl-SI"/>
        </w:rPr>
        <w:t>m</w:t>
      </w:r>
      <w:r w:rsidRPr="0024744D">
        <w:rPr>
          <w:spacing w:val="-2"/>
          <w:sz w:val="22"/>
          <w:szCs w:val="22"/>
          <w:lang w:val="sl-SI"/>
        </w:rPr>
        <w:t xml:space="preserve">. </w:t>
      </w:r>
    </w:p>
    <w:p w14:paraId="53E958D7" w14:textId="77777777" w:rsidR="00F15A07" w:rsidRPr="0024744D" w:rsidRDefault="00F15A07" w:rsidP="00F15A07">
      <w:pPr>
        <w:pStyle w:val="NumberedParagraphISA400"/>
        <w:tabs>
          <w:tab w:val="left" w:pos="720"/>
        </w:tabs>
        <w:spacing w:before="120" w:line="240" w:lineRule="exact"/>
        <w:ind w:left="1260" w:hanging="547"/>
        <w:rPr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q)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 xml:space="preserve">Preizkus kontrol – postopek, </w:t>
      </w:r>
      <w:r w:rsidR="00372075" w:rsidRPr="0024744D">
        <w:rPr>
          <w:sz w:val="22"/>
          <w:szCs w:val="22"/>
          <w:lang w:val="sl-SI"/>
        </w:rPr>
        <w:t>določen</w:t>
      </w:r>
      <w:r w:rsidRPr="0024744D">
        <w:rPr>
          <w:sz w:val="22"/>
          <w:szCs w:val="22"/>
          <w:lang w:val="sl-SI"/>
        </w:rPr>
        <w:t xml:space="preserve"> za ovrednotenje uspešnosti delovanja kontrol pri doseganju ciljev kontroliranja, navedenih v opisu sistema storitvene organizacije.</w:t>
      </w:r>
    </w:p>
    <w:p w14:paraId="3A02133C" w14:textId="77777777" w:rsidR="00F15A07" w:rsidRPr="0024744D" w:rsidRDefault="00F15A07" w:rsidP="00F15A07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r)</w:t>
      </w:r>
      <w:r w:rsidRPr="0024744D">
        <w:rPr>
          <w:spacing w:val="-4"/>
          <w:sz w:val="22"/>
          <w:szCs w:val="22"/>
          <w:lang w:val="sl-SI"/>
        </w:rPr>
        <w:tab/>
        <w:t xml:space="preserve">Revizor organizacije – uporabnice storitev </w:t>
      </w:r>
      <w:r w:rsidR="00372075" w:rsidRPr="0024744D">
        <w:rPr>
          <w:sz w:val="22"/>
          <w:szCs w:val="22"/>
          <w:lang w:val="sl-SI"/>
        </w:rPr>
        <w:t>–</w:t>
      </w:r>
      <w:r w:rsidRPr="0024744D">
        <w:rPr>
          <w:spacing w:val="-4"/>
          <w:sz w:val="22"/>
          <w:szCs w:val="22"/>
          <w:lang w:val="sl-SI"/>
        </w:rPr>
        <w:t xml:space="preserve"> revizor, ki revidira računovodske izkaze organizacije – uporabnice storitev in poroča o njih.</w:t>
      </w:r>
      <w:r w:rsidRPr="0024744D">
        <w:rPr>
          <w:rStyle w:val="Sprotnaopomba-sklic"/>
          <w:spacing w:val="-4"/>
          <w:szCs w:val="22"/>
          <w:lang w:val="sl-SI"/>
        </w:rPr>
        <w:footnoteReference w:id="7"/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7CA8CA8C" w14:textId="77777777" w:rsidR="00F15A07" w:rsidRPr="0024744D" w:rsidRDefault="00F15A07" w:rsidP="00CB26A5">
      <w:pPr>
        <w:ind w:left="1264" w:hanging="544"/>
        <w:rPr>
          <w:szCs w:val="22"/>
        </w:rPr>
      </w:pPr>
      <w:r w:rsidRPr="0024744D">
        <w:rPr>
          <w:spacing w:val="-4"/>
          <w:szCs w:val="22"/>
        </w:rPr>
        <w:t>s)</w:t>
      </w:r>
      <w:r w:rsidRPr="0024744D">
        <w:rPr>
          <w:spacing w:val="-4"/>
          <w:szCs w:val="22"/>
        </w:rPr>
        <w:tab/>
        <w:t xml:space="preserve">Organizacija – uporabnica storitev </w:t>
      </w:r>
      <w:r w:rsidR="00372075" w:rsidRPr="0024744D">
        <w:rPr>
          <w:szCs w:val="22"/>
        </w:rPr>
        <w:t>–</w:t>
      </w:r>
      <w:r w:rsidRPr="0024744D">
        <w:rPr>
          <w:spacing w:val="-4"/>
          <w:szCs w:val="22"/>
        </w:rPr>
        <w:t xml:space="preserve"> organizacija, ki uporablja storitve storitvene organizacije.</w:t>
      </w:r>
    </w:p>
    <w:p w14:paraId="726F5052" w14:textId="77777777" w:rsidR="00F1063F" w:rsidRPr="0024744D" w:rsidRDefault="00F1063F" w:rsidP="00F1063F">
      <w:pPr>
        <w:pStyle w:val="Naslov2"/>
        <w:spacing w:before="180" w:after="0" w:line="240" w:lineRule="exact"/>
        <w:rPr>
          <w:sz w:val="26"/>
          <w:szCs w:val="26"/>
        </w:rPr>
      </w:pPr>
      <w:r w:rsidRPr="0024744D">
        <w:rPr>
          <w:sz w:val="26"/>
          <w:szCs w:val="26"/>
        </w:rPr>
        <w:t>Zahteve</w:t>
      </w:r>
    </w:p>
    <w:p w14:paraId="3369568C" w14:textId="77777777" w:rsidR="00F1063F" w:rsidRPr="0024744D" w:rsidRDefault="00F1063F" w:rsidP="00F1063F">
      <w:pPr>
        <w:pStyle w:val="Naslov2"/>
        <w:spacing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MSZ 3000 </w:t>
      </w:r>
      <w:r w:rsidR="00F4692D" w:rsidRPr="0024744D">
        <w:rPr>
          <w:sz w:val="22"/>
          <w:szCs w:val="22"/>
        </w:rPr>
        <w:t>(prenovljen)</w:t>
      </w:r>
    </w:p>
    <w:p w14:paraId="6B29FCF8" w14:textId="297FE586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10.</w:t>
      </w:r>
      <w:r w:rsidRPr="0024744D">
        <w:rPr>
          <w:sz w:val="22"/>
          <w:szCs w:val="22"/>
          <w:lang w:val="sl-SI"/>
        </w:rPr>
        <w:tab/>
        <w:t>Revizor storitve ne sme izjaviti, da je ravnal v skladu s tem MSZ</w:t>
      </w:r>
      <w:r w:rsidR="008E4062">
        <w:rPr>
          <w:sz w:val="22"/>
          <w:szCs w:val="22"/>
          <w:lang w:val="sl-SI"/>
        </w:rPr>
        <w:t>-jem</w:t>
      </w:r>
      <w:r w:rsidRPr="0024744D">
        <w:rPr>
          <w:sz w:val="22"/>
          <w:szCs w:val="22"/>
          <w:lang w:val="sl-SI"/>
        </w:rPr>
        <w:t>, če ni ravnal v skladu z zahtevami tega MSZ</w:t>
      </w:r>
      <w:r w:rsidR="008E4062">
        <w:rPr>
          <w:sz w:val="22"/>
          <w:szCs w:val="22"/>
          <w:lang w:val="sl-SI"/>
        </w:rPr>
        <w:t>-ja</w:t>
      </w:r>
      <w:r w:rsidRPr="0024744D">
        <w:rPr>
          <w:sz w:val="22"/>
          <w:szCs w:val="22"/>
          <w:lang w:val="sl-SI"/>
        </w:rPr>
        <w:t xml:space="preserve"> in </w:t>
      </w:r>
      <w:r w:rsidR="00F4692D" w:rsidRPr="0024744D">
        <w:rPr>
          <w:sz w:val="22"/>
          <w:szCs w:val="22"/>
          <w:lang w:val="sl-SI"/>
        </w:rPr>
        <w:t xml:space="preserve">prenovljenega </w:t>
      </w:r>
      <w:r w:rsidRPr="0024744D">
        <w:rPr>
          <w:sz w:val="22"/>
          <w:szCs w:val="22"/>
          <w:lang w:val="sl-SI"/>
        </w:rPr>
        <w:t>MSZ</w:t>
      </w:r>
      <w:r w:rsidR="00C300C1">
        <w:rPr>
          <w:sz w:val="22"/>
          <w:szCs w:val="22"/>
          <w:lang w:val="sl-SI"/>
        </w:rPr>
        <w:t>-ja</w:t>
      </w:r>
      <w:r w:rsidRPr="0024744D">
        <w:rPr>
          <w:sz w:val="22"/>
          <w:szCs w:val="22"/>
          <w:lang w:val="sl-SI"/>
        </w:rPr>
        <w:t xml:space="preserve"> 3000. </w:t>
      </w:r>
    </w:p>
    <w:p w14:paraId="44DA9434" w14:textId="77777777" w:rsidR="00F1063F" w:rsidRPr="0024744D" w:rsidRDefault="00F1063F" w:rsidP="00F1063F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Etične zahteve </w:t>
      </w:r>
    </w:p>
    <w:p w14:paraId="10746E21" w14:textId="2DBACCC6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11.</w:t>
      </w:r>
      <w:r w:rsidRPr="0024744D">
        <w:rPr>
          <w:spacing w:val="-4"/>
          <w:sz w:val="22"/>
          <w:szCs w:val="22"/>
          <w:lang w:val="sl-SI"/>
        </w:rPr>
        <w:tab/>
        <w:t xml:space="preserve">Revizor storitve </w:t>
      </w:r>
      <w:r w:rsidR="0060475E" w:rsidRPr="0024744D">
        <w:rPr>
          <w:spacing w:val="-4"/>
          <w:sz w:val="22"/>
          <w:szCs w:val="22"/>
          <w:lang w:val="sl-SI"/>
        </w:rPr>
        <w:t>upošteva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C300C1">
        <w:rPr>
          <w:spacing w:val="-4"/>
          <w:sz w:val="22"/>
          <w:szCs w:val="22"/>
          <w:lang w:val="sl-SI"/>
        </w:rPr>
        <w:t xml:space="preserve">določbe </w:t>
      </w:r>
      <w:r w:rsidR="00F4692D" w:rsidRPr="0024744D">
        <w:rPr>
          <w:spacing w:val="-4"/>
          <w:sz w:val="22"/>
          <w:szCs w:val="22"/>
          <w:lang w:val="sl-SI"/>
        </w:rPr>
        <w:t>Kodeksa IESBA, ki se nanaša</w:t>
      </w:r>
      <w:r w:rsidR="00C300C1">
        <w:rPr>
          <w:spacing w:val="-4"/>
          <w:sz w:val="22"/>
          <w:szCs w:val="22"/>
          <w:lang w:val="sl-SI"/>
        </w:rPr>
        <w:t>jo</w:t>
      </w:r>
      <w:r w:rsidR="00F4692D" w:rsidRPr="0024744D">
        <w:rPr>
          <w:spacing w:val="-4"/>
          <w:sz w:val="22"/>
          <w:szCs w:val="22"/>
          <w:lang w:val="sl-SI"/>
        </w:rPr>
        <w:t xml:space="preserve"> na posle dajanja zagotovil, ali druge strokovne zahteve ali zahteve, ki jih nalaga zakon ali drug predpis in so najmanj enako zahtevne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A5</w:t>
      </w:r>
      <w:r w:rsidR="006068D9" w:rsidRPr="006068D9">
        <w:rPr>
          <w:spacing w:val="-4"/>
          <w:sz w:val="22"/>
          <w:szCs w:val="18"/>
          <w:lang w:val="sl-SI"/>
        </w:rPr>
        <w:t>).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5DB1964B" w14:textId="77777777" w:rsidR="00F1063F" w:rsidRPr="0024744D" w:rsidRDefault="00F1063F" w:rsidP="00F1063F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Poslovodstvo in pristojni za upravljanje </w:t>
      </w:r>
    </w:p>
    <w:p w14:paraId="00DF9ED4" w14:textId="0C0F898C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12.</w:t>
      </w:r>
      <w:r w:rsidRPr="0024744D">
        <w:rPr>
          <w:spacing w:val="-4"/>
          <w:sz w:val="22"/>
          <w:szCs w:val="22"/>
          <w:lang w:val="sl-SI"/>
        </w:rPr>
        <w:tab/>
        <w:t xml:space="preserve">Kadar ta MSZ zahteva, da revizor storitve opravi poizvedbe </w:t>
      </w:r>
      <w:r w:rsidR="0060475E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storitveni organizaciji, zahteva od nje predstavitve, jo obvešča ali z njo kako drugače sodeluje, določi revizor storitve v poslovodstvu storitvene organizacije ali med pristojnimi za njeno upravljanje primerno osebo ali osebe, s katerimi bo sodeloval. Pri tem upošteva, katere osebe so odgovorne za obravnavane zadeve in jih tudi dobro poznajo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A6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1DDCEDDB" w14:textId="77777777" w:rsidR="00F1063F" w:rsidRPr="0024744D" w:rsidRDefault="00F1063F" w:rsidP="00F1063F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Spreje</w:t>
      </w:r>
      <w:r w:rsidR="0060475E" w:rsidRPr="0024744D">
        <w:rPr>
          <w:sz w:val="22"/>
          <w:szCs w:val="22"/>
        </w:rPr>
        <w:t>m</w:t>
      </w:r>
      <w:r w:rsidRPr="0024744D">
        <w:rPr>
          <w:sz w:val="22"/>
          <w:szCs w:val="22"/>
        </w:rPr>
        <w:t xml:space="preserve"> in nadaljevanje posla </w:t>
      </w:r>
    </w:p>
    <w:p w14:paraId="3F9D9EEF" w14:textId="77777777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13.</w:t>
      </w:r>
      <w:r w:rsidRPr="0024744D">
        <w:rPr>
          <w:sz w:val="22"/>
          <w:szCs w:val="22"/>
          <w:lang w:val="sl-SI"/>
        </w:rPr>
        <w:tab/>
        <w:t>Pred dogovorom o spreje</w:t>
      </w:r>
      <w:r w:rsidR="0060475E" w:rsidRPr="0024744D">
        <w:rPr>
          <w:sz w:val="22"/>
          <w:szCs w:val="22"/>
          <w:lang w:val="sl-SI"/>
        </w:rPr>
        <w:t>mu</w:t>
      </w:r>
      <w:r w:rsidRPr="0024744D">
        <w:rPr>
          <w:sz w:val="22"/>
          <w:szCs w:val="22"/>
          <w:lang w:val="sl-SI"/>
        </w:rPr>
        <w:t xml:space="preserve"> ali nadaljevanju posla revizor storitve:</w:t>
      </w:r>
    </w:p>
    <w:p w14:paraId="1CE71AE5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38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a)</w:t>
      </w:r>
      <w:r w:rsidRPr="0024744D">
        <w:rPr>
          <w:sz w:val="22"/>
          <w:szCs w:val="22"/>
          <w:lang w:val="sl-SI"/>
        </w:rPr>
        <w:tab/>
        <w:t xml:space="preserve">ugotovi, ali: </w:t>
      </w:r>
    </w:p>
    <w:p w14:paraId="68FF79BD" w14:textId="5D14D3CE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i)</w:t>
      </w:r>
      <w:r w:rsidRPr="0024744D">
        <w:rPr>
          <w:spacing w:val="-4"/>
          <w:sz w:val="22"/>
          <w:szCs w:val="22"/>
          <w:lang w:val="sl-SI"/>
        </w:rPr>
        <w:tab/>
      </w:r>
      <w:r w:rsidR="00544DBF" w:rsidRPr="0024744D">
        <w:rPr>
          <w:spacing w:val="-4"/>
          <w:sz w:val="22"/>
          <w:szCs w:val="22"/>
          <w:lang w:val="sl-SI"/>
        </w:rPr>
        <w:t>je sposoben in pristojen</w:t>
      </w:r>
      <w:r w:rsidRPr="0024744D">
        <w:rPr>
          <w:spacing w:val="-4"/>
          <w:sz w:val="22"/>
          <w:szCs w:val="22"/>
          <w:lang w:val="sl-SI"/>
        </w:rPr>
        <w:t xml:space="preserve"> za izvedbo posla</w:t>
      </w:r>
      <w:r w:rsidRPr="0024744D" w:rsidDel="00E167C3">
        <w:rPr>
          <w:spacing w:val="-4"/>
          <w:sz w:val="22"/>
          <w:szCs w:val="22"/>
          <w:lang w:val="sl-SI"/>
        </w:rPr>
        <w:t xml:space="preserve"> </w:t>
      </w:r>
      <w:r w:rsidRPr="0024744D">
        <w:rPr>
          <w:spacing w:val="-4"/>
          <w:sz w:val="22"/>
          <w:szCs w:val="22"/>
          <w:lang w:val="sl-SI"/>
        </w:rPr>
        <w:t>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A7</w:t>
      </w:r>
      <w:r w:rsidR="006068D9" w:rsidRPr="006068D9">
        <w:rPr>
          <w:spacing w:val="-4"/>
          <w:sz w:val="22"/>
          <w:szCs w:val="18"/>
          <w:lang w:val="sl-SI"/>
        </w:rPr>
        <w:t>);</w:t>
      </w:r>
    </w:p>
    <w:p w14:paraId="2BEE2A7E" w14:textId="3B22028F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ii)</w:t>
      </w:r>
      <w:r w:rsidRPr="0024744D">
        <w:rPr>
          <w:spacing w:val="-4"/>
          <w:sz w:val="22"/>
          <w:szCs w:val="22"/>
          <w:lang w:val="sl-SI"/>
        </w:rPr>
        <w:tab/>
      </w:r>
      <w:r w:rsidR="00F4692D" w:rsidRPr="0024744D">
        <w:rPr>
          <w:spacing w:val="-4"/>
          <w:sz w:val="22"/>
          <w:szCs w:val="22"/>
          <w:lang w:val="sl-SI"/>
        </w:rPr>
        <w:t xml:space="preserve">so </w:t>
      </w:r>
      <w:r w:rsidRPr="0024744D">
        <w:rPr>
          <w:spacing w:val="-4"/>
          <w:sz w:val="22"/>
          <w:szCs w:val="22"/>
          <w:lang w:val="sl-SI"/>
        </w:rPr>
        <w:t xml:space="preserve">sodila, ki </w:t>
      </w:r>
      <w:r w:rsidR="00544DBF" w:rsidRPr="0024744D">
        <w:rPr>
          <w:spacing w:val="-4"/>
          <w:sz w:val="22"/>
          <w:szCs w:val="22"/>
          <w:lang w:val="sl-SI"/>
        </w:rPr>
        <w:t xml:space="preserve">naj bi </w:t>
      </w:r>
      <w:r w:rsidRPr="0024744D">
        <w:rPr>
          <w:spacing w:val="-4"/>
          <w:sz w:val="22"/>
          <w:szCs w:val="22"/>
          <w:lang w:val="sl-SI"/>
        </w:rPr>
        <w:t>jih</w:t>
      </w:r>
      <w:r w:rsidR="00F4692D" w:rsidRPr="0024744D">
        <w:rPr>
          <w:spacing w:val="-4"/>
          <w:sz w:val="22"/>
          <w:szCs w:val="22"/>
          <w:lang w:val="sl-SI"/>
        </w:rPr>
        <w:t xml:space="preserve"> po pričakovanju praktika</w:t>
      </w:r>
      <w:r w:rsidRPr="0024744D">
        <w:rPr>
          <w:spacing w:val="-4"/>
          <w:sz w:val="22"/>
          <w:szCs w:val="22"/>
          <w:lang w:val="sl-SI"/>
        </w:rPr>
        <w:t xml:space="preserve"> uporab</w:t>
      </w:r>
      <w:r w:rsidR="0086086D" w:rsidRPr="0024744D">
        <w:rPr>
          <w:spacing w:val="-4"/>
          <w:sz w:val="22"/>
          <w:szCs w:val="22"/>
          <w:lang w:val="sl-SI"/>
        </w:rPr>
        <w:t>i</w:t>
      </w:r>
      <w:r w:rsidR="00544DBF" w:rsidRPr="0024744D">
        <w:rPr>
          <w:spacing w:val="-4"/>
          <w:sz w:val="22"/>
          <w:szCs w:val="22"/>
          <w:lang w:val="sl-SI"/>
        </w:rPr>
        <w:t>la</w:t>
      </w:r>
      <w:r w:rsidRPr="0024744D">
        <w:rPr>
          <w:spacing w:val="-4"/>
          <w:sz w:val="22"/>
          <w:szCs w:val="22"/>
          <w:lang w:val="sl-SI"/>
        </w:rPr>
        <w:t xml:space="preserve"> storitvena organizacija za pripravo opisa svojega sistema, primerna in </w:t>
      </w:r>
      <w:r w:rsidR="00F4692D" w:rsidRPr="0024744D">
        <w:rPr>
          <w:spacing w:val="-4"/>
          <w:sz w:val="22"/>
          <w:szCs w:val="22"/>
          <w:lang w:val="sl-SI"/>
        </w:rPr>
        <w:t xml:space="preserve">bodo </w:t>
      </w:r>
      <w:r w:rsidRPr="0024744D">
        <w:rPr>
          <w:spacing w:val="-4"/>
          <w:sz w:val="22"/>
          <w:szCs w:val="22"/>
          <w:lang w:val="sl-SI"/>
        </w:rPr>
        <w:t xml:space="preserve">na </w:t>
      </w:r>
      <w:r w:rsidR="00544DBF" w:rsidRPr="0024744D">
        <w:rPr>
          <w:spacing w:val="-4"/>
          <w:sz w:val="22"/>
          <w:szCs w:val="22"/>
          <w:lang w:val="sl-SI"/>
        </w:rPr>
        <w:t>voljo</w:t>
      </w:r>
      <w:r w:rsidRPr="0024744D">
        <w:rPr>
          <w:spacing w:val="-4"/>
          <w:sz w:val="22"/>
          <w:szCs w:val="22"/>
          <w:lang w:val="sl-SI"/>
        </w:rPr>
        <w:t xml:space="preserve"> tudi organizacijam – uporabnicam storitev </w:t>
      </w:r>
      <w:r w:rsidR="00544DBF" w:rsidRPr="0024744D">
        <w:rPr>
          <w:spacing w:val="-4"/>
          <w:sz w:val="22"/>
          <w:szCs w:val="22"/>
          <w:lang w:val="sl-SI"/>
        </w:rPr>
        <w:t>ter</w:t>
      </w:r>
      <w:r w:rsidRPr="0024744D">
        <w:rPr>
          <w:spacing w:val="-4"/>
          <w:sz w:val="22"/>
          <w:szCs w:val="22"/>
          <w:lang w:val="sl-SI"/>
        </w:rPr>
        <w:t xml:space="preserve"> njihovim revizorjem</w:t>
      </w:r>
      <w:r w:rsidR="0086086D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in</w:t>
      </w:r>
    </w:p>
    <w:p w14:paraId="6AE0EDA7" w14:textId="77777777" w:rsidR="00F1063F" w:rsidRPr="0024744D" w:rsidRDefault="00F1063F" w:rsidP="00F1063F">
      <w:pPr>
        <w:pStyle w:val="NumberedParagraphISA400"/>
        <w:tabs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iii)</w:t>
      </w:r>
      <w:r w:rsidRPr="0024744D">
        <w:rPr>
          <w:spacing w:val="-4"/>
          <w:sz w:val="22"/>
          <w:szCs w:val="22"/>
          <w:lang w:val="sl-SI"/>
        </w:rPr>
        <w:tab/>
        <w:t xml:space="preserve">ne bosta področje posla in opis sistema storitvene organizacije tako omejena, da verjetno ne bosta uporabna za organizacije – uporabnice storitev in njihove revizorje; </w:t>
      </w:r>
    </w:p>
    <w:p w14:paraId="5209FD41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38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 xml:space="preserve">pridobi soglasje storitvene organizacije, da ta priznava in razume svojo odgovornost za: </w:t>
      </w:r>
    </w:p>
    <w:p w14:paraId="64457B81" w14:textId="5AD7F1BE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i)</w:t>
      </w:r>
      <w:r w:rsidRPr="0024744D">
        <w:rPr>
          <w:spacing w:val="-4"/>
          <w:sz w:val="22"/>
          <w:szCs w:val="22"/>
          <w:lang w:val="sl-SI"/>
        </w:rPr>
        <w:tab/>
        <w:t xml:space="preserve">pripravo opisa svojega sistema in priloženo </w:t>
      </w:r>
      <w:r w:rsidR="00544DBF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 storitvene organizacije, kar vključuje tudi popolnost, točnost in </w:t>
      </w:r>
      <w:r w:rsidR="00544DBF" w:rsidRPr="0024744D">
        <w:rPr>
          <w:spacing w:val="-4"/>
          <w:sz w:val="22"/>
          <w:szCs w:val="22"/>
          <w:lang w:val="sl-SI"/>
        </w:rPr>
        <w:t>metodo</w:t>
      </w:r>
      <w:r w:rsidRPr="0024744D">
        <w:rPr>
          <w:spacing w:val="-4"/>
          <w:sz w:val="22"/>
          <w:szCs w:val="22"/>
          <w:lang w:val="sl-SI"/>
        </w:rPr>
        <w:t xml:space="preserve"> predstavitve tega opisa in </w:t>
      </w:r>
      <w:r w:rsidR="00544DBF" w:rsidRPr="0024744D">
        <w:rPr>
          <w:spacing w:val="-4"/>
          <w:sz w:val="22"/>
          <w:szCs w:val="22"/>
          <w:lang w:val="sl-SI"/>
        </w:rPr>
        <w:t>izjave</w:t>
      </w:r>
      <w:r w:rsidRPr="0024744D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A8</w:t>
      </w:r>
      <w:r w:rsidR="006068D9" w:rsidRPr="006068D9">
        <w:rPr>
          <w:spacing w:val="-4"/>
          <w:sz w:val="22"/>
          <w:szCs w:val="18"/>
          <w:lang w:val="sl-SI"/>
        </w:rPr>
        <w:t>);</w:t>
      </w:r>
    </w:p>
    <w:p w14:paraId="589FFC59" w14:textId="2A2991B9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ii)</w:t>
      </w:r>
      <w:r w:rsidRPr="0024744D">
        <w:rPr>
          <w:spacing w:val="-4"/>
          <w:sz w:val="22"/>
          <w:szCs w:val="22"/>
          <w:lang w:val="sl-SI"/>
        </w:rPr>
        <w:tab/>
        <w:t xml:space="preserve">utemeljeno </w:t>
      </w:r>
      <w:r w:rsidR="007470AF" w:rsidRPr="0024744D">
        <w:rPr>
          <w:spacing w:val="-4"/>
          <w:sz w:val="22"/>
          <w:szCs w:val="22"/>
          <w:lang w:val="sl-SI"/>
        </w:rPr>
        <w:t>osnovo</w:t>
      </w:r>
      <w:r w:rsidRPr="0024744D">
        <w:rPr>
          <w:spacing w:val="-4"/>
          <w:sz w:val="22"/>
          <w:szCs w:val="22"/>
          <w:lang w:val="sl-SI"/>
        </w:rPr>
        <w:t xml:space="preserve"> za </w:t>
      </w:r>
      <w:r w:rsidR="007470AF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 storitvene organizacije, ki je priložena opisu njenega sistema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A9</w:t>
      </w:r>
      <w:r w:rsidR="006068D9" w:rsidRPr="006068D9">
        <w:rPr>
          <w:spacing w:val="-4"/>
          <w:sz w:val="22"/>
          <w:szCs w:val="18"/>
          <w:lang w:val="sl-SI"/>
        </w:rPr>
        <w:t>);</w:t>
      </w:r>
    </w:p>
    <w:p w14:paraId="0CA0BF2C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</w:t>
      </w:r>
      <w:r w:rsidR="00544DBF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>)</w:t>
      </w:r>
      <w:r w:rsidRPr="0024744D">
        <w:rPr>
          <w:spacing w:val="-4"/>
          <w:sz w:val="22"/>
          <w:szCs w:val="22"/>
          <w:lang w:val="sl-SI"/>
        </w:rPr>
        <w:tab/>
      </w:r>
      <w:r w:rsidR="007470AF" w:rsidRPr="0024744D">
        <w:rPr>
          <w:spacing w:val="-4"/>
          <w:sz w:val="22"/>
          <w:szCs w:val="22"/>
          <w:lang w:val="sl-SI"/>
        </w:rPr>
        <w:t xml:space="preserve">navedbo </w:t>
      </w:r>
      <w:r w:rsidRPr="0024744D">
        <w:rPr>
          <w:spacing w:val="-4"/>
          <w:sz w:val="22"/>
          <w:szCs w:val="22"/>
          <w:lang w:val="sl-SI"/>
        </w:rPr>
        <w:t>sodil, ki jih je uporabila pri pripravi opisa svojega sistema</w:t>
      </w:r>
      <w:r w:rsidR="007470AF" w:rsidRPr="0024744D">
        <w:rPr>
          <w:spacing w:val="-4"/>
          <w:sz w:val="22"/>
          <w:szCs w:val="22"/>
          <w:lang w:val="sl-SI"/>
        </w:rPr>
        <w:t>, v izjavi storitvene organizacije</w:t>
      </w:r>
      <w:r w:rsidRPr="0024744D">
        <w:rPr>
          <w:spacing w:val="-4"/>
          <w:sz w:val="22"/>
          <w:szCs w:val="22"/>
          <w:lang w:val="sl-SI"/>
        </w:rPr>
        <w:t xml:space="preserve">; </w:t>
      </w:r>
    </w:p>
    <w:p w14:paraId="0DD2B07D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(i</w:t>
      </w:r>
      <w:r w:rsidR="00544DBF" w:rsidRPr="0024744D">
        <w:rPr>
          <w:spacing w:val="-4"/>
          <w:sz w:val="22"/>
          <w:szCs w:val="22"/>
          <w:lang w:val="sl-SI"/>
        </w:rPr>
        <w:t>v</w:t>
      </w:r>
      <w:r w:rsidRPr="0024744D">
        <w:rPr>
          <w:spacing w:val="-4"/>
          <w:sz w:val="22"/>
          <w:szCs w:val="22"/>
          <w:lang w:val="sl-SI"/>
        </w:rPr>
        <w:t>)</w:t>
      </w:r>
      <w:r w:rsidRPr="0024744D">
        <w:rPr>
          <w:spacing w:val="-4"/>
          <w:sz w:val="22"/>
          <w:szCs w:val="22"/>
          <w:lang w:val="sl-SI"/>
        </w:rPr>
        <w:tab/>
        <w:t xml:space="preserve">navedbe v opisu svojega sistema, ki se nanašajo na: </w:t>
      </w:r>
    </w:p>
    <w:p w14:paraId="66C9530C" w14:textId="77777777" w:rsidR="00F1063F" w:rsidRPr="0024744D" w:rsidRDefault="00F1063F" w:rsidP="00F1063F">
      <w:pPr>
        <w:pStyle w:val="NumberedParagraphISA400"/>
        <w:tabs>
          <w:tab w:val="left" w:pos="720"/>
          <w:tab w:val="left" w:pos="2340"/>
        </w:tabs>
        <w:spacing w:before="120" w:line="240" w:lineRule="exact"/>
        <w:ind w:left="2340" w:hanging="540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a.</w:t>
      </w:r>
      <w:r w:rsidRPr="0024744D">
        <w:rPr>
          <w:spacing w:val="-4"/>
          <w:sz w:val="22"/>
          <w:szCs w:val="22"/>
          <w:lang w:val="sl-SI"/>
        </w:rPr>
        <w:tab/>
        <w:t>cilje kontroliranja</w:t>
      </w:r>
      <w:r w:rsidR="0086086D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in</w:t>
      </w:r>
    </w:p>
    <w:p w14:paraId="5483D092" w14:textId="77777777" w:rsidR="00F1063F" w:rsidRPr="0024744D" w:rsidRDefault="00F1063F" w:rsidP="00F1063F">
      <w:pPr>
        <w:pStyle w:val="NumberedParagraphISA400"/>
        <w:tabs>
          <w:tab w:val="left" w:pos="720"/>
          <w:tab w:val="left" w:pos="2340"/>
        </w:tabs>
        <w:spacing w:before="120" w:line="240" w:lineRule="exact"/>
        <w:ind w:left="2340" w:hanging="540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b.</w:t>
      </w:r>
      <w:r w:rsidRPr="0024744D">
        <w:rPr>
          <w:spacing w:val="-4"/>
          <w:sz w:val="22"/>
          <w:szCs w:val="22"/>
          <w:lang w:val="sl-SI"/>
        </w:rPr>
        <w:tab/>
        <w:t>kadar so ti cilji določeni z zakonom ali drugim predpisom ali jih je določil kdo drug (na primer skupina uporabnikov ali strokovni organ), navedbo stranke, ki jih je določila;</w:t>
      </w:r>
    </w:p>
    <w:p w14:paraId="5FE54961" w14:textId="73B0732E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v)</w:t>
      </w:r>
      <w:r w:rsidRPr="0024744D">
        <w:rPr>
          <w:spacing w:val="-4"/>
          <w:sz w:val="22"/>
          <w:szCs w:val="22"/>
          <w:lang w:val="sl-SI"/>
        </w:rPr>
        <w:tab/>
        <w:t xml:space="preserve">prepoznavanje tveganj, ki ogrožajo doseganje ciljev kontroliranja, navedenih v opisu svojega sistema, ter vzpostavitev in </w:t>
      </w:r>
      <w:r w:rsidR="004B73B2" w:rsidRPr="0024744D">
        <w:rPr>
          <w:spacing w:val="-4"/>
          <w:sz w:val="22"/>
          <w:szCs w:val="22"/>
          <w:lang w:val="sl-SI"/>
        </w:rPr>
        <w:t>delovanje</w:t>
      </w:r>
      <w:r w:rsidRPr="0024744D">
        <w:rPr>
          <w:spacing w:val="-4"/>
          <w:sz w:val="22"/>
          <w:szCs w:val="22"/>
          <w:lang w:val="sl-SI"/>
        </w:rPr>
        <w:t xml:space="preserve"> kontrol</w:t>
      </w:r>
      <w:r w:rsidR="004B73B2" w:rsidRPr="0024744D">
        <w:rPr>
          <w:spacing w:val="-4"/>
          <w:sz w:val="22"/>
          <w:szCs w:val="22"/>
          <w:lang w:val="sl-SI"/>
        </w:rPr>
        <w:t>, ki dajejo</w:t>
      </w:r>
      <w:r w:rsidRPr="0024744D">
        <w:rPr>
          <w:spacing w:val="-4"/>
          <w:sz w:val="22"/>
          <w:szCs w:val="22"/>
          <w:lang w:val="sl-SI"/>
        </w:rPr>
        <w:t xml:space="preserve"> sprejemljivo zagotovilo, da ta tveganja ne bodo preprečila doseganja ciljev kontroliranja, navedenih v opisu sistema, in bodo torej navedeni cilji kontroliranja doseženi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A10</w:t>
      </w:r>
      <w:r w:rsidR="006068D9" w:rsidRPr="006068D9">
        <w:rPr>
          <w:spacing w:val="-4"/>
          <w:sz w:val="22"/>
          <w:szCs w:val="18"/>
          <w:lang w:val="sl-SI"/>
        </w:rPr>
        <w:t>);</w:t>
      </w:r>
      <w:r w:rsidRPr="0024744D">
        <w:rPr>
          <w:spacing w:val="-4"/>
          <w:sz w:val="22"/>
          <w:szCs w:val="22"/>
          <w:lang w:val="sl-SI"/>
        </w:rPr>
        <w:t xml:space="preserve"> in </w:t>
      </w:r>
    </w:p>
    <w:p w14:paraId="7A3CEDFE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785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v</w:t>
      </w:r>
      <w:r w:rsidR="00544DBF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>)</w:t>
      </w:r>
      <w:r w:rsidRPr="0024744D">
        <w:rPr>
          <w:spacing w:val="-4"/>
          <w:sz w:val="22"/>
          <w:szCs w:val="22"/>
          <w:lang w:val="sl-SI"/>
        </w:rPr>
        <w:tab/>
        <w:t>zagot</w:t>
      </w:r>
      <w:r w:rsidR="004B73B2" w:rsidRPr="0024744D">
        <w:rPr>
          <w:spacing w:val="-4"/>
          <w:sz w:val="22"/>
          <w:szCs w:val="22"/>
          <w:lang w:val="sl-SI"/>
        </w:rPr>
        <w:t>avljanje</w:t>
      </w:r>
      <w:r w:rsidRPr="0024744D">
        <w:rPr>
          <w:spacing w:val="-4"/>
          <w:sz w:val="22"/>
          <w:szCs w:val="22"/>
          <w:lang w:val="sl-SI"/>
        </w:rPr>
        <w:t>, da bo imel revizor storitve:</w:t>
      </w:r>
    </w:p>
    <w:p w14:paraId="0E832EB9" w14:textId="77777777" w:rsidR="00F1063F" w:rsidRPr="0024744D" w:rsidRDefault="00F1063F" w:rsidP="00A6070F">
      <w:pPr>
        <w:pStyle w:val="NumberedParagraphISA400"/>
        <w:numPr>
          <w:ilvl w:val="1"/>
          <w:numId w:val="15"/>
        </w:numPr>
        <w:tabs>
          <w:tab w:val="left" w:pos="720"/>
        </w:tabs>
        <w:spacing w:before="120" w:line="240" w:lineRule="exact"/>
        <w:ind w:left="2324" w:hanging="52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dostop do vseh informacij, kot so evidence, dokumentacija in druge zadeve, vključno z dogovori o storitvah, za katere se storitvena organizacija zaveda, da so pomembne za opis sistema storitvene organizacije in za priloženo </w:t>
      </w:r>
      <w:r w:rsidR="004B73B2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 storitvene organizacije;</w:t>
      </w:r>
    </w:p>
    <w:p w14:paraId="59A43603" w14:textId="77777777" w:rsidR="00F1063F" w:rsidRPr="0024744D" w:rsidRDefault="00F1063F" w:rsidP="00A6070F">
      <w:pPr>
        <w:pStyle w:val="NumberedParagraphISA400"/>
        <w:numPr>
          <w:ilvl w:val="1"/>
          <w:numId w:val="15"/>
        </w:numPr>
        <w:tabs>
          <w:tab w:val="left" w:pos="720"/>
        </w:tabs>
        <w:spacing w:before="120" w:line="240" w:lineRule="exact"/>
        <w:ind w:left="2324" w:hanging="52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dodatne informacije, ki jih revizor storitve utegne zahtevati od storitvene organizacije zaradi posla dajanja zagotovila</w:t>
      </w:r>
      <w:r w:rsidR="0086086D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in</w:t>
      </w:r>
    </w:p>
    <w:p w14:paraId="0BB903E2" w14:textId="77777777" w:rsidR="00F1063F" w:rsidRPr="0024744D" w:rsidRDefault="00F1063F" w:rsidP="00A6070F">
      <w:pPr>
        <w:pStyle w:val="NumberedParagraphISA400"/>
        <w:numPr>
          <w:ilvl w:val="1"/>
          <w:numId w:val="15"/>
        </w:numPr>
        <w:tabs>
          <w:tab w:val="left" w:pos="720"/>
        </w:tabs>
        <w:spacing w:before="120" w:line="240" w:lineRule="exact"/>
        <w:ind w:left="2324" w:hanging="52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neomejen dostop do oseb v storitveni organizaciji, </w:t>
      </w:r>
      <w:r w:rsidR="004B73B2" w:rsidRPr="0024744D">
        <w:rPr>
          <w:spacing w:val="-4"/>
          <w:sz w:val="22"/>
          <w:szCs w:val="22"/>
          <w:lang w:val="sl-SI"/>
        </w:rPr>
        <w:t>od</w:t>
      </w:r>
      <w:r w:rsidRPr="0024744D">
        <w:rPr>
          <w:spacing w:val="-4"/>
          <w:sz w:val="22"/>
          <w:szCs w:val="22"/>
          <w:lang w:val="sl-SI"/>
        </w:rPr>
        <w:t xml:space="preserve"> kater</w:t>
      </w:r>
      <w:r w:rsidR="004B73B2" w:rsidRPr="0024744D">
        <w:rPr>
          <w:spacing w:val="-4"/>
          <w:sz w:val="22"/>
          <w:szCs w:val="22"/>
          <w:lang w:val="sl-SI"/>
        </w:rPr>
        <w:t>ih mora</w:t>
      </w:r>
      <w:r w:rsidRPr="0024744D">
        <w:rPr>
          <w:spacing w:val="-4"/>
          <w:sz w:val="22"/>
          <w:szCs w:val="22"/>
          <w:lang w:val="sl-SI"/>
        </w:rPr>
        <w:t xml:space="preserve"> revizor storitve </w:t>
      </w:r>
      <w:r w:rsidR="004B73B2" w:rsidRPr="0024744D">
        <w:rPr>
          <w:spacing w:val="-4"/>
          <w:sz w:val="22"/>
          <w:szCs w:val="22"/>
          <w:lang w:val="sl-SI"/>
        </w:rPr>
        <w:t>po svoji presoji</w:t>
      </w:r>
      <w:r w:rsidRPr="0024744D">
        <w:rPr>
          <w:spacing w:val="-4"/>
          <w:sz w:val="22"/>
          <w:szCs w:val="22"/>
          <w:lang w:val="sl-SI"/>
        </w:rPr>
        <w:t xml:space="preserve"> pridobiti dokaze.</w:t>
      </w:r>
    </w:p>
    <w:p w14:paraId="53D6B311" w14:textId="77777777" w:rsidR="00F1063F" w:rsidRPr="0024744D" w:rsidRDefault="00F1063F" w:rsidP="00F1063F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>Spreje</w:t>
      </w:r>
      <w:r w:rsidR="007470AF" w:rsidRPr="0024744D">
        <w:rPr>
          <w:b w:val="0"/>
          <w:i/>
          <w:sz w:val="22"/>
          <w:szCs w:val="22"/>
        </w:rPr>
        <w:t>m</w:t>
      </w:r>
      <w:r w:rsidRPr="0024744D">
        <w:rPr>
          <w:b w:val="0"/>
          <w:i/>
          <w:sz w:val="22"/>
          <w:szCs w:val="22"/>
        </w:rPr>
        <w:t xml:space="preserve"> spremembe v pogojih posla</w:t>
      </w:r>
    </w:p>
    <w:p w14:paraId="6EA07554" w14:textId="1D1457D3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14.</w:t>
      </w:r>
      <w:r w:rsidRPr="0024744D">
        <w:rPr>
          <w:sz w:val="22"/>
          <w:szCs w:val="22"/>
          <w:lang w:val="sl-SI"/>
        </w:rPr>
        <w:tab/>
        <w:t xml:space="preserve">Če storitvena organizacija zahteva spremembo področja posla </w:t>
      </w:r>
      <w:r w:rsidR="0086086D" w:rsidRPr="0024744D">
        <w:rPr>
          <w:sz w:val="22"/>
          <w:szCs w:val="22"/>
          <w:lang w:val="sl-SI"/>
        </w:rPr>
        <w:t xml:space="preserve">pred zaključkom </w:t>
      </w:r>
      <w:r w:rsidRPr="0024744D">
        <w:rPr>
          <w:sz w:val="22"/>
          <w:szCs w:val="22"/>
          <w:lang w:val="sl-SI"/>
        </w:rPr>
        <w:t>posl</w:t>
      </w:r>
      <w:r w:rsidR="0086086D" w:rsidRPr="0024744D">
        <w:rPr>
          <w:sz w:val="22"/>
          <w:szCs w:val="22"/>
          <w:lang w:val="sl-SI"/>
        </w:rPr>
        <w:t>a</w:t>
      </w:r>
      <w:r w:rsidRPr="0024744D">
        <w:rPr>
          <w:sz w:val="22"/>
          <w:szCs w:val="22"/>
          <w:lang w:val="sl-SI"/>
        </w:rPr>
        <w:t>, se revizor storitve prepriča, da je utemeljitev za tako spremembo s</w:t>
      </w:r>
      <w:r w:rsidR="004B73B2" w:rsidRPr="0024744D">
        <w:rPr>
          <w:sz w:val="22"/>
          <w:szCs w:val="22"/>
          <w:lang w:val="sl-SI"/>
        </w:rPr>
        <w:t>prejemljiva</w:t>
      </w:r>
      <w:r w:rsidRPr="0024744D">
        <w:rPr>
          <w:sz w:val="22"/>
          <w:szCs w:val="22"/>
          <w:lang w:val="sl-SI"/>
        </w:rPr>
        <w:t xml:space="preserve"> (</w:t>
      </w:r>
      <w:r w:rsidR="006068D9" w:rsidRPr="006068D9">
        <w:rPr>
          <w:sz w:val="18"/>
          <w:szCs w:val="18"/>
          <w:lang w:val="sl-SI"/>
        </w:rPr>
        <w:t>glej</w:t>
      </w:r>
      <w:r w:rsidRPr="0024744D">
        <w:rPr>
          <w:sz w:val="18"/>
          <w:szCs w:val="18"/>
          <w:lang w:val="sl-SI"/>
        </w:rPr>
        <w:t xml:space="preserve"> odstavk</w:t>
      </w:r>
      <w:r w:rsidR="00277B7B" w:rsidRPr="0024744D">
        <w:rPr>
          <w:sz w:val="18"/>
          <w:szCs w:val="18"/>
          <w:lang w:val="sl-SI"/>
        </w:rPr>
        <w:t>a</w:t>
      </w:r>
      <w:r w:rsidRPr="0024744D">
        <w:rPr>
          <w:sz w:val="18"/>
          <w:szCs w:val="18"/>
          <w:lang w:val="sl-SI"/>
        </w:rPr>
        <w:t xml:space="preserve"> A11</w:t>
      </w:r>
      <w:r w:rsidR="00DF48ED" w:rsidRPr="0024744D">
        <w:rPr>
          <w:sz w:val="18"/>
          <w:szCs w:val="18"/>
          <w:lang w:val="sl-SI"/>
        </w:rPr>
        <w:t>in A</w:t>
      </w:r>
      <w:r w:rsidRPr="0024744D">
        <w:rPr>
          <w:sz w:val="18"/>
          <w:szCs w:val="18"/>
          <w:lang w:val="sl-SI"/>
        </w:rPr>
        <w:t>12</w:t>
      </w:r>
      <w:r w:rsidR="006068D9" w:rsidRPr="006068D9">
        <w:rPr>
          <w:sz w:val="22"/>
          <w:szCs w:val="18"/>
          <w:lang w:val="sl-SI"/>
        </w:rPr>
        <w:t>).</w:t>
      </w:r>
      <w:r w:rsidRPr="0024744D">
        <w:rPr>
          <w:sz w:val="22"/>
          <w:szCs w:val="22"/>
          <w:lang w:val="sl-SI"/>
        </w:rPr>
        <w:t xml:space="preserve"> </w:t>
      </w:r>
    </w:p>
    <w:p w14:paraId="1CC215C6" w14:textId="22C90A55" w:rsidR="00F1063F" w:rsidRPr="0024744D" w:rsidRDefault="00F4692D" w:rsidP="00F1063F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Ugotavljanje </w:t>
      </w:r>
      <w:r w:rsidR="00F1063F" w:rsidRPr="0024744D">
        <w:rPr>
          <w:sz w:val="22"/>
          <w:szCs w:val="22"/>
        </w:rPr>
        <w:t>primernosti sodil</w:t>
      </w:r>
    </w:p>
    <w:p w14:paraId="5CCA02F4" w14:textId="76F9CBA8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15.</w:t>
      </w:r>
      <w:r w:rsidRPr="0024744D">
        <w:rPr>
          <w:spacing w:val="-4"/>
          <w:sz w:val="22"/>
          <w:szCs w:val="22"/>
          <w:lang w:val="sl-SI"/>
        </w:rPr>
        <w:tab/>
      </w:r>
      <w:r w:rsidR="00F4692D" w:rsidRPr="0024744D">
        <w:rPr>
          <w:spacing w:val="-4"/>
          <w:sz w:val="22"/>
          <w:szCs w:val="22"/>
          <w:lang w:val="sl-SI"/>
        </w:rPr>
        <w:t>R</w:t>
      </w:r>
      <w:r w:rsidRPr="0024744D">
        <w:rPr>
          <w:spacing w:val="-4"/>
          <w:sz w:val="22"/>
          <w:szCs w:val="22"/>
          <w:lang w:val="sl-SI"/>
        </w:rPr>
        <w:t xml:space="preserve">evizor storitve </w:t>
      </w:r>
      <w:r w:rsidR="00F4692D" w:rsidRPr="0024744D">
        <w:rPr>
          <w:spacing w:val="-4"/>
          <w:sz w:val="22"/>
          <w:szCs w:val="22"/>
          <w:lang w:val="sl-SI"/>
        </w:rPr>
        <w:t>ugotovi</w:t>
      </w:r>
      <w:r w:rsidRPr="0024744D">
        <w:rPr>
          <w:spacing w:val="-4"/>
          <w:sz w:val="22"/>
          <w:szCs w:val="22"/>
          <w:lang w:val="sl-SI"/>
        </w:rPr>
        <w:t xml:space="preserve">, ali je storitvena organizacija uporabila primerna sodila pri pripravi opisa svojega sistema, pri ovrednotenju ustrezno vzpostavljenih kontrol in pri ovrednotenju uspešnega delovanja kontrol, kadar gre za poročilo vrste 2. </w:t>
      </w:r>
    </w:p>
    <w:p w14:paraId="4CE0230E" w14:textId="6806F2D3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16.</w:t>
      </w:r>
      <w:r w:rsidRPr="0024744D">
        <w:rPr>
          <w:spacing w:val="-4"/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 w:eastAsia="ja-JP"/>
        </w:rPr>
        <w:t xml:space="preserve">Pri </w:t>
      </w:r>
      <w:r w:rsidR="00F4692D" w:rsidRPr="0024744D">
        <w:rPr>
          <w:spacing w:val="-4"/>
          <w:sz w:val="22"/>
          <w:szCs w:val="22"/>
          <w:lang w:val="sl-SI" w:eastAsia="ja-JP"/>
        </w:rPr>
        <w:t xml:space="preserve">ugotavljanju </w:t>
      </w:r>
      <w:r w:rsidRPr="0024744D">
        <w:rPr>
          <w:spacing w:val="-4"/>
          <w:sz w:val="22"/>
          <w:szCs w:val="22"/>
          <w:lang w:val="sl-SI" w:eastAsia="ja-JP"/>
        </w:rPr>
        <w:t>primernosti sodil za ovrednotenje opisa sistema storitvene organizacije r</w:t>
      </w:r>
      <w:r w:rsidRPr="0024744D">
        <w:rPr>
          <w:spacing w:val="-4"/>
          <w:sz w:val="22"/>
          <w:szCs w:val="22"/>
          <w:lang w:val="sl-SI"/>
        </w:rPr>
        <w:t>evizor storitve ugotovi, ali sodila obsegajo najmanj naslednje:</w:t>
      </w:r>
    </w:p>
    <w:p w14:paraId="4DADB6D0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 xml:space="preserve">ali je v opisu prikazano, kako je bil sistem storitvene organizacije vzpostavljen in kako je </w:t>
      </w:r>
      <w:r w:rsidR="006F483D" w:rsidRPr="0024744D">
        <w:rPr>
          <w:spacing w:val="-4"/>
          <w:sz w:val="22"/>
          <w:szCs w:val="22"/>
          <w:lang w:val="sl-SI"/>
        </w:rPr>
        <w:t>deloval</w:t>
      </w:r>
      <w:r w:rsidRPr="0024744D">
        <w:rPr>
          <w:spacing w:val="-4"/>
          <w:sz w:val="22"/>
          <w:szCs w:val="22"/>
          <w:lang w:val="sl-SI"/>
        </w:rPr>
        <w:t xml:space="preserve">, kar  </w:t>
      </w:r>
      <w:r w:rsidR="00AE355B" w:rsidRPr="0024744D">
        <w:rPr>
          <w:spacing w:val="-4"/>
          <w:sz w:val="22"/>
          <w:szCs w:val="22"/>
          <w:lang w:val="sl-SI"/>
        </w:rPr>
        <w:t xml:space="preserve">po potrebi </w:t>
      </w:r>
      <w:r w:rsidRPr="0024744D">
        <w:rPr>
          <w:spacing w:val="-4"/>
          <w:sz w:val="22"/>
          <w:szCs w:val="22"/>
          <w:lang w:val="sl-SI"/>
        </w:rPr>
        <w:t xml:space="preserve">vključuje: </w:t>
      </w:r>
    </w:p>
    <w:p w14:paraId="1C4B2487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i)</w:t>
      </w:r>
      <w:r w:rsidRPr="0024744D">
        <w:rPr>
          <w:spacing w:val="-4"/>
          <w:sz w:val="22"/>
          <w:szCs w:val="22"/>
          <w:lang w:val="sl-SI"/>
        </w:rPr>
        <w:tab/>
        <w:t xml:space="preserve">vrste </w:t>
      </w:r>
      <w:r w:rsidR="006F483D" w:rsidRPr="0024744D">
        <w:rPr>
          <w:spacing w:val="-4"/>
          <w:sz w:val="22"/>
          <w:szCs w:val="22"/>
          <w:lang w:val="sl-SI"/>
        </w:rPr>
        <w:t>opravljenih</w:t>
      </w:r>
      <w:r w:rsidRPr="0024744D">
        <w:rPr>
          <w:spacing w:val="-4"/>
          <w:sz w:val="22"/>
          <w:szCs w:val="22"/>
          <w:lang w:val="sl-SI"/>
        </w:rPr>
        <w:t xml:space="preserve"> storitev</w:t>
      </w:r>
      <w:r w:rsidR="006F483D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6F483D" w:rsidRPr="0024744D">
        <w:rPr>
          <w:spacing w:val="-4"/>
          <w:sz w:val="22"/>
          <w:szCs w:val="22"/>
          <w:lang w:val="sl-SI"/>
        </w:rPr>
        <w:t>vključno</w:t>
      </w:r>
      <w:r w:rsidRPr="0024744D">
        <w:rPr>
          <w:spacing w:val="-4"/>
          <w:sz w:val="22"/>
          <w:szCs w:val="22"/>
          <w:lang w:val="sl-SI"/>
        </w:rPr>
        <w:t xml:space="preserve"> z vrstami obdelanih poslov, kjer je to primerno;</w:t>
      </w:r>
    </w:p>
    <w:p w14:paraId="09C51627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ii)</w:t>
      </w:r>
      <w:r w:rsidRPr="0024744D">
        <w:rPr>
          <w:spacing w:val="-4"/>
          <w:sz w:val="22"/>
          <w:szCs w:val="22"/>
          <w:lang w:val="sl-SI"/>
        </w:rPr>
        <w:tab/>
        <w:t>postopke v sistemu informacijske tehnologije in v ročn</w:t>
      </w:r>
      <w:r w:rsidR="006F483D" w:rsidRPr="0024744D">
        <w:rPr>
          <w:spacing w:val="-4"/>
          <w:sz w:val="22"/>
          <w:szCs w:val="22"/>
          <w:lang w:val="sl-SI"/>
        </w:rPr>
        <w:t>ih</w:t>
      </w:r>
      <w:r w:rsidRPr="0024744D">
        <w:rPr>
          <w:spacing w:val="-4"/>
          <w:sz w:val="22"/>
          <w:szCs w:val="22"/>
          <w:lang w:val="sl-SI"/>
        </w:rPr>
        <w:t xml:space="preserve"> sistemih, p</w:t>
      </w:r>
      <w:r w:rsidR="00CE3421" w:rsidRPr="0024744D">
        <w:rPr>
          <w:spacing w:val="-4"/>
          <w:sz w:val="22"/>
          <w:szCs w:val="22"/>
          <w:lang w:val="sl-SI"/>
        </w:rPr>
        <w:t>rek</w:t>
      </w:r>
      <w:r w:rsidRPr="0024744D">
        <w:rPr>
          <w:spacing w:val="-4"/>
          <w:sz w:val="22"/>
          <w:szCs w:val="22"/>
          <w:lang w:val="sl-SI"/>
        </w:rPr>
        <w:t xml:space="preserve">o katerih se </w:t>
      </w:r>
      <w:r w:rsidR="006F483D" w:rsidRPr="0024744D">
        <w:rPr>
          <w:spacing w:val="-4"/>
          <w:sz w:val="22"/>
          <w:szCs w:val="22"/>
          <w:lang w:val="sl-SI"/>
        </w:rPr>
        <w:t>opravljajo</w:t>
      </w:r>
      <w:r w:rsidRPr="0024744D">
        <w:rPr>
          <w:spacing w:val="-4"/>
          <w:sz w:val="22"/>
          <w:szCs w:val="22"/>
          <w:lang w:val="sl-SI"/>
        </w:rPr>
        <w:t xml:space="preserve"> storitve, kar ustrezno vključuje tudi postopke, s katerimi s</w:t>
      </w:r>
      <w:r w:rsidR="006F483D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posli za</w:t>
      </w:r>
      <w:r w:rsidR="006F483D" w:rsidRPr="0024744D">
        <w:rPr>
          <w:spacing w:val="-4"/>
          <w:sz w:val="22"/>
          <w:szCs w:val="22"/>
          <w:lang w:val="sl-SI"/>
        </w:rPr>
        <w:t>znani</w:t>
      </w:r>
      <w:r w:rsidRPr="0024744D">
        <w:rPr>
          <w:spacing w:val="-4"/>
          <w:sz w:val="22"/>
          <w:szCs w:val="22"/>
          <w:lang w:val="sl-SI"/>
        </w:rPr>
        <w:t>, evidentira</w:t>
      </w:r>
      <w:r w:rsidR="006F483D" w:rsidRPr="0024744D">
        <w:rPr>
          <w:spacing w:val="-4"/>
          <w:sz w:val="22"/>
          <w:szCs w:val="22"/>
          <w:lang w:val="sl-SI"/>
        </w:rPr>
        <w:t>ni</w:t>
      </w:r>
      <w:r w:rsidRPr="0024744D">
        <w:rPr>
          <w:spacing w:val="-4"/>
          <w:sz w:val="22"/>
          <w:szCs w:val="22"/>
          <w:lang w:val="sl-SI"/>
        </w:rPr>
        <w:t>, obdela</w:t>
      </w:r>
      <w:r w:rsidR="006F483D" w:rsidRPr="0024744D">
        <w:rPr>
          <w:spacing w:val="-4"/>
          <w:sz w:val="22"/>
          <w:szCs w:val="22"/>
          <w:lang w:val="sl-SI"/>
        </w:rPr>
        <w:t>ni</w:t>
      </w:r>
      <w:r w:rsidRPr="0024744D">
        <w:rPr>
          <w:spacing w:val="-4"/>
          <w:sz w:val="22"/>
          <w:szCs w:val="22"/>
          <w:lang w:val="sl-SI"/>
        </w:rPr>
        <w:t>, po potrebi poprav</w:t>
      </w:r>
      <w:r w:rsidR="006F483D" w:rsidRPr="0024744D">
        <w:rPr>
          <w:spacing w:val="-4"/>
          <w:sz w:val="22"/>
          <w:szCs w:val="22"/>
          <w:lang w:val="sl-SI"/>
        </w:rPr>
        <w:t>ljeni</w:t>
      </w:r>
      <w:r w:rsidRPr="0024744D">
        <w:rPr>
          <w:spacing w:val="-4"/>
          <w:sz w:val="22"/>
          <w:szCs w:val="22"/>
          <w:lang w:val="sl-SI"/>
        </w:rPr>
        <w:t xml:space="preserve"> in prenese</w:t>
      </w:r>
      <w:r w:rsidR="006F483D" w:rsidRPr="0024744D">
        <w:rPr>
          <w:spacing w:val="-4"/>
          <w:sz w:val="22"/>
          <w:szCs w:val="22"/>
          <w:lang w:val="sl-SI"/>
        </w:rPr>
        <w:t>ni</w:t>
      </w:r>
      <w:r w:rsidRPr="0024744D">
        <w:rPr>
          <w:spacing w:val="-4"/>
          <w:sz w:val="22"/>
          <w:szCs w:val="22"/>
          <w:lang w:val="sl-SI"/>
        </w:rPr>
        <w:t xml:space="preserve"> v poročila in druge informacije, pripravljene za organizacije – uporabnice storitev;</w:t>
      </w:r>
    </w:p>
    <w:p w14:paraId="68EF981A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iii)</w:t>
      </w:r>
      <w:r w:rsidRPr="0024744D">
        <w:rPr>
          <w:spacing w:val="-4"/>
          <w:sz w:val="22"/>
          <w:szCs w:val="22"/>
          <w:lang w:val="sl-SI"/>
        </w:rPr>
        <w:tab/>
        <w:t>s posli povezane evidence in podporne informacije, kar po potrebi vključuje računovodske evidence, podporne informacije in posebne konte, ki se uporabljajo za za</w:t>
      </w:r>
      <w:r w:rsidR="00CE3421" w:rsidRPr="0024744D">
        <w:rPr>
          <w:spacing w:val="-4"/>
          <w:sz w:val="22"/>
          <w:szCs w:val="22"/>
          <w:lang w:val="sl-SI"/>
        </w:rPr>
        <w:t>znavanje</w:t>
      </w:r>
      <w:r w:rsidRPr="0024744D">
        <w:rPr>
          <w:spacing w:val="-4"/>
          <w:sz w:val="22"/>
          <w:szCs w:val="22"/>
          <w:lang w:val="sl-SI"/>
        </w:rPr>
        <w:t>, evidentiranje in obdelavo poslov ter poročanje o njih; vključ</w:t>
      </w:r>
      <w:r w:rsidR="00CE3421" w:rsidRPr="0024744D">
        <w:rPr>
          <w:spacing w:val="-4"/>
          <w:sz w:val="22"/>
          <w:szCs w:val="22"/>
          <w:lang w:val="sl-SI"/>
        </w:rPr>
        <w:t>uje</w:t>
      </w:r>
      <w:r w:rsidRPr="0024744D">
        <w:rPr>
          <w:spacing w:val="-4"/>
          <w:sz w:val="22"/>
          <w:szCs w:val="22"/>
          <w:lang w:val="sl-SI"/>
        </w:rPr>
        <w:t xml:space="preserve"> tudi popravljanje nepravilnih informacij in način prenosa informacij v poročila in druge informacije</w:t>
      </w:r>
      <w:r w:rsidR="00AE355B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pripravljene za organizacije – uporabnice storitev;</w:t>
      </w:r>
    </w:p>
    <w:p w14:paraId="4AAB17A7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iv)</w:t>
      </w:r>
      <w:r w:rsidRPr="0024744D">
        <w:rPr>
          <w:spacing w:val="-4"/>
          <w:sz w:val="22"/>
          <w:szCs w:val="22"/>
          <w:lang w:val="sl-SI"/>
        </w:rPr>
        <w:tab/>
        <w:t xml:space="preserve">opis, kako sistem storitvene organizacije poleg poslov obravnava druge </w:t>
      </w:r>
      <w:r w:rsidR="00CE3421" w:rsidRPr="0024744D">
        <w:rPr>
          <w:spacing w:val="-4"/>
          <w:sz w:val="22"/>
          <w:szCs w:val="22"/>
          <w:lang w:val="sl-SI"/>
        </w:rPr>
        <w:t>bistvene</w:t>
      </w:r>
      <w:r w:rsidRPr="0024744D">
        <w:rPr>
          <w:spacing w:val="-4"/>
          <w:sz w:val="22"/>
          <w:szCs w:val="22"/>
          <w:lang w:val="sl-SI"/>
        </w:rPr>
        <w:t xml:space="preserve"> dogodke in pogoje;</w:t>
      </w:r>
    </w:p>
    <w:p w14:paraId="20B74553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v)</w:t>
      </w:r>
      <w:r w:rsidRPr="0024744D">
        <w:rPr>
          <w:spacing w:val="-4"/>
          <w:sz w:val="22"/>
          <w:szCs w:val="22"/>
          <w:lang w:val="sl-SI"/>
        </w:rPr>
        <w:tab/>
        <w:t xml:space="preserve">proces, uporabljen za pripravo poročil in drugih informacij za organizacije – uporabnice storitev; </w:t>
      </w:r>
    </w:p>
    <w:p w14:paraId="31EB4AF5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vi)</w:t>
      </w:r>
      <w:r w:rsidRPr="0024744D">
        <w:rPr>
          <w:spacing w:val="-4"/>
          <w:sz w:val="22"/>
          <w:szCs w:val="22"/>
          <w:lang w:val="sl-SI"/>
        </w:rPr>
        <w:tab/>
        <w:t xml:space="preserve">določene cilje kontroliranja in kontrole, vzpostavljene za doseganje teh ciljev; </w:t>
      </w:r>
    </w:p>
    <w:p w14:paraId="2AA76F9F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vii)</w:t>
      </w:r>
      <w:r w:rsidRPr="0024744D">
        <w:rPr>
          <w:spacing w:val="-4"/>
          <w:sz w:val="22"/>
          <w:szCs w:val="22"/>
          <w:lang w:val="sl-SI"/>
        </w:rPr>
        <w:tab/>
        <w:t xml:space="preserve">dopolnilne kontrole organizacije – uporabnice storitev,  predvidene pri </w:t>
      </w:r>
      <w:r w:rsidR="00CE3421" w:rsidRPr="0024744D">
        <w:rPr>
          <w:spacing w:val="-4"/>
          <w:sz w:val="22"/>
          <w:szCs w:val="22"/>
          <w:lang w:val="sl-SI"/>
        </w:rPr>
        <w:t>vzpostavitvi</w:t>
      </w:r>
      <w:r w:rsidRPr="0024744D">
        <w:rPr>
          <w:spacing w:val="-4"/>
          <w:sz w:val="22"/>
          <w:szCs w:val="22"/>
          <w:lang w:val="sl-SI"/>
        </w:rPr>
        <w:t xml:space="preserve"> kontrol</w:t>
      </w:r>
      <w:r w:rsidR="00E849A9" w:rsidRPr="0024744D">
        <w:rPr>
          <w:spacing w:val="-4"/>
          <w:sz w:val="22"/>
          <w:szCs w:val="22"/>
          <w:lang w:val="sl-SI"/>
        </w:rPr>
        <w:t xml:space="preserve">; </w:t>
      </w:r>
      <w:r w:rsidRPr="0024744D">
        <w:rPr>
          <w:spacing w:val="-4"/>
          <w:sz w:val="22"/>
          <w:szCs w:val="22"/>
          <w:lang w:val="sl-SI"/>
        </w:rPr>
        <w:t>in</w:t>
      </w:r>
    </w:p>
    <w:p w14:paraId="7471FFB3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viii)</w:t>
      </w:r>
      <w:r w:rsidRPr="0024744D">
        <w:rPr>
          <w:spacing w:val="-4"/>
          <w:sz w:val="22"/>
          <w:szCs w:val="22"/>
          <w:lang w:val="sl-SI"/>
        </w:rPr>
        <w:tab/>
        <w:t>druge vidike okolja kontroliranja storitvene organizacije, proces ocenjevanja tveganj, informacijski sistem (</w:t>
      </w:r>
      <w:r w:rsidR="00CE3421" w:rsidRPr="0024744D">
        <w:rPr>
          <w:spacing w:val="-4"/>
          <w:sz w:val="22"/>
          <w:szCs w:val="22"/>
          <w:lang w:val="sl-SI"/>
        </w:rPr>
        <w:t>vključno</w:t>
      </w:r>
      <w:r w:rsidRPr="0024744D">
        <w:rPr>
          <w:spacing w:val="-4"/>
          <w:sz w:val="22"/>
          <w:szCs w:val="22"/>
          <w:lang w:val="sl-SI"/>
        </w:rPr>
        <w:t xml:space="preserve"> s poslovnimi procesi, ki so z njim povezani) ter obveščanje, dejavnosti kontroliranja in spremlj</w:t>
      </w:r>
      <w:r w:rsidR="00CE3421" w:rsidRPr="0024744D">
        <w:rPr>
          <w:spacing w:val="-4"/>
          <w:sz w:val="22"/>
          <w:szCs w:val="22"/>
          <w:lang w:val="sl-SI"/>
        </w:rPr>
        <w:t>evalne</w:t>
      </w:r>
      <w:r w:rsidRPr="0024744D">
        <w:rPr>
          <w:spacing w:val="-4"/>
          <w:sz w:val="22"/>
          <w:szCs w:val="22"/>
          <w:lang w:val="sl-SI"/>
        </w:rPr>
        <w:t xml:space="preserve"> kontrol</w:t>
      </w:r>
      <w:r w:rsidR="00CE3421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>, ki so pomembni za opravljene storitve;</w:t>
      </w:r>
    </w:p>
    <w:p w14:paraId="546B672B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(b)</w:t>
      </w:r>
      <w:r w:rsidRPr="0024744D">
        <w:rPr>
          <w:spacing w:val="-4"/>
          <w:sz w:val="22"/>
          <w:szCs w:val="22"/>
          <w:lang w:val="sl-SI"/>
        </w:rPr>
        <w:tab/>
        <w:t xml:space="preserve">pri poročilu vrste 2 navedbo, ali so v opis vključene </w:t>
      </w:r>
      <w:r w:rsidR="00BB263D" w:rsidRPr="0024744D">
        <w:rPr>
          <w:spacing w:val="-4"/>
          <w:sz w:val="22"/>
          <w:szCs w:val="22"/>
          <w:lang w:val="sl-SI"/>
        </w:rPr>
        <w:t>ustrezne</w:t>
      </w:r>
      <w:r w:rsidRPr="0024744D">
        <w:rPr>
          <w:spacing w:val="-4"/>
          <w:sz w:val="22"/>
          <w:szCs w:val="22"/>
          <w:lang w:val="sl-SI"/>
        </w:rPr>
        <w:t xml:space="preserve"> podrobnosti glede sprememb v sistemu storitvene organizacije v obdobju, na katero se opis nanaša;</w:t>
      </w:r>
    </w:p>
    <w:p w14:paraId="3761C140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(c)</w:t>
      </w:r>
      <w:r w:rsidRPr="0024744D">
        <w:rPr>
          <w:spacing w:val="-4"/>
          <w:sz w:val="22"/>
          <w:szCs w:val="22"/>
          <w:lang w:val="sl-SI"/>
        </w:rPr>
        <w:tab/>
        <w:t>navedbo, ali so v opisu opuščene ali izkrivljene informacije, pomembne za opisani sistem storitvene organizacije, pri čemer storitvena organizacija potrdi, da je opis pripravljen za običajne potrebe širokega kroga organizacij – uporabnic</w:t>
      </w:r>
      <w:r w:rsidR="00BB263D" w:rsidRPr="0024744D">
        <w:rPr>
          <w:spacing w:val="-4"/>
          <w:sz w:val="22"/>
          <w:szCs w:val="22"/>
          <w:lang w:val="sl-SI"/>
        </w:rPr>
        <w:t xml:space="preserve"> storitev</w:t>
      </w:r>
      <w:r w:rsidRPr="0024744D">
        <w:rPr>
          <w:spacing w:val="-4"/>
          <w:sz w:val="22"/>
          <w:szCs w:val="22"/>
          <w:lang w:val="sl-SI"/>
        </w:rPr>
        <w:t xml:space="preserve"> in njihove revizorje </w:t>
      </w:r>
      <w:r w:rsidR="00BB263D" w:rsidRPr="0024744D">
        <w:rPr>
          <w:spacing w:val="-4"/>
          <w:sz w:val="22"/>
          <w:szCs w:val="22"/>
          <w:lang w:val="sl-SI"/>
        </w:rPr>
        <w:t>ter</w:t>
      </w:r>
      <w:r w:rsidRPr="0024744D">
        <w:rPr>
          <w:spacing w:val="-4"/>
          <w:sz w:val="22"/>
          <w:szCs w:val="22"/>
          <w:lang w:val="sl-SI"/>
        </w:rPr>
        <w:t xml:space="preserve"> zato morda ne vključuje vsakega vidika sistema storitvene organizacije, ki je po </w:t>
      </w:r>
      <w:r w:rsidR="00BB263D" w:rsidRPr="0024744D">
        <w:rPr>
          <w:spacing w:val="-4"/>
          <w:sz w:val="22"/>
          <w:szCs w:val="22"/>
          <w:lang w:val="sl-SI"/>
        </w:rPr>
        <w:t>presoji</w:t>
      </w:r>
      <w:r w:rsidRPr="0024744D">
        <w:rPr>
          <w:spacing w:val="-4"/>
          <w:sz w:val="22"/>
          <w:szCs w:val="22"/>
          <w:lang w:val="sl-SI"/>
        </w:rPr>
        <w:t xml:space="preserve"> posamezne organizacije – uporabnice storitev in njenega revizorja morda pomemb</w:t>
      </w:r>
      <w:r w:rsidR="00BB263D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>n v njenem okolju.</w:t>
      </w:r>
    </w:p>
    <w:p w14:paraId="3C3F8BEB" w14:textId="6D9E8029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17.</w:t>
      </w:r>
      <w:r w:rsidRPr="0024744D">
        <w:rPr>
          <w:spacing w:val="-4"/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 w:eastAsia="ja-JP"/>
        </w:rPr>
        <w:t xml:space="preserve">Pri </w:t>
      </w:r>
      <w:r w:rsidR="00F4692D" w:rsidRPr="0024744D">
        <w:rPr>
          <w:spacing w:val="-4"/>
          <w:sz w:val="22"/>
          <w:szCs w:val="22"/>
          <w:lang w:val="sl-SI" w:eastAsia="ja-JP"/>
        </w:rPr>
        <w:t xml:space="preserve">ugotavljanju </w:t>
      </w:r>
      <w:r w:rsidRPr="0024744D">
        <w:rPr>
          <w:spacing w:val="-4"/>
          <w:sz w:val="22"/>
          <w:szCs w:val="22"/>
          <w:lang w:val="sl-SI" w:eastAsia="ja-JP"/>
        </w:rPr>
        <w:t xml:space="preserve">primernosti sodil za ovrednotenje vzpostavitve kontrol </w:t>
      </w:r>
      <w:r w:rsidRPr="0024744D">
        <w:rPr>
          <w:spacing w:val="-4"/>
          <w:sz w:val="22"/>
          <w:szCs w:val="22"/>
          <w:lang w:val="sl-SI"/>
        </w:rPr>
        <w:t>revizor storitve ugotovi, ali sodila obsegajo najmanj naslednje:</w:t>
      </w:r>
    </w:p>
    <w:p w14:paraId="6CE77DC6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 xml:space="preserve">storitvena organizacija je </w:t>
      </w:r>
      <w:r w:rsidR="00BB263D" w:rsidRPr="0024744D">
        <w:rPr>
          <w:spacing w:val="-4"/>
          <w:sz w:val="22"/>
          <w:szCs w:val="22"/>
          <w:lang w:val="sl-SI"/>
        </w:rPr>
        <w:t>prepoznala</w:t>
      </w:r>
      <w:r w:rsidRPr="0024744D">
        <w:rPr>
          <w:spacing w:val="-4"/>
          <w:sz w:val="22"/>
          <w:szCs w:val="22"/>
          <w:lang w:val="sl-SI"/>
        </w:rPr>
        <w:t xml:space="preserve"> tveganja</w:t>
      </w:r>
      <w:r w:rsidR="00BB263D" w:rsidRPr="0024744D">
        <w:rPr>
          <w:spacing w:val="-4"/>
          <w:sz w:val="22"/>
          <w:szCs w:val="22"/>
          <w:lang w:val="sl-SI"/>
        </w:rPr>
        <w:t>, ki</w:t>
      </w:r>
      <w:r w:rsidRPr="0024744D">
        <w:rPr>
          <w:spacing w:val="-4"/>
          <w:sz w:val="22"/>
          <w:szCs w:val="22"/>
          <w:lang w:val="sl-SI"/>
        </w:rPr>
        <w:t xml:space="preserve"> ogrožajo doseganje ciljev kontroliranja, navedenih v opisu njenega sistema, in </w:t>
      </w:r>
    </w:p>
    <w:p w14:paraId="07D1191B" w14:textId="77777777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>kontrole, opredeljene v opisu bi, če bi delovale, kot je opisano, dajale sprejemljivo zagotovilo, da ta tveganja ne preprečujejo doseganja navedenih ciljev kontroliranja.</w:t>
      </w:r>
    </w:p>
    <w:p w14:paraId="7BBCE42A" w14:textId="530BDFD2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18.</w:t>
      </w:r>
      <w:r w:rsidRPr="0024744D">
        <w:rPr>
          <w:spacing w:val="-4"/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 w:eastAsia="ja-JP"/>
        </w:rPr>
        <w:t xml:space="preserve">Pri </w:t>
      </w:r>
      <w:r w:rsidR="00F4692D" w:rsidRPr="0024744D">
        <w:rPr>
          <w:spacing w:val="-4"/>
          <w:sz w:val="22"/>
          <w:szCs w:val="22"/>
          <w:lang w:val="sl-SI" w:eastAsia="ja-JP"/>
        </w:rPr>
        <w:t xml:space="preserve">ugotavljanju </w:t>
      </w:r>
      <w:r w:rsidRPr="0024744D">
        <w:rPr>
          <w:spacing w:val="-4"/>
          <w:sz w:val="22"/>
          <w:szCs w:val="22"/>
          <w:lang w:val="sl-SI" w:eastAsia="ja-JP"/>
        </w:rPr>
        <w:t>primernosti sodil za ovrednotenje uspešnosti delovanja kontrol</w:t>
      </w:r>
      <w:r w:rsidRPr="0024744D">
        <w:rPr>
          <w:spacing w:val="-4"/>
          <w:sz w:val="22"/>
          <w:szCs w:val="22"/>
          <w:lang w:val="sl-SI"/>
        </w:rPr>
        <w:t xml:space="preserve"> za sprejemljivo zagotovilo, da bodo cilji kontroliranja, navedeni v opisu, tudi doseženi,</w:t>
      </w:r>
      <w:r w:rsidRPr="0024744D" w:rsidDel="009B3F58">
        <w:rPr>
          <w:spacing w:val="-4"/>
          <w:sz w:val="22"/>
          <w:szCs w:val="22"/>
          <w:lang w:val="sl-SI"/>
        </w:rPr>
        <w:t xml:space="preserve"> </w:t>
      </w:r>
      <w:r w:rsidRPr="0024744D">
        <w:rPr>
          <w:spacing w:val="-4"/>
          <w:sz w:val="22"/>
          <w:szCs w:val="22"/>
          <w:lang w:val="sl-SI"/>
        </w:rPr>
        <w:t xml:space="preserve">mora revizor storitve ugotoviti, ali sodila obsegajo vsaj zagotovilo, da so </w:t>
      </w:r>
      <w:r w:rsidR="0059593B" w:rsidRPr="0024744D">
        <w:rPr>
          <w:spacing w:val="-4"/>
          <w:sz w:val="22"/>
          <w:szCs w:val="22"/>
          <w:lang w:val="sl-SI"/>
        </w:rPr>
        <w:t xml:space="preserve">vzpostavljene </w:t>
      </w:r>
      <w:r w:rsidRPr="0024744D">
        <w:rPr>
          <w:spacing w:val="-4"/>
          <w:sz w:val="22"/>
          <w:szCs w:val="22"/>
          <w:lang w:val="sl-SI"/>
        </w:rPr>
        <w:t xml:space="preserve">kontrole </w:t>
      </w:r>
      <w:r w:rsidR="003C023B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3C023B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3C023B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59593B" w:rsidRPr="0024744D">
        <w:rPr>
          <w:spacing w:val="-4"/>
          <w:sz w:val="22"/>
          <w:szCs w:val="22"/>
          <w:lang w:val="sl-SI"/>
        </w:rPr>
        <w:t xml:space="preserve">tudi </w:t>
      </w:r>
      <w:r w:rsidRPr="0024744D">
        <w:rPr>
          <w:spacing w:val="-4"/>
          <w:sz w:val="22"/>
          <w:szCs w:val="22"/>
          <w:lang w:val="sl-SI"/>
        </w:rPr>
        <w:t xml:space="preserve">dosledno </w:t>
      </w:r>
      <w:r w:rsidR="0059593B" w:rsidRPr="0024744D">
        <w:rPr>
          <w:spacing w:val="-4"/>
          <w:sz w:val="22"/>
          <w:szCs w:val="22"/>
          <w:lang w:val="sl-SI"/>
        </w:rPr>
        <w:t>delovale</w:t>
      </w:r>
      <w:r w:rsidRPr="0024744D">
        <w:rPr>
          <w:spacing w:val="-4"/>
          <w:sz w:val="22"/>
          <w:szCs w:val="22"/>
          <w:lang w:val="sl-SI"/>
        </w:rPr>
        <w:t>. To vključuje tudi zagotovilo, da imajo posamezniki, ki so uporabljali ročne kontrole, ustrezno strokovno znanje in pooblastila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odstavke A13</w:t>
      </w:r>
      <w:r w:rsidRPr="0024744D">
        <w:rPr>
          <w:sz w:val="18"/>
          <w:szCs w:val="18"/>
          <w:lang w:val="sl-SI"/>
        </w:rPr>
        <w:t>–</w:t>
      </w:r>
      <w:r w:rsidRPr="0024744D">
        <w:rPr>
          <w:spacing w:val="-4"/>
          <w:sz w:val="18"/>
          <w:szCs w:val="18"/>
          <w:lang w:val="sl-SI"/>
        </w:rPr>
        <w:t>A15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188A2AC7" w14:textId="77777777" w:rsidR="00F1063F" w:rsidRPr="0024744D" w:rsidRDefault="00F1063F" w:rsidP="00F1063F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Pomembnost</w:t>
      </w:r>
    </w:p>
    <w:p w14:paraId="0797D02A" w14:textId="49E67F2D" w:rsidR="00F1063F" w:rsidRPr="0024744D" w:rsidRDefault="00F1063F" w:rsidP="00F1063F">
      <w:pPr>
        <w:pStyle w:val="GovNormal"/>
        <w:tabs>
          <w:tab w:val="clear" w:pos="312"/>
          <w:tab w:val="clear" w:pos="540"/>
        </w:tabs>
        <w:spacing w:before="120" w:line="240" w:lineRule="exact"/>
        <w:ind w:left="691" w:hanging="547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19.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 xml:space="preserve">Pri načrtovanju in </w:t>
      </w:r>
      <w:r w:rsidR="00A6070F" w:rsidRPr="0024744D">
        <w:rPr>
          <w:sz w:val="22"/>
          <w:szCs w:val="22"/>
          <w:lang w:val="sl-SI"/>
        </w:rPr>
        <w:t>opravlj</w:t>
      </w:r>
      <w:r w:rsidR="00956DE8" w:rsidRPr="0024744D">
        <w:rPr>
          <w:sz w:val="22"/>
          <w:szCs w:val="22"/>
          <w:lang w:val="sl-SI"/>
        </w:rPr>
        <w:t>a</w:t>
      </w:r>
      <w:r w:rsidR="00A6070F" w:rsidRPr="0024744D">
        <w:rPr>
          <w:sz w:val="22"/>
          <w:szCs w:val="22"/>
          <w:lang w:val="sl-SI"/>
        </w:rPr>
        <w:t>nju</w:t>
      </w:r>
      <w:r w:rsidRPr="0024744D">
        <w:rPr>
          <w:sz w:val="22"/>
          <w:szCs w:val="22"/>
          <w:lang w:val="sl-SI"/>
        </w:rPr>
        <w:t xml:space="preserve"> posla revizor storitve upošteva pomembnost </w:t>
      </w:r>
      <w:r w:rsidR="00956DE8" w:rsidRPr="0024744D">
        <w:rPr>
          <w:sz w:val="22"/>
          <w:szCs w:val="22"/>
          <w:lang w:val="sl-SI"/>
        </w:rPr>
        <w:t xml:space="preserve">glede na </w:t>
      </w:r>
      <w:r w:rsidRPr="0024744D">
        <w:rPr>
          <w:sz w:val="22"/>
          <w:szCs w:val="22"/>
          <w:lang w:val="sl-SI"/>
        </w:rPr>
        <w:t>pošten</w:t>
      </w:r>
      <w:r w:rsidR="00956DE8" w:rsidRPr="0024744D">
        <w:rPr>
          <w:sz w:val="22"/>
          <w:szCs w:val="22"/>
          <w:lang w:val="sl-SI"/>
        </w:rPr>
        <w:t>o</w:t>
      </w:r>
      <w:r w:rsidRPr="0024744D">
        <w:rPr>
          <w:sz w:val="22"/>
          <w:szCs w:val="22"/>
          <w:lang w:val="sl-SI"/>
        </w:rPr>
        <w:t xml:space="preserve"> predstavit</w:t>
      </w:r>
      <w:r w:rsidR="00956DE8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>v opisa, ustreznost vzpostavitve kontrol</w:t>
      </w:r>
      <w:r w:rsidR="004C2948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in</w:t>
      </w:r>
      <w:r w:rsidR="00956DE8" w:rsidRPr="0024744D">
        <w:rPr>
          <w:sz w:val="22"/>
          <w:szCs w:val="22"/>
          <w:lang w:val="sl-SI"/>
        </w:rPr>
        <w:t xml:space="preserve"> če gre za poročilo vrste 2,</w:t>
      </w:r>
      <w:r w:rsidRPr="0024744D">
        <w:rPr>
          <w:sz w:val="22"/>
          <w:szCs w:val="22"/>
          <w:lang w:val="sl-SI"/>
        </w:rPr>
        <w:t xml:space="preserve"> uspešnost delovanja kontrol</w:t>
      </w:r>
      <w:r w:rsidR="006068D9" w:rsidRPr="006068D9">
        <w:rPr>
          <w:sz w:val="22"/>
          <w:szCs w:val="22"/>
          <w:lang w:val="sl-SI"/>
        </w:rPr>
        <w:t xml:space="preserve"> (</w:t>
      </w:r>
      <w:r w:rsidR="006068D9" w:rsidRPr="006068D9">
        <w:rPr>
          <w:sz w:val="18"/>
          <w:szCs w:val="18"/>
          <w:lang w:val="sl-SI"/>
        </w:rPr>
        <w:t>glej</w:t>
      </w:r>
      <w:r w:rsidRPr="0024744D">
        <w:rPr>
          <w:sz w:val="18"/>
          <w:szCs w:val="18"/>
          <w:lang w:val="sl-SI"/>
        </w:rPr>
        <w:t xml:space="preserve"> odstavke A16–A18</w:t>
      </w:r>
      <w:r w:rsidR="006068D9" w:rsidRPr="006068D9">
        <w:rPr>
          <w:sz w:val="22"/>
          <w:szCs w:val="18"/>
          <w:lang w:val="sl-SI"/>
        </w:rPr>
        <w:t>).</w:t>
      </w:r>
    </w:p>
    <w:p w14:paraId="661993C0" w14:textId="77777777" w:rsidR="00F1063F" w:rsidRPr="0024744D" w:rsidRDefault="00F1063F" w:rsidP="00F1063F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Spoznavanje sistema storitvene organizacije </w:t>
      </w:r>
    </w:p>
    <w:p w14:paraId="7E462B4D" w14:textId="4A8508DF" w:rsidR="00F1063F" w:rsidRPr="0024744D" w:rsidRDefault="00F1063F" w:rsidP="00F1063F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20.</w:t>
      </w:r>
      <w:r w:rsidRPr="0024744D">
        <w:rPr>
          <w:spacing w:val="-4"/>
          <w:sz w:val="22"/>
          <w:szCs w:val="22"/>
          <w:lang w:val="sl-SI"/>
        </w:rPr>
        <w:tab/>
        <w:t>Revizor storitve spozna sistem storitvene organizacije skupaj s kontrolami, ki so vključene v področje posla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odstavka A19</w:t>
      </w:r>
      <w:r w:rsidR="00D17715" w:rsidRPr="0024744D">
        <w:rPr>
          <w:spacing w:val="-4"/>
          <w:sz w:val="18"/>
          <w:szCs w:val="18"/>
          <w:lang w:val="sl-SI"/>
        </w:rPr>
        <w:t xml:space="preserve"> in </w:t>
      </w:r>
      <w:r w:rsidRPr="0024744D">
        <w:rPr>
          <w:spacing w:val="-4"/>
          <w:sz w:val="18"/>
          <w:szCs w:val="18"/>
          <w:lang w:val="sl-SI"/>
        </w:rPr>
        <w:t>A20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64F82128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Pridobivanje dokazov o opisu </w:t>
      </w:r>
    </w:p>
    <w:p w14:paraId="1E1CE2DC" w14:textId="002D24A2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21.</w:t>
      </w:r>
      <w:r w:rsidRPr="0024744D">
        <w:rPr>
          <w:spacing w:val="-4"/>
          <w:sz w:val="22"/>
          <w:szCs w:val="22"/>
          <w:lang w:val="sl-SI"/>
        </w:rPr>
        <w:tab/>
        <w:t>Revizor storitve pridobi in prebere opis sistema storitvene organizacije ter oceni, ali so pošteno predstavljeni vsi vidiki opisa, ki so vključeni v področje posla, med drugim tudi, ali so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odstavka A21</w:t>
      </w:r>
      <w:r w:rsidR="00D17715" w:rsidRPr="0024744D">
        <w:rPr>
          <w:spacing w:val="-4"/>
          <w:sz w:val="18"/>
          <w:szCs w:val="18"/>
          <w:lang w:val="sl-SI"/>
        </w:rPr>
        <w:t xml:space="preserve"> in </w:t>
      </w:r>
      <w:r w:rsidRPr="0024744D">
        <w:rPr>
          <w:spacing w:val="-4"/>
          <w:sz w:val="18"/>
          <w:szCs w:val="18"/>
          <w:lang w:val="sl-SI"/>
        </w:rPr>
        <w:t>A22</w:t>
      </w:r>
      <w:r w:rsidR="006068D9" w:rsidRPr="006068D9">
        <w:rPr>
          <w:spacing w:val="-4"/>
          <w:sz w:val="22"/>
          <w:szCs w:val="18"/>
          <w:lang w:val="sl-SI"/>
        </w:rPr>
        <w:t>):</w:t>
      </w:r>
    </w:p>
    <w:p w14:paraId="5537D7E7" w14:textId="677D8276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a)</w:t>
      </w:r>
      <w:r w:rsidRPr="0024744D">
        <w:rPr>
          <w:spacing w:val="-2"/>
          <w:sz w:val="22"/>
          <w:szCs w:val="22"/>
          <w:lang w:val="sl-SI"/>
        </w:rPr>
        <w:tab/>
        <w:t>cilji kontroliranja, navedeni v</w:t>
      </w:r>
      <w:r w:rsidRPr="0024744D">
        <w:rPr>
          <w:sz w:val="22"/>
          <w:szCs w:val="22"/>
          <w:lang w:val="sl-SI"/>
        </w:rPr>
        <w:t xml:space="preserve"> opisu sistema storitvene organizacije,</w:t>
      </w:r>
      <w:r w:rsidRPr="0024744D">
        <w:rPr>
          <w:spacing w:val="-2"/>
          <w:sz w:val="22"/>
          <w:szCs w:val="22"/>
          <w:lang w:val="sl-SI"/>
        </w:rPr>
        <w:t xml:space="preserve"> v danih okoliščinah sprejemljivi </w:t>
      </w:r>
      <w:r w:rsidRPr="0024744D">
        <w:rPr>
          <w:sz w:val="22"/>
          <w:szCs w:val="22"/>
          <w:lang w:val="sl-SI"/>
        </w:rPr>
        <w:t>(</w:t>
      </w:r>
      <w:r w:rsidR="006068D9" w:rsidRPr="006068D9">
        <w:rPr>
          <w:sz w:val="18"/>
          <w:szCs w:val="18"/>
          <w:lang w:val="sl-SI"/>
        </w:rPr>
        <w:t>glej</w:t>
      </w:r>
      <w:r w:rsidRPr="0024744D">
        <w:rPr>
          <w:sz w:val="18"/>
          <w:szCs w:val="18"/>
          <w:lang w:val="sl-SI"/>
        </w:rPr>
        <w:t xml:space="preserve"> odstavek A23</w:t>
      </w:r>
      <w:r w:rsidR="006068D9" w:rsidRPr="006068D9">
        <w:rPr>
          <w:sz w:val="22"/>
          <w:szCs w:val="18"/>
          <w:lang w:val="sl-SI"/>
        </w:rPr>
        <w:t>);</w:t>
      </w:r>
      <w:r w:rsidRPr="0024744D">
        <w:rPr>
          <w:sz w:val="22"/>
          <w:szCs w:val="22"/>
          <w:lang w:val="sl-SI"/>
        </w:rPr>
        <w:t xml:space="preserve"> </w:t>
      </w:r>
    </w:p>
    <w:p w14:paraId="5A62ABC8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b)</w:t>
      </w:r>
      <w:r w:rsidRPr="0024744D">
        <w:rPr>
          <w:sz w:val="22"/>
          <w:szCs w:val="22"/>
          <w:lang w:val="sl-SI"/>
        </w:rPr>
        <w:tab/>
        <w:t xml:space="preserve">delovale kontrole, opredeljene v opisu; </w:t>
      </w:r>
    </w:p>
    <w:p w14:paraId="166502F5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  <w:t>ustrezno opisane morebitne dopolnilne kontrole organizacije – uporabnice storitev</w:t>
      </w:r>
      <w:r w:rsidR="004C2948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in</w:t>
      </w:r>
    </w:p>
    <w:p w14:paraId="3C2F28AD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d)</w:t>
      </w:r>
      <w:r w:rsidRPr="0024744D">
        <w:rPr>
          <w:spacing w:val="-4"/>
          <w:sz w:val="22"/>
          <w:szCs w:val="22"/>
          <w:lang w:val="sl-SI"/>
        </w:rPr>
        <w:tab/>
        <w:t>ustrezno opisane morebitne storitve podizvajalske organizacije in je navedeno</w:t>
      </w:r>
      <w:r w:rsidR="009925A5" w:rsidRPr="0024744D">
        <w:rPr>
          <w:spacing w:val="-4"/>
          <w:sz w:val="22"/>
          <w:szCs w:val="22"/>
          <w:lang w:val="sl-SI"/>
        </w:rPr>
        <w:t xml:space="preserve"> tudi</w:t>
      </w:r>
      <w:r w:rsidRPr="0024744D">
        <w:rPr>
          <w:spacing w:val="-4"/>
          <w:sz w:val="22"/>
          <w:szCs w:val="22"/>
          <w:lang w:val="sl-SI"/>
        </w:rPr>
        <w:t xml:space="preserve">, ali se v zvezi z njimi uporablja vključitvena ali izključitvena metoda. </w:t>
      </w:r>
    </w:p>
    <w:p w14:paraId="78384D1C" w14:textId="463F4E7C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22.</w:t>
      </w:r>
      <w:r w:rsidRPr="0024744D">
        <w:rPr>
          <w:spacing w:val="-4"/>
          <w:sz w:val="22"/>
          <w:szCs w:val="22"/>
          <w:lang w:val="sl-SI"/>
        </w:rPr>
        <w:tab/>
        <w:t xml:space="preserve">Revizor storitve </w:t>
      </w:r>
      <w:r w:rsidR="009925A5" w:rsidRPr="0024744D">
        <w:rPr>
          <w:spacing w:val="-4"/>
          <w:sz w:val="22"/>
          <w:szCs w:val="22"/>
          <w:lang w:val="sl-SI"/>
        </w:rPr>
        <w:t>s pomočjo</w:t>
      </w:r>
      <w:r w:rsidRPr="0024744D">
        <w:rPr>
          <w:spacing w:val="-4"/>
          <w:sz w:val="22"/>
          <w:szCs w:val="22"/>
          <w:lang w:val="sl-SI"/>
        </w:rPr>
        <w:t xml:space="preserve"> drugi</w:t>
      </w:r>
      <w:r w:rsidR="009925A5" w:rsidRPr="0024744D">
        <w:rPr>
          <w:spacing w:val="-4"/>
          <w:sz w:val="22"/>
          <w:szCs w:val="22"/>
          <w:lang w:val="sl-SI"/>
        </w:rPr>
        <w:t>h</w:t>
      </w:r>
      <w:r w:rsidRPr="0024744D">
        <w:rPr>
          <w:spacing w:val="-4"/>
          <w:sz w:val="22"/>
          <w:szCs w:val="22"/>
          <w:lang w:val="sl-SI"/>
        </w:rPr>
        <w:t xml:space="preserve"> postopk</w:t>
      </w:r>
      <w:r w:rsidR="009925A5" w:rsidRPr="0024744D">
        <w:rPr>
          <w:spacing w:val="-4"/>
          <w:sz w:val="22"/>
          <w:szCs w:val="22"/>
          <w:lang w:val="sl-SI"/>
        </w:rPr>
        <w:t>ov</w:t>
      </w:r>
      <w:r w:rsidRPr="0024744D">
        <w:rPr>
          <w:spacing w:val="-4"/>
          <w:sz w:val="22"/>
          <w:szCs w:val="22"/>
          <w:lang w:val="sl-SI"/>
        </w:rPr>
        <w:t xml:space="preserve"> v kombinaciji s poizvedovanji ugotovi, ali sistem storitvene organizacije </w:t>
      </w:r>
      <w:r w:rsidR="009925A5" w:rsidRPr="0024744D">
        <w:rPr>
          <w:spacing w:val="-4"/>
          <w:sz w:val="22"/>
          <w:szCs w:val="22"/>
          <w:lang w:val="sl-SI"/>
        </w:rPr>
        <w:t>deluje</w:t>
      </w:r>
      <w:r w:rsidRPr="0024744D">
        <w:rPr>
          <w:spacing w:val="-4"/>
          <w:sz w:val="22"/>
          <w:szCs w:val="22"/>
          <w:lang w:val="sl-SI"/>
        </w:rPr>
        <w:t xml:space="preserve">. Taki drugi postopki </w:t>
      </w:r>
      <w:r w:rsidR="009925A5" w:rsidRPr="0024744D">
        <w:rPr>
          <w:spacing w:val="-4"/>
          <w:sz w:val="22"/>
          <w:szCs w:val="22"/>
          <w:lang w:val="sl-SI"/>
        </w:rPr>
        <w:t>vključujejo</w:t>
      </w:r>
      <w:r w:rsidRPr="0024744D">
        <w:rPr>
          <w:spacing w:val="-4"/>
          <w:sz w:val="22"/>
          <w:szCs w:val="22"/>
          <w:lang w:val="sl-SI"/>
        </w:rPr>
        <w:t xml:space="preserve"> opazovanje in pre</w:t>
      </w:r>
      <w:r w:rsidR="009925A5" w:rsidRPr="0024744D">
        <w:rPr>
          <w:spacing w:val="-4"/>
          <w:sz w:val="22"/>
          <w:szCs w:val="22"/>
          <w:lang w:val="sl-SI"/>
        </w:rPr>
        <w:t>gledovanje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9925A5" w:rsidRPr="0024744D">
        <w:rPr>
          <w:spacing w:val="-4"/>
          <w:sz w:val="22"/>
          <w:szCs w:val="22"/>
          <w:lang w:val="sl-SI"/>
        </w:rPr>
        <w:t>evidenc</w:t>
      </w:r>
      <w:r w:rsidRPr="0024744D">
        <w:rPr>
          <w:spacing w:val="-4"/>
          <w:sz w:val="22"/>
          <w:szCs w:val="22"/>
          <w:lang w:val="sl-SI"/>
        </w:rPr>
        <w:t xml:space="preserve"> in druge dokumentacije ter načina delovanja sistema storitvene organizacije in uporabe kontrol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A24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22F32A54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Pridobivanje dokazov o vzpostavitvi kontrol</w:t>
      </w:r>
    </w:p>
    <w:p w14:paraId="65AB956E" w14:textId="4D7F18A6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23.</w:t>
      </w:r>
      <w:r w:rsidRPr="0024744D">
        <w:rPr>
          <w:spacing w:val="-4"/>
          <w:sz w:val="22"/>
          <w:szCs w:val="22"/>
          <w:lang w:val="sl-SI"/>
        </w:rPr>
        <w:tab/>
        <w:t>Revizor storitve ugotovi, katere kontrole v storitveni organizaciji so potrebne za doseganje ciljev kontroliranja, navedenih v opisu sistema storitvene organizacije, in oceni, ali so bile te kontrole ustrezno vzpostavljene. Tako ugotavljanje vključuje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odstavke A25</w:t>
      </w:r>
      <w:r w:rsidRPr="0024744D">
        <w:rPr>
          <w:sz w:val="18"/>
          <w:szCs w:val="18"/>
          <w:lang w:val="sl-SI"/>
        </w:rPr>
        <w:t>–</w:t>
      </w:r>
      <w:r w:rsidRPr="0024744D">
        <w:rPr>
          <w:spacing w:val="-4"/>
          <w:sz w:val="18"/>
          <w:szCs w:val="18"/>
          <w:lang w:val="sl-SI"/>
        </w:rPr>
        <w:t>A27</w:t>
      </w:r>
      <w:r w:rsidR="006068D9" w:rsidRPr="006068D9">
        <w:rPr>
          <w:spacing w:val="-4"/>
          <w:sz w:val="22"/>
          <w:szCs w:val="18"/>
          <w:lang w:val="sl-SI"/>
        </w:rPr>
        <w:t>):</w:t>
      </w:r>
    </w:p>
    <w:p w14:paraId="029090A7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(a)</w:t>
      </w:r>
      <w:r w:rsidRPr="0024744D">
        <w:rPr>
          <w:spacing w:val="-4"/>
          <w:sz w:val="22"/>
          <w:szCs w:val="22"/>
          <w:lang w:val="sl-SI"/>
        </w:rPr>
        <w:tab/>
        <w:t>prepoznavanje tveganj, ki ogrožajo doseganje ciljev kontroliranja, navedenih v opisu sistema storitvene organizacije</w:t>
      </w:r>
      <w:r w:rsidR="004C2948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in </w:t>
      </w:r>
    </w:p>
    <w:p w14:paraId="7F0A1B86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(b)</w:t>
      </w:r>
      <w:r w:rsidRPr="0024744D">
        <w:rPr>
          <w:spacing w:val="-4"/>
          <w:sz w:val="22"/>
          <w:szCs w:val="22"/>
          <w:lang w:val="sl-SI"/>
        </w:rPr>
        <w:tab/>
        <w:t xml:space="preserve">ovrednotenje povezave kontrol, opredeljenih v opisu sistema storitvene organizacije, s temi tveganji. </w:t>
      </w:r>
    </w:p>
    <w:p w14:paraId="41CEE11D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Pridobivanje dokazov o uspešnosti delovanja kontrol</w:t>
      </w:r>
    </w:p>
    <w:p w14:paraId="389EE2A3" w14:textId="35A290DD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24.</w:t>
      </w:r>
      <w:r w:rsidRPr="0024744D">
        <w:rPr>
          <w:spacing w:val="-4"/>
          <w:sz w:val="22"/>
          <w:szCs w:val="22"/>
          <w:lang w:val="sl-SI"/>
        </w:rPr>
        <w:tab/>
        <w:t xml:space="preserve">Kadar revizor storitve pripravi poročilo vrste 2, preizkusi kontrole, ki jih je opredelil kot potrebne za doseganje ciljev kontroliranja, navedenih v opisu sistema storitvene organizacije, ter oceni njihovo uspešnost delovanja </w:t>
      </w:r>
      <w:r w:rsidR="009925A5" w:rsidRPr="0024744D">
        <w:rPr>
          <w:spacing w:val="-4"/>
          <w:sz w:val="22"/>
          <w:szCs w:val="22"/>
          <w:lang w:val="sl-SI"/>
        </w:rPr>
        <w:t>skozi vse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9925A5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>.</w:t>
      </w:r>
      <w:r w:rsidRPr="0024744D" w:rsidDel="00F5558E">
        <w:rPr>
          <w:spacing w:val="-4"/>
          <w:sz w:val="22"/>
          <w:szCs w:val="22"/>
          <w:lang w:val="sl-SI"/>
        </w:rPr>
        <w:t xml:space="preserve"> </w:t>
      </w:r>
      <w:r w:rsidRPr="0024744D">
        <w:rPr>
          <w:spacing w:val="-4"/>
          <w:sz w:val="22"/>
          <w:szCs w:val="22"/>
          <w:lang w:val="sl-SI"/>
        </w:rPr>
        <w:t xml:space="preserve">V prejšnjih poslih pridobljeni dokazi o zadovoljivem delovanju kontrol v prejšnjih obdobjih niso </w:t>
      </w:r>
      <w:r w:rsidR="009925A5" w:rsidRPr="0024744D">
        <w:rPr>
          <w:spacing w:val="-4"/>
          <w:sz w:val="22"/>
          <w:szCs w:val="22"/>
          <w:lang w:val="sl-SI"/>
        </w:rPr>
        <w:t>osnova</w:t>
      </w:r>
      <w:r w:rsidRPr="0024744D">
        <w:rPr>
          <w:spacing w:val="-4"/>
          <w:sz w:val="22"/>
          <w:szCs w:val="22"/>
          <w:lang w:val="sl-SI"/>
        </w:rPr>
        <w:t xml:space="preserve"> za zmanjšanje preizkušanja, če</w:t>
      </w:r>
      <w:r w:rsidR="00640202" w:rsidRPr="0024744D">
        <w:rPr>
          <w:spacing w:val="-4"/>
          <w:sz w:val="22"/>
          <w:szCs w:val="22"/>
          <w:lang w:val="sl-SI"/>
        </w:rPr>
        <w:t>prav</w:t>
      </w:r>
      <w:r w:rsidRPr="0024744D">
        <w:rPr>
          <w:spacing w:val="-4"/>
          <w:sz w:val="22"/>
          <w:szCs w:val="22"/>
          <w:lang w:val="sl-SI"/>
        </w:rPr>
        <w:t xml:space="preserve"> so dopolnjeni z dokazi, pridobljenimi v obravnavanem obdobju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odstavke A28</w:t>
      </w:r>
      <w:r w:rsidRPr="0024744D">
        <w:rPr>
          <w:sz w:val="18"/>
          <w:szCs w:val="18"/>
          <w:lang w:val="sl-SI"/>
        </w:rPr>
        <w:t>–</w:t>
      </w:r>
      <w:r w:rsidRPr="0024744D">
        <w:rPr>
          <w:spacing w:val="-4"/>
          <w:sz w:val="18"/>
          <w:szCs w:val="18"/>
          <w:lang w:val="sl-SI"/>
        </w:rPr>
        <w:t>A32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42695D88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25.</w:t>
      </w:r>
      <w:r w:rsidRPr="0024744D">
        <w:rPr>
          <w:sz w:val="22"/>
          <w:szCs w:val="22"/>
          <w:lang w:val="sl-SI"/>
        </w:rPr>
        <w:tab/>
        <w:t xml:space="preserve">Pri </w:t>
      </w:r>
      <w:r w:rsidR="00640202" w:rsidRPr="0024744D">
        <w:rPr>
          <w:sz w:val="22"/>
          <w:szCs w:val="22"/>
          <w:lang w:val="sl-SI"/>
        </w:rPr>
        <w:t>načrtovanju</w:t>
      </w:r>
      <w:r w:rsidRPr="0024744D">
        <w:rPr>
          <w:sz w:val="22"/>
          <w:szCs w:val="22"/>
          <w:lang w:val="sl-SI"/>
        </w:rPr>
        <w:t xml:space="preserve"> in </w:t>
      </w:r>
      <w:r w:rsidR="00640202" w:rsidRPr="0024744D">
        <w:rPr>
          <w:sz w:val="22"/>
          <w:szCs w:val="22"/>
          <w:lang w:val="sl-SI"/>
        </w:rPr>
        <w:t>opravljanju</w:t>
      </w:r>
      <w:r w:rsidRPr="0024744D">
        <w:rPr>
          <w:sz w:val="22"/>
          <w:szCs w:val="22"/>
          <w:lang w:val="sl-SI"/>
        </w:rPr>
        <w:t xml:space="preserve"> preizkusov kontrol revizor storitve: </w:t>
      </w:r>
    </w:p>
    <w:p w14:paraId="5F360DD6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a)</w:t>
      </w:r>
      <w:r w:rsidRPr="0024744D">
        <w:rPr>
          <w:sz w:val="22"/>
          <w:szCs w:val="22"/>
          <w:lang w:val="sl-SI"/>
        </w:rPr>
        <w:tab/>
      </w:r>
      <w:r w:rsidR="00640202" w:rsidRPr="0024744D">
        <w:rPr>
          <w:sz w:val="22"/>
          <w:szCs w:val="22"/>
          <w:lang w:val="sl-SI"/>
        </w:rPr>
        <w:t>opravi</w:t>
      </w:r>
      <w:r w:rsidRPr="0024744D">
        <w:rPr>
          <w:sz w:val="22"/>
          <w:szCs w:val="22"/>
          <w:lang w:val="sl-SI"/>
        </w:rPr>
        <w:t xml:space="preserve"> še druge </w:t>
      </w:r>
      <w:r w:rsidRPr="0024744D">
        <w:rPr>
          <w:spacing w:val="-4"/>
          <w:sz w:val="22"/>
          <w:szCs w:val="22"/>
          <w:lang w:val="sl-SI"/>
        </w:rPr>
        <w:t>postopke v kombinaciji s poizvedovanj</w:t>
      </w:r>
      <w:r w:rsidR="00640202" w:rsidRPr="0024744D">
        <w:rPr>
          <w:spacing w:val="-4"/>
          <w:sz w:val="22"/>
          <w:szCs w:val="22"/>
          <w:lang w:val="sl-SI"/>
        </w:rPr>
        <w:t>em</w:t>
      </w:r>
      <w:r w:rsidRPr="0024744D">
        <w:rPr>
          <w:spacing w:val="-4"/>
          <w:sz w:val="22"/>
          <w:szCs w:val="22"/>
          <w:lang w:val="sl-SI"/>
        </w:rPr>
        <w:t xml:space="preserve">, da pridobi dokaze o tem, </w:t>
      </w:r>
    </w:p>
    <w:p w14:paraId="37BDA601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00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i)</w:t>
      </w:r>
      <w:r w:rsidRPr="0024744D">
        <w:rPr>
          <w:sz w:val="22"/>
          <w:szCs w:val="22"/>
          <w:lang w:val="sl-SI"/>
        </w:rPr>
        <w:tab/>
        <w:t xml:space="preserve">kako je bila kontrola uporabljena, </w:t>
      </w:r>
    </w:p>
    <w:p w14:paraId="01965759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00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ii)</w:t>
      </w:r>
      <w:r w:rsidRPr="0024744D">
        <w:rPr>
          <w:sz w:val="22"/>
          <w:szCs w:val="22"/>
          <w:lang w:val="sl-SI"/>
        </w:rPr>
        <w:tab/>
        <w:t>kako dosledno se je kontrola uporabljala</w:t>
      </w:r>
      <w:r w:rsidR="004C2948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in</w:t>
      </w:r>
    </w:p>
    <w:p w14:paraId="7FA1A2C8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00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iii)</w:t>
      </w:r>
      <w:r w:rsidRPr="0024744D">
        <w:rPr>
          <w:sz w:val="22"/>
          <w:szCs w:val="22"/>
          <w:lang w:val="sl-SI"/>
        </w:rPr>
        <w:tab/>
        <w:t xml:space="preserve">kdo je uporabljal kontrolo ali na kakšen način je bila kontrola uporabljena; </w:t>
      </w:r>
    </w:p>
    <w:p w14:paraId="76EECE5C" w14:textId="66E300B1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>ugotovi, ali so kontrole, ki jih je treba preizkusiti, odvisne od drugih kontrol (posredne kontrole), in če so, ali je treb</w:t>
      </w:r>
      <w:r w:rsidR="00640202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pridobiti dokaze za uspešnost delovanja teh posrednih kontrol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odstavka A33</w:t>
      </w:r>
      <w:r w:rsidR="00D17715" w:rsidRPr="0024744D">
        <w:rPr>
          <w:spacing w:val="-4"/>
          <w:sz w:val="18"/>
          <w:szCs w:val="18"/>
          <w:lang w:val="sl-SI"/>
        </w:rPr>
        <w:t xml:space="preserve"> in</w:t>
      </w:r>
      <w:r w:rsidR="00277B7B" w:rsidRPr="0024744D">
        <w:rPr>
          <w:sz w:val="18"/>
          <w:szCs w:val="18"/>
          <w:lang w:val="sl-SI"/>
        </w:rPr>
        <w:t xml:space="preserve"> </w:t>
      </w:r>
      <w:r w:rsidRPr="0024744D">
        <w:rPr>
          <w:spacing w:val="-4"/>
          <w:sz w:val="18"/>
          <w:szCs w:val="18"/>
          <w:lang w:val="sl-SI"/>
        </w:rPr>
        <w:t>A34</w:t>
      </w:r>
      <w:r w:rsidR="006068D9" w:rsidRPr="006068D9">
        <w:rPr>
          <w:spacing w:val="-4"/>
          <w:sz w:val="22"/>
          <w:szCs w:val="18"/>
          <w:lang w:val="sl-SI"/>
        </w:rPr>
        <w:t>);</w:t>
      </w:r>
      <w:r w:rsidRPr="0024744D">
        <w:rPr>
          <w:spacing w:val="-4"/>
          <w:sz w:val="22"/>
          <w:szCs w:val="22"/>
          <w:lang w:val="sl-SI"/>
        </w:rPr>
        <w:t xml:space="preserve"> ter</w:t>
      </w:r>
    </w:p>
    <w:p w14:paraId="426FA6F8" w14:textId="5C15217D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  <w:t>določi načine izbiranja postavk</w:t>
      </w:r>
      <w:r w:rsidR="00640202" w:rsidRPr="0024744D">
        <w:rPr>
          <w:spacing w:val="-4"/>
          <w:sz w:val="22"/>
          <w:szCs w:val="22"/>
          <w:lang w:val="sl-SI"/>
        </w:rPr>
        <w:t xml:space="preserve"> za preizkušanje</w:t>
      </w:r>
      <w:r w:rsidRPr="0024744D">
        <w:rPr>
          <w:spacing w:val="-4"/>
          <w:sz w:val="22"/>
          <w:szCs w:val="22"/>
          <w:lang w:val="sl-SI"/>
        </w:rPr>
        <w:t>, ki uspešno izpolnjujejo cilje postopka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odstavka A35</w:t>
      </w:r>
      <w:r w:rsidR="00D17715" w:rsidRPr="0024744D">
        <w:rPr>
          <w:spacing w:val="-4"/>
          <w:sz w:val="18"/>
          <w:szCs w:val="18"/>
          <w:lang w:val="sl-SI"/>
        </w:rPr>
        <w:t xml:space="preserve"> in</w:t>
      </w:r>
      <w:r w:rsidR="00E849A9" w:rsidRPr="0024744D">
        <w:rPr>
          <w:sz w:val="18"/>
          <w:szCs w:val="18"/>
          <w:lang w:val="sl-SI"/>
        </w:rPr>
        <w:t xml:space="preserve"> </w:t>
      </w:r>
      <w:r w:rsidRPr="0024744D">
        <w:rPr>
          <w:spacing w:val="-4"/>
          <w:sz w:val="18"/>
          <w:szCs w:val="18"/>
          <w:lang w:val="sl-SI"/>
        </w:rPr>
        <w:t>A36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50654232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26.</w:t>
      </w:r>
      <w:r w:rsidRPr="0024744D">
        <w:rPr>
          <w:spacing w:val="-4"/>
          <w:sz w:val="22"/>
          <w:szCs w:val="22"/>
          <w:lang w:val="sl-SI"/>
        </w:rPr>
        <w:tab/>
        <w:t>Pri določanju obsega preizkusov kontrol revizor storitve upošteva zadeve, kot so značilnosti populacije</w:t>
      </w:r>
      <w:r w:rsidR="00640202" w:rsidRPr="0024744D">
        <w:rPr>
          <w:spacing w:val="-4"/>
          <w:sz w:val="22"/>
          <w:szCs w:val="22"/>
          <w:lang w:val="sl-SI"/>
        </w:rPr>
        <w:t xml:space="preserve"> za preizkušanje</w:t>
      </w:r>
      <w:r w:rsidRPr="0024744D">
        <w:rPr>
          <w:spacing w:val="-4"/>
          <w:sz w:val="22"/>
          <w:szCs w:val="22"/>
          <w:lang w:val="sl-SI"/>
        </w:rPr>
        <w:t xml:space="preserve">, kar vključuje naravo kontrol, pogostnost njihove uporabe (na primer mesečno, dnevno, večkrat na dan) in pričakovano stopnjo odstopanja. </w:t>
      </w:r>
    </w:p>
    <w:p w14:paraId="57A96AA7" w14:textId="77777777" w:rsidR="006C4595" w:rsidRPr="0024744D" w:rsidRDefault="006C4595" w:rsidP="006C459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Vzorčenje </w:t>
      </w:r>
    </w:p>
    <w:p w14:paraId="196D777D" w14:textId="254F795A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27.</w:t>
      </w:r>
      <w:r w:rsidRPr="0024744D">
        <w:rPr>
          <w:spacing w:val="-4"/>
          <w:sz w:val="22"/>
          <w:szCs w:val="22"/>
          <w:lang w:val="sl-SI"/>
        </w:rPr>
        <w:tab/>
        <w:t>Kadar se revizor storitve odloči za vzorčenje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odstavka A35</w:t>
      </w:r>
      <w:r w:rsidR="00D17715" w:rsidRPr="0024744D">
        <w:rPr>
          <w:spacing w:val="-4"/>
          <w:sz w:val="18"/>
          <w:szCs w:val="18"/>
          <w:lang w:val="sl-SI"/>
        </w:rPr>
        <w:t xml:space="preserve"> in</w:t>
      </w:r>
      <w:r w:rsidR="00E849A9" w:rsidRPr="0024744D">
        <w:rPr>
          <w:sz w:val="18"/>
          <w:szCs w:val="18"/>
          <w:lang w:val="sl-SI"/>
        </w:rPr>
        <w:t xml:space="preserve"> </w:t>
      </w:r>
      <w:r w:rsidRPr="0024744D">
        <w:rPr>
          <w:spacing w:val="-4"/>
          <w:sz w:val="18"/>
          <w:szCs w:val="18"/>
          <w:lang w:val="sl-SI"/>
        </w:rPr>
        <w:t>A36</w:t>
      </w:r>
      <w:r w:rsidR="006068D9" w:rsidRPr="006068D9">
        <w:rPr>
          <w:spacing w:val="-4"/>
          <w:sz w:val="22"/>
          <w:szCs w:val="18"/>
          <w:lang w:val="sl-SI"/>
        </w:rPr>
        <w:t>):</w:t>
      </w:r>
    </w:p>
    <w:p w14:paraId="178DC2B1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 xml:space="preserve">pri oblikovanju vzorca upošteva namen postopka in značilnosti populacije, iz katere bo vzorec </w:t>
      </w:r>
      <w:r w:rsidR="00692E27" w:rsidRPr="0024744D">
        <w:rPr>
          <w:spacing w:val="-4"/>
          <w:sz w:val="22"/>
          <w:szCs w:val="22"/>
          <w:lang w:val="sl-SI"/>
        </w:rPr>
        <w:t>izhajal</w:t>
      </w:r>
      <w:r w:rsidRPr="0024744D">
        <w:rPr>
          <w:spacing w:val="-4"/>
          <w:sz w:val="22"/>
          <w:szCs w:val="22"/>
          <w:lang w:val="sl-SI"/>
        </w:rPr>
        <w:t>;</w:t>
      </w:r>
    </w:p>
    <w:p w14:paraId="3472B055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b)</w:t>
      </w:r>
      <w:r w:rsidRPr="0024744D">
        <w:rPr>
          <w:sz w:val="22"/>
          <w:szCs w:val="22"/>
          <w:lang w:val="sl-SI"/>
        </w:rPr>
        <w:tab/>
        <w:t>določi vzor</w:t>
      </w:r>
      <w:r w:rsidR="00692E27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c, ki </w:t>
      </w:r>
      <w:r w:rsidR="00692E27" w:rsidRPr="0024744D">
        <w:rPr>
          <w:sz w:val="22"/>
          <w:szCs w:val="22"/>
          <w:lang w:val="sl-SI"/>
        </w:rPr>
        <w:t>je</w:t>
      </w:r>
      <w:r w:rsidRPr="0024744D">
        <w:rPr>
          <w:sz w:val="22"/>
          <w:szCs w:val="22"/>
          <w:lang w:val="sl-SI"/>
        </w:rPr>
        <w:t xml:space="preserve"> dovolj velik, da se tveganje pri vzorčenju zniža na ustrezno nizko raven; </w:t>
      </w:r>
    </w:p>
    <w:p w14:paraId="2EE370EA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c)</w:t>
      </w:r>
      <w:r w:rsidRPr="0024744D">
        <w:rPr>
          <w:sz w:val="22"/>
          <w:szCs w:val="22"/>
          <w:lang w:val="sl-SI"/>
        </w:rPr>
        <w:tab/>
        <w:t>izb</w:t>
      </w:r>
      <w:r w:rsidR="00692E27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>r</w:t>
      </w:r>
      <w:r w:rsidR="00692E27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postavke za vzorec</w:t>
      </w:r>
      <w:r w:rsidR="004C2948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tako da ima vsaka enota vzorčenja v populaciji možnost biti izbrana; </w:t>
      </w:r>
    </w:p>
    <w:p w14:paraId="666F9826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d)</w:t>
      </w:r>
      <w:r w:rsidRPr="0024744D">
        <w:rPr>
          <w:sz w:val="22"/>
          <w:szCs w:val="22"/>
          <w:lang w:val="sl-SI"/>
        </w:rPr>
        <w:tab/>
      </w:r>
      <w:r w:rsidR="00692E27" w:rsidRPr="0024744D">
        <w:rPr>
          <w:sz w:val="22"/>
          <w:szCs w:val="22"/>
          <w:lang w:val="sl-SI"/>
        </w:rPr>
        <w:t>opravi</w:t>
      </w:r>
      <w:r w:rsidRPr="0024744D">
        <w:rPr>
          <w:sz w:val="22"/>
          <w:szCs w:val="22"/>
          <w:lang w:val="sl-SI"/>
        </w:rPr>
        <w:t xml:space="preserve"> postopek za </w:t>
      </w:r>
      <w:r w:rsidR="00692E27" w:rsidRPr="0024744D">
        <w:rPr>
          <w:sz w:val="22"/>
          <w:szCs w:val="22"/>
          <w:lang w:val="sl-SI"/>
        </w:rPr>
        <w:t>nadomestno</w:t>
      </w:r>
      <w:r w:rsidRPr="0024744D">
        <w:rPr>
          <w:sz w:val="22"/>
          <w:szCs w:val="22"/>
          <w:lang w:val="sl-SI"/>
        </w:rPr>
        <w:t xml:space="preserve"> postavk</w:t>
      </w:r>
      <w:r w:rsidR="00692E27" w:rsidRPr="0024744D">
        <w:rPr>
          <w:sz w:val="22"/>
          <w:szCs w:val="22"/>
          <w:lang w:val="sl-SI"/>
        </w:rPr>
        <w:t>o</w:t>
      </w:r>
      <w:r w:rsidRPr="0024744D">
        <w:rPr>
          <w:sz w:val="22"/>
          <w:szCs w:val="22"/>
          <w:lang w:val="sl-SI"/>
        </w:rPr>
        <w:t xml:space="preserve">, če </w:t>
      </w:r>
      <w:r w:rsidR="00692E27" w:rsidRPr="0024744D">
        <w:rPr>
          <w:sz w:val="22"/>
          <w:szCs w:val="22"/>
          <w:lang w:val="sl-SI"/>
        </w:rPr>
        <w:t>načrtovani</w:t>
      </w:r>
      <w:r w:rsidRPr="0024744D">
        <w:rPr>
          <w:sz w:val="22"/>
          <w:szCs w:val="22"/>
          <w:lang w:val="sl-SI"/>
        </w:rPr>
        <w:t xml:space="preserve"> postopek za neko izbrano postavko ni primeren</w:t>
      </w:r>
      <w:r w:rsidR="004C2948" w:rsidRPr="0024744D">
        <w:rPr>
          <w:sz w:val="22"/>
          <w:szCs w:val="22"/>
          <w:lang w:val="sl-SI"/>
        </w:rPr>
        <w:t>;</w:t>
      </w:r>
      <w:r w:rsidRPr="0024744D">
        <w:rPr>
          <w:sz w:val="22"/>
          <w:szCs w:val="22"/>
          <w:lang w:val="sl-SI"/>
        </w:rPr>
        <w:t xml:space="preserve"> in</w:t>
      </w:r>
    </w:p>
    <w:p w14:paraId="622CCD28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e)</w:t>
      </w:r>
      <w:r w:rsidRPr="0024744D">
        <w:rPr>
          <w:sz w:val="22"/>
          <w:szCs w:val="22"/>
          <w:lang w:val="sl-SI"/>
        </w:rPr>
        <w:tab/>
        <w:t xml:space="preserve">če za izbrano postavko ne more uporabiti </w:t>
      </w:r>
      <w:r w:rsidR="00692E27" w:rsidRPr="0024744D">
        <w:rPr>
          <w:sz w:val="22"/>
          <w:szCs w:val="22"/>
          <w:lang w:val="sl-SI"/>
        </w:rPr>
        <w:t>načrtovanih</w:t>
      </w:r>
      <w:r w:rsidRPr="0024744D">
        <w:rPr>
          <w:sz w:val="22"/>
          <w:szCs w:val="22"/>
          <w:lang w:val="sl-SI"/>
        </w:rPr>
        <w:t xml:space="preserve"> postopkov ali </w:t>
      </w:r>
      <w:r w:rsidR="00692E27" w:rsidRPr="0024744D">
        <w:rPr>
          <w:sz w:val="22"/>
          <w:szCs w:val="22"/>
          <w:lang w:val="sl-SI"/>
        </w:rPr>
        <w:t>ustreznih</w:t>
      </w:r>
      <w:r w:rsidRPr="0024744D">
        <w:rPr>
          <w:sz w:val="22"/>
          <w:szCs w:val="22"/>
          <w:lang w:val="sl-SI"/>
        </w:rPr>
        <w:t xml:space="preserve"> nadomestnih postopkov, obravnava tako postavko kot odstopanje. </w:t>
      </w:r>
    </w:p>
    <w:p w14:paraId="6BC77230" w14:textId="24AD83CA" w:rsidR="006C4595" w:rsidRPr="0024744D" w:rsidRDefault="006C4595" w:rsidP="006C459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Narava odstopanj in vzrok zanje </w:t>
      </w:r>
    </w:p>
    <w:p w14:paraId="5D74828A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28.</w:t>
      </w:r>
      <w:r w:rsidRPr="0024744D">
        <w:rPr>
          <w:sz w:val="22"/>
          <w:szCs w:val="22"/>
          <w:lang w:val="sl-SI"/>
        </w:rPr>
        <w:tab/>
        <w:t>Revizor storitve pr</w:t>
      </w:r>
      <w:r w:rsidR="00692E27" w:rsidRPr="0024744D">
        <w:rPr>
          <w:sz w:val="22"/>
          <w:szCs w:val="22"/>
          <w:lang w:val="sl-SI"/>
        </w:rPr>
        <w:t>eišče</w:t>
      </w:r>
      <w:r w:rsidRPr="0024744D">
        <w:rPr>
          <w:sz w:val="22"/>
          <w:szCs w:val="22"/>
          <w:lang w:val="sl-SI"/>
        </w:rPr>
        <w:t xml:space="preserve"> naravo vseh ugotovljenih odstopanj in vzrok zanje ter ugotovi, ali: </w:t>
      </w:r>
    </w:p>
    <w:p w14:paraId="59C0BF93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 xml:space="preserve">so ugotovljena odstopanja v okviru pričakovane stopnje odstopanja in so sprejemljiva; zato daje opravljeno preizkušanje ustrezno </w:t>
      </w:r>
      <w:r w:rsidR="00692E27" w:rsidRPr="0024744D">
        <w:rPr>
          <w:spacing w:val="-4"/>
          <w:sz w:val="22"/>
          <w:szCs w:val="22"/>
          <w:lang w:val="sl-SI"/>
        </w:rPr>
        <w:t>osnovo</w:t>
      </w:r>
      <w:r w:rsidRPr="0024744D">
        <w:rPr>
          <w:spacing w:val="-4"/>
          <w:sz w:val="22"/>
          <w:szCs w:val="22"/>
          <w:lang w:val="sl-SI"/>
        </w:rPr>
        <w:t xml:space="preserve"> za sklepanje, da kontroliranje uspešno deluje </w:t>
      </w:r>
      <w:r w:rsidR="0065205C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65205C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4C2948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; </w:t>
      </w:r>
    </w:p>
    <w:p w14:paraId="52824344" w14:textId="304571F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 xml:space="preserve">je za sklep o uspešnem delovanju kontrol za določen cilj kontroliranja </w:t>
      </w:r>
      <w:r w:rsidR="0065205C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65205C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65205C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potrebno dodatno preizkušanje kontroliranja ali drugih kontrol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A25</w:t>
      </w:r>
      <w:r w:rsidR="006068D9" w:rsidRPr="006068D9">
        <w:rPr>
          <w:spacing w:val="-4"/>
          <w:sz w:val="22"/>
          <w:szCs w:val="18"/>
          <w:lang w:val="sl-SI"/>
        </w:rPr>
        <w:t>);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6A5B71E0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</w:r>
      <w:r w:rsidR="0065205C" w:rsidRPr="0024744D">
        <w:rPr>
          <w:spacing w:val="-4"/>
          <w:sz w:val="22"/>
          <w:szCs w:val="22"/>
          <w:lang w:val="sl-SI"/>
        </w:rPr>
        <w:t>zagotavlja</w:t>
      </w:r>
      <w:r w:rsidRPr="0024744D">
        <w:rPr>
          <w:spacing w:val="-4"/>
          <w:sz w:val="22"/>
          <w:szCs w:val="22"/>
          <w:lang w:val="sl-SI"/>
        </w:rPr>
        <w:t xml:space="preserve"> opravljeno preizkušanje ustrezno </w:t>
      </w:r>
      <w:r w:rsidR="0065205C" w:rsidRPr="0024744D">
        <w:rPr>
          <w:spacing w:val="-4"/>
          <w:sz w:val="22"/>
          <w:szCs w:val="22"/>
          <w:lang w:val="sl-SI"/>
        </w:rPr>
        <w:t>osnovo</w:t>
      </w:r>
      <w:r w:rsidRPr="0024744D">
        <w:rPr>
          <w:spacing w:val="-4"/>
          <w:sz w:val="22"/>
          <w:szCs w:val="22"/>
          <w:lang w:val="sl-SI"/>
        </w:rPr>
        <w:t xml:space="preserve"> za sklepanje, da kontroliranje ni</w:t>
      </w:r>
      <w:r w:rsidR="0065205C" w:rsidRPr="0024744D">
        <w:rPr>
          <w:spacing w:val="-4"/>
          <w:sz w:val="22"/>
          <w:szCs w:val="22"/>
          <w:lang w:val="sl-SI"/>
        </w:rPr>
        <w:t xml:space="preserve"> delovalo</w:t>
      </w:r>
      <w:r w:rsidRPr="0024744D">
        <w:rPr>
          <w:spacing w:val="-4"/>
          <w:sz w:val="22"/>
          <w:szCs w:val="22"/>
          <w:lang w:val="sl-SI"/>
        </w:rPr>
        <w:t xml:space="preserve"> uspešno </w:t>
      </w:r>
      <w:r w:rsidR="0065205C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65205C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65205C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. </w:t>
      </w:r>
    </w:p>
    <w:p w14:paraId="512C86F9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29.</w:t>
      </w:r>
      <w:r w:rsidRPr="0024744D">
        <w:rPr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/>
        </w:rPr>
        <w:t xml:space="preserve">V izredno redkih okoliščinah, kadar revizor storitve </w:t>
      </w:r>
      <w:r w:rsidR="003C023B" w:rsidRPr="0024744D">
        <w:rPr>
          <w:spacing w:val="-4"/>
          <w:sz w:val="22"/>
          <w:szCs w:val="22"/>
          <w:lang w:val="sl-SI"/>
        </w:rPr>
        <w:t>presodi</w:t>
      </w:r>
      <w:r w:rsidRPr="0024744D">
        <w:rPr>
          <w:spacing w:val="-4"/>
          <w:sz w:val="22"/>
          <w:szCs w:val="22"/>
          <w:lang w:val="sl-SI"/>
        </w:rPr>
        <w:t>, da je odstopanje, ki ga je odkril v vzorcu, izjema, in na podlagi nobenih drugih kontrol ne more sklepati, da ustrezn</w:t>
      </w:r>
      <w:r w:rsidR="00231695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cilj kontroliranja </w:t>
      </w:r>
      <w:r w:rsidR="003C023B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3C023B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3C023B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231695" w:rsidRPr="0024744D">
        <w:rPr>
          <w:spacing w:val="-4"/>
          <w:sz w:val="22"/>
          <w:szCs w:val="22"/>
          <w:lang w:val="sl-SI"/>
        </w:rPr>
        <w:t xml:space="preserve">deluje </w:t>
      </w:r>
      <w:r w:rsidRPr="0024744D">
        <w:rPr>
          <w:spacing w:val="-4"/>
          <w:sz w:val="22"/>
          <w:szCs w:val="22"/>
          <w:lang w:val="sl-SI"/>
        </w:rPr>
        <w:t xml:space="preserve">uspešno, se revizor storitve z visoko stopnjo gotovosti prepriča, da tako odstopanje za populacijo ni reprezentativno. Revizor storitve doseže tako stopnjo gotovosti z </w:t>
      </w:r>
      <w:r w:rsidR="00AE1C4A" w:rsidRPr="0024744D">
        <w:rPr>
          <w:spacing w:val="-4"/>
          <w:sz w:val="22"/>
          <w:szCs w:val="22"/>
          <w:lang w:val="sl-SI"/>
        </w:rPr>
        <w:t>opravljanjem</w:t>
      </w:r>
      <w:r w:rsidRPr="0024744D">
        <w:rPr>
          <w:spacing w:val="-4"/>
          <w:sz w:val="22"/>
          <w:szCs w:val="22"/>
          <w:lang w:val="sl-SI"/>
        </w:rPr>
        <w:t xml:space="preserve"> dodatnih postopkov</w:t>
      </w:r>
      <w:r w:rsidR="00AE1C4A" w:rsidRPr="0024744D">
        <w:rPr>
          <w:spacing w:val="-4"/>
          <w:sz w:val="22"/>
          <w:szCs w:val="22"/>
          <w:lang w:val="sl-SI"/>
        </w:rPr>
        <w:t xml:space="preserve"> za</w:t>
      </w:r>
      <w:r w:rsidRPr="0024744D">
        <w:rPr>
          <w:spacing w:val="-4"/>
          <w:sz w:val="22"/>
          <w:szCs w:val="22"/>
          <w:lang w:val="sl-SI"/>
        </w:rPr>
        <w:t xml:space="preserve"> pridobi</w:t>
      </w:r>
      <w:r w:rsidR="00AE1C4A" w:rsidRPr="0024744D">
        <w:rPr>
          <w:spacing w:val="-4"/>
          <w:sz w:val="22"/>
          <w:szCs w:val="22"/>
          <w:lang w:val="sl-SI"/>
        </w:rPr>
        <w:t>vanje</w:t>
      </w:r>
      <w:r w:rsidRPr="0024744D">
        <w:rPr>
          <w:spacing w:val="-4"/>
          <w:sz w:val="22"/>
          <w:szCs w:val="22"/>
          <w:lang w:val="sl-SI"/>
        </w:rPr>
        <w:t xml:space="preserve"> zadostn</w:t>
      </w:r>
      <w:r w:rsidR="00AE1C4A" w:rsidRPr="0024744D">
        <w:rPr>
          <w:spacing w:val="-4"/>
          <w:sz w:val="22"/>
          <w:szCs w:val="22"/>
          <w:lang w:val="sl-SI"/>
        </w:rPr>
        <w:t>ih in</w:t>
      </w:r>
      <w:r w:rsidRPr="0024744D">
        <w:rPr>
          <w:spacing w:val="-4"/>
          <w:sz w:val="22"/>
          <w:szCs w:val="22"/>
          <w:lang w:val="sl-SI"/>
        </w:rPr>
        <w:t xml:space="preserve"> ustrezn</w:t>
      </w:r>
      <w:r w:rsidR="00AE1C4A" w:rsidRPr="0024744D">
        <w:rPr>
          <w:spacing w:val="-4"/>
          <w:sz w:val="22"/>
          <w:szCs w:val="22"/>
          <w:lang w:val="sl-SI"/>
        </w:rPr>
        <w:t>ih</w:t>
      </w:r>
      <w:r w:rsidRPr="0024744D">
        <w:rPr>
          <w:spacing w:val="-4"/>
          <w:sz w:val="22"/>
          <w:szCs w:val="22"/>
          <w:lang w:val="sl-SI"/>
        </w:rPr>
        <w:t xml:space="preserve"> dokaz</w:t>
      </w:r>
      <w:r w:rsidR="00AE1C4A" w:rsidRPr="0024744D">
        <w:rPr>
          <w:spacing w:val="-4"/>
          <w:sz w:val="22"/>
          <w:szCs w:val="22"/>
          <w:lang w:val="sl-SI"/>
        </w:rPr>
        <w:t>ov</w:t>
      </w:r>
      <w:r w:rsidRPr="0024744D">
        <w:rPr>
          <w:spacing w:val="-4"/>
          <w:sz w:val="22"/>
          <w:szCs w:val="22"/>
          <w:lang w:val="sl-SI"/>
        </w:rPr>
        <w:t xml:space="preserve">, da to odstopanje ne vpliva na preostalo populacijo. </w:t>
      </w:r>
    </w:p>
    <w:p w14:paraId="3442EE2D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Delo notranjega revidiranja</w:t>
      </w:r>
      <w:r w:rsidRPr="0024744D">
        <w:rPr>
          <w:rStyle w:val="Sprotnaopomba-sklic"/>
          <w:b w:val="0"/>
          <w:szCs w:val="22"/>
        </w:rPr>
        <w:footnoteReference w:id="8"/>
      </w:r>
    </w:p>
    <w:p w14:paraId="06B80786" w14:textId="77777777" w:rsidR="006C4595" w:rsidRPr="0024744D" w:rsidRDefault="006C4595" w:rsidP="006C4595">
      <w:pPr>
        <w:pStyle w:val="Naslov3"/>
        <w:keepNext w:val="0"/>
        <w:spacing w:before="12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>Spoznavanje notranjega revidiranja</w:t>
      </w:r>
    </w:p>
    <w:p w14:paraId="5D05449E" w14:textId="179EEB7D" w:rsidR="006C4595" w:rsidRPr="0024744D" w:rsidRDefault="006C4595" w:rsidP="006C4595">
      <w:pPr>
        <w:pStyle w:val="GovNormal"/>
        <w:tabs>
          <w:tab w:val="clear" w:pos="312"/>
          <w:tab w:val="clear" w:pos="540"/>
        </w:tabs>
        <w:spacing w:before="120" w:line="240" w:lineRule="exact"/>
        <w:ind w:left="720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30.</w:t>
      </w:r>
      <w:r w:rsidRPr="0024744D">
        <w:rPr>
          <w:spacing w:val="-2"/>
          <w:sz w:val="22"/>
          <w:szCs w:val="22"/>
          <w:lang w:val="sl-SI"/>
        </w:rPr>
        <w:tab/>
        <w:t xml:space="preserve">Če ima storitvena organizacija vzpostavljeno notranje revidiranje, mora revizor storitve spoznati naravo nalog notranjega revidiranja in dejavnosti, ki </w:t>
      </w:r>
      <w:r w:rsidR="00AE1C4A" w:rsidRPr="0024744D">
        <w:rPr>
          <w:spacing w:val="-2"/>
          <w:sz w:val="22"/>
          <w:szCs w:val="22"/>
          <w:lang w:val="sl-SI"/>
        </w:rPr>
        <w:t>jih notranje revidiranje opravlja</w:t>
      </w:r>
      <w:r w:rsidRPr="0024744D">
        <w:rPr>
          <w:spacing w:val="-2"/>
          <w:sz w:val="22"/>
          <w:szCs w:val="22"/>
          <w:lang w:val="sl-SI"/>
        </w:rPr>
        <w:t xml:space="preserve">, da ugotovi, ali </w:t>
      </w:r>
      <w:r w:rsidR="00AE1C4A" w:rsidRPr="0024744D">
        <w:rPr>
          <w:spacing w:val="-2"/>
          <w:sz w:val="22"/>
          <w:szCs w:val="22"/>
          <w:lang w:val="sl-SI"/>
        </w:rPr>
        <w:t>je</w:t>
      </w:r>
      <w:r w:rsidRPr="0024744D">
        <w:rPr>
          <w:spacing w:val="-2"/>
          <w:sz w:val="22"/>
          <w:szCs w:val="22"/>
          <w:lang w:val="sl-SI"/>
        </w:rPr>
        <w:t xml:space="preserve"> notranje revidiranje lahko pomembno za posel</w:t>
      </w:r>
      <w:r w:rsidR="006068D9" w:rsidRPr="006068D9">
        <w:rPr>
          <w:spacing w:val="-2"/>
          <w:sz w:val="22"/>
          <w:szCs w:val="22"/>
          <w:lang w:val="sl-SI"/>
        </w:rPr>
        <w:t xml:space="preserve"> (</w:t>
      </w:r>
      <w:r w:rsidR="006068D9" w:rsidRPr="006068D9">
        <w:rPr>
          <w:sz w:val="18"/>
          <w:szCs w:val="18"/>
          <w:lang w:val="sl-SI"/>
        </w:rPr>
        <w:t>glej</w:t>
      </w:r>
      <w:r w:rsidRPr="0024744D">
        <w:rPr>
          <w:sz w:val="18"/>
          <w:szCs w:val="18"/>
          <w:lang w:val="sl-SI"/>
        </w:rPr>
        <w:t xml:space="preserve"> odstavek A37</w:t>
      </w:r>
      <w:r w:rsidR="006068D9" w:rsidRPr="006068D9">
        <w:rPr>
          <w:sz w:val="22"/>
          <w:szCs w:val="18"/>
          <w:lang w:val="sl-SI"/>
        </w:rPr>
        <w:t>).</w:t>
      </w:r>
    </w:p>
    <w:p w14:paraId="2E26504B" w14:textId="77777777" w:rsidR="006C4595" w:rsidRPr="0024744D" w:rsidRDefault="006C4595" w:rsidP="006C4595">
      <w:pPr>
        <w:spacing w:before="180" w:line="240" w:lineRule="exact"/>
        <w:jc w:val="left"/>
        <w:rPr>
          <w:i/>
          <w:szCs w:val="22"/>
        </w:rPr>
      </w:pPr>
      <w:r w:rsidRPr="0024744D">
        <w:rPr>
          <w:i/>
          <w:szCs w:val="22"/>
        </w:rPr>
        <w:t>Ugotavljanje, ali in v k</w:t>
      </w:r>
      <w:r w:rsidR="00F16468" w:rsidRPr="0024744D">
        <w:rPr>
          <w:i/>
          <w:szCs w:val="22"/>
        </w:rPr>
        <w:t>oli</w:t>
      </w:r>
      <w:r w:rsidRPr="0024744D">
        <w:rPr>
          <w:i/>
          <w:szCs w:val="22"/>
        </w:rPr>
        <w:t>kšnem obsegu uporabiti delo notranjih revizorjev</w:t>
      </w:r>
    </w:p>
    <w:p w14:paraId="0EE3207F" w14:textId="77777777" w:rsidR="006C4595" w:rsidRPr="0024744D" w:rsidRDefault="006C4595" w:rsidP="00402433">
      <w:pPr>
        <w:pStyle w:val="NumberedParagraph-BulletelistLeft0Firstline0"/>
        <w:numPr>
          <w:ilvl w:val="0"/>
          <w:numId w:val="0"/>
        </w:numPr>
        <w:ind w:left="720" w:hanging="539"/>
        <w:rPr>
          <w:sz w:val="22"/>
          <w:szCs w:val="22"/>
          <w:lang w:val="sl-SI" w:bidi="he-IL"/>
        </w:rPr>
      </w:pPr>
      <w:r w:rsidRPr="0024744D">
        <w:rPr>
          <w:sz w:val="22"/>
          <w:szCs w:val="22"/>
          <w:lang w:val="sl-SI" w:bidi="he-IL"/>
        </w:rPr>
        <w:t>31.</w:t>
      </w:r>
      <w:r w:rsidRPr="0024744D">
        <w:rPr>
          <w:sz w:val="22"/>
          <w:szCs w:val="22"/>
          <w:lang w:val="sl-SI" w:bidi="he-IL"/>
        </w:rPr>
        <w:tab/>
        <w:t xml:space="preserve">Revizor storitve ugotovi: </w:t>
      </w:r>
    </w:p>
    <w:p w14:paraId="3A62540C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260" w:hanging="547"/>
        <w:rPr>
          <w:sz w:val="22"/>
          <w:szCs w:val="22"/>
          <w:lang w:val="sl-SI" w:bidi="he-IL"/>
        </w:rPr>
      </w:pPr>
      <w:r w:rsidRPr="0024744D">
        <w:rPr>
          <w:sz w:val="22"/>
          <w:szCs w:val="22"/>
          <w:lang w:val="sl-SI" w:bidi="he-IL"/>
        </w:rPr>
        <w:t>a)</w:t>
      </w:r>
      <w:r w:rsidRPr="0024744D" w:rsidDel="00404B12">
        <w:rPr>
          <w:sz w:val="22"/>
          <w:szCs w:val="22"/>
          <w:lang w:val="sl-SI" w:bidi="he-IL"/>
        </w:rPr>
        <w:t xml:space="preserve"> </w:t>
      </w:r>
      <w:r w:rsidRPr="0024744D">
        <w:rPr>
          <w:sz w:val="22"/>
          <w:szCs w:val="22"/>
          <w:lang w:val="sl-SI" w:bidi="he-IL"/>
        </w:rPr>
        <w:tab/>
        <w:t>ali delo notranjih revizorjev ustrez</w:t>
      </w:r>
      <w:r w:rsidR="00F16468" w:rsidRPr="0024744D">
        <w:rPr>
          <w:sz w:val="22"/>
          <w:szCs w:val="22"/>
          <w:lang w:val="sl-SI" w:bidi="he-IL"/>
        </w:rPr>
        <w:t>a</w:t>
      </w:r>
      <w:r w:rsidRPr="0024744D">
        <w:rPr>
          <w:sz w:val="22"/>
          <w:szCs w:val="22"/>
          <w:lang w:val="sl-SI" w:bidi="he-IL"/>
        </w:rPr>
        <w:t xml:space="preserve"> namen</w:t>
      </w:r>
      <w:r w:rsidR="00F16468" w:rsidRPr="0024744D">
        <w:rPr>
          <w:sz w:val="22"/>
          <w:szCs w:val="22"/>
          <w:lang w:val="sl-SI" w:bidi="he-IL"/>
        </w:rPr>
        <w:t>om</w:t>
      </w:r>
      <w:r w:rsidRPr="0024744D">
        <w:rPr>
          <w:sz w:val="22"/>
          <w:szCs w:val="22"/>
          <w:lang w:val="sl-SI" w:bidi="he-IL"/>
        </w:rPr>
        <w:t xml:space="preserve"> posla</w:t>
      </w:r>
      <w:r w:rsidR="00F16468" w:rsidRPr="0024744D">
        <w:rPr>
          <w:sz w:val="22"/>
          <w:szCs w:val="22"/>
          <w:lang w:val="sl-SI" w:bidi="he-IL"/>
        </w:rPr>
        <w:t>,</w:t>
      </w:r>
      <w:r w:rsidRPr="0024744D">
        <w:rPr>
          <w:sz w:val="22"/>
          <w:szCs w:val="22"/>
          <w:lang w:val="sl-SI" w:bidi="he-IL"/>
        </w:rPr>
        <w:t xml:space="preserve"> in</w:t>
      </w:r>
    </w:p>
    <w:p w14:paraId="693F14C4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260" w:hanging="547"/>
        <w:rPr>
          <w:sz w:val="22"/>
          <w:szCs w:val="22"/>
          <w:lang w:val="sl-SI" w:bidi="he-IL"/>
        </w:rPr>
      </w:pPr>
      <w:r w:rsidRPr="0024744D">
        <w:rPr>
          <w:sz w:val="22"/>
          <w:szCs w:val="22"/>
          <w:lang w:val="sl-SI" w:bidi="he-IL"/>
        </w:rPr>
        <w:t>b)</w:t>
      </w:r>
      <w:r w:rsidRPr="0024744D">
        <w:rPr>
          <w:sz w:val="22"/>
          <w:szCs w:val="22"/>
          <w:lang w:val="sl-SI" w:bidi="he-IL"/>
        </w:rPr>
        <w:tab/>
        <w:t xml:space="preserve">če </w:t>
      </w:r>
      <w:r w:rsidR="00F16468" w:rsidRPr="0024744D">
        <w:rPr>
          <w:sz w:val="22"/>
          <w:szCs w:val="22"/>
          <w:lang w:val="sl-SI" w:bidi="he-IL"/>
        </w:rPr>
        <w:t>ustreza</w:t>
      </w:r>
      <w:r w:rsidRPr="0024744D">
        <w:rPr>
          <w:sz w:val="22"/>
          <w:szCs w:val="22"/>
          <w:lang w:val="sl-SI" w:bidi="he-IL"/>
        </w:rPr>
        <w:t>, kakšen je načrtovani učinek dela notranjih revizorjev na naravo, čas ali obseg postopkov revizorja storitve.</w:t>
      </w:r>
    </w:p>
    <w:p w14:paraId="340C9D30" w14:textId="77777777" w:rsidR="006C4595" w:rsidRPr="0024744D" w:rsidRDefault="006C4595" w:rsidP="006C4595">
      <w:pPr>
        <w:pStyle w:val="GovNormal"/>
        <w:tabs>
          <w:tab w:val="clear" w:pos="312"/>
          <w:tab w:val="clear" w:pos="540"/>
        </w:tabs>
        <w:spacing w:before="120" w:line="240" w:lineRule="exact"/>
        <w:ind w:left="720"/>
        <w:rPr>
          <w:spacing w:val="-2"/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32.</w:t>
      </w:r>
      <w:r w:rsidRPr="0024744D">
        <w:rPr>
          <w:spacing w:val="-2"/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Pri ugotavljanju, ali bo delo notranjih revizorjev lahko ustrezno za namene posla</w:t>
      </w:r>
      <w:r w:rsidRPr="0024744D">
        <w:rPr>
          <w:spacing w:val="-2"/>
          <w:sz w:val="22"/>
          <w:szCs w:val="22"/>
          <w:lang w:val="sl-SI"/>
        </w:rPr>
        <w:t>, revizor storitve ovrednoti:</w:t>
      </w:r>
    </w:p>
    <w:p w14:paraId="62F7092F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a)</w:t>
      </w:r>
      <w:r w:rsidRPr="0024744D">
        <w:rPr>
          <w:spacing w:val="-2"/>
          <w:sz w:val="22"/>
          <w:szCs w:val="22"/>
          <w:lang w:val="sl-SI"/>
        </w:rPr>
        <w:tab/>
        <w:t>nepristranskost</w:t>
      </w:r>
      <w:r w:rsidRPr="0024744D">
        <w:rPr>
          <w:sz w:val="22"/>
          <w:szCs w:val="22"/>
          <w:lang w:val="sl-SI"/>
        </w:rPr>
        <w:t xml:space="preserve"> notranjega revidiranja,</w:t>
      </w:r>
    </w:p>
    <w:p w14:paraId="3A284C9B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z w:val="22"/>
          <w:szCs w:val="22"/>
          <w:lang w:val="sl-SI"/>
        </w:rPr>
      </w:pPr>
      <w:r w:rsidRPr="0024744D">
        <w:rPr>
          <w:spacing w:val="-2"/>
          <w:sz w:val="22"/>
          <w:szCs w:val="22"/>
          <w:lang w:val="sl-SI"/>
        </w:rPr>
        <w:t>b)</w:t>
      </w:r>
      <w:r w:rsidRPr="0024744D">
        <w:rPr>
          <w:spacing w:val="-2"/>
          <w:sz w:val="22"/>
          <w:szCs w:val="22"/>
          <w:lang w:val="sl-SI"/>
        </w:rPr>
        <w:tab/>
        <w:t>strokovno usposobljenost</w:t>
      </w:r>
      <w:r w:rsidRPr="0024744D">
        <w:rPr>
          <w:sz w:val="22"/>
          <w:szCs w:val="22"/>
          <w:lang w:val="sl-SI"/>
        </w:rPr>
        <w:t xml:space="preserve"> notranjih revizorjev,</w:t>
      </w:r>
    </w:p>
    <w:p w14:paraId="370FABCD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c)</w:t>
      </w:r>
      <w:r w:rsidRPr="0024744D">
        <w:rPr>
          <w:sz w:val="22"/>
          <w:szCs w:val="22"/>
          <w:lang w:val="sl-SI"/>
        </w:rPr>
        <w:tab/>
        <w:t xml:space="preserve">ali se delo notranjih revizorjev </w:t>
      </w:r>
      <w:r w:rsidR="004A7C2B" w:rsidRPr="0024744D">
        <w:rPr>
          <w:sz w:val="22"/>
          <w:szCs w:val="22"/>
          <w:lang w:val="sl-SI"/>
        </w:rPr>
        <w:t>domnevno</w:t>
      </w:r>
      <w:r w:rsidRPr="0024744D">
        <w:rPr>
          <w:sz w:val="22"/>
          <w:szCs w:val="22"/>
          <w:lang w:val="sl-SI"/>
        </w:rPr>
        <w:t xml:space="preserve"> izvaja z ustrezno poklicno skrbnostjo</w:t>
      </w:r>
      <w:r w:rsidR="00F16468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in </w:t>
      </w:r>
    </w:p>
    <w:p w14:paraId="6F3EBAFA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pacing w:val="-2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d)</w:t>
      </w:r>
      <w:r w:rsidRPr="0024744D">
        <w:rPr>
          <w:sz w:val="22"/>
          <w:szCs w:val="22"/>
          <w:lang w:val="sl-SI"/>
        </w:rPr>
        <w:tab/>
      </w:r>
      <w:r w:rsidR="004A7C2B" w:rsidRPr="00731EF6">
        <w:rPr>
          <w:lang w:val="sl-SI"/>
        </w:rPr>
        <w:t xml:space="preserve"> </w:t>
      </w:r>
      <w:r w:rsidR="004A7C2B" w:rsidRPr="00804EC9">
        <w:rPr>
          <w:sz w:val="22"/>
          <w:szCs w:val="22"/>
          <w:lang w:val="sl-SI"/>
        </w:rPr>
        <w:t>ali je verjetno, da bo medsebojno obveščanje med notranjimi revizorji in revizorjem storitve uspešno</w:t>
      </w:r>
      <w:r w:rsidRPr="0024744D">
        <w:rPr>
          <w:spacing w:val="-2"/>
          <w:sz w:val="22"/>
          <w:szCs w:val="22"/>
          <w:lang w:val="sl-SI"/>
        </w:rPr>
        <w:t xml:space="preserve">. </w:t>
      </w:r>
    </w:p>
    <w:p w14:paraId="5497EB0D" w14:textId="163831BC" w:rsidR="006C4595" w:rsidRPr="0024744D" w:rsidRDefault="006C4595" w:rsidP="006C4595">
      <w:pPr>
        <w:pStyle w:val="GovNormal"/>
        <w:tabs>
          <w:tab w:val="clear" w:pos="312"/>
          <w:tab w:val="clear" w:pos="540"/>
        </w:tabs>
        <w:spacing w:before="120" w:line="240" w:lineRule="exact"/>
        <w:ind w:left="720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33.</w:t>
      </w:r>
      <w:r w:rsidRPr="0024744D">
        <w:rPr>
          <w:spacing w:val="-4"/>
          <w:sz w:val="22"/>
          <w:szCs w:val="22"/>
          <w:lang w:val="sl-SI"/>
        </w:rPr>
        <w:tab/>
        <w:t xml:space="preserve">Pri </w:t>
      </w:r>
      <w:r w:rsidR="004A7C2B" w:rsidRPr="0024744D">
        <w:rPr>
          <w:spacing w:val="-4"/>
          <w:sz w:val="22"/>
          <w:szCs w:val="22"/>
          <w:lang w:val="sl-SI"/>
        </w:rPr>
        <w:t>določanju</w:t>
      </w:r>
      <w:r w:rsidRPr="0024744D">
        <w:rPr>
          <w:spacing w:val="-4"/>
          <w:sz w:val="22"/>
          <w:szCs w:val="22"/>
          <w:lang w:val="sl-SI"/>
        </w:rPr>
        <w:t xml:space="preserve"> načrtovanega učinka dela notranjih revizorjev na </w:t>
      </w:r>
      <w:r w:rsidR="004A7C2B" w:rsidRPr="0024744D">
        <w:rPr>
          <w:spacing w:val="-4"/>
          <w:sz w:val="22"/>
          <w:szCs w:val="22"/>
          <w:lang w:val="sl-SI"/>
        </w:rPr>
        <w:t>vrsto</w:t>
      </w:r>
      <w:r w:rsidRPr="0024744D">
        <w:rPr>
          <w:spacing w:val="-4"/>
          <w:sz w:val="22"/>
          <w:szCs w:val="22"/>
          <w:lang w:val="sl-SI"/>
        </w:rPr>
        <w:t>, čas ali obseg postopkov revizorja storitve revizor storitve upošteva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A38</w:t>
      </w:r>
      <w:r w:rsidR="006068D9" w:rsidRPr="006068D9">
        <w:rPr>
          <w:spacing w:val="-4"/>
          <w:sz w:val="22"/>
          <w:szCs w:val="18"/>
          <w:lang w:val="sl-SI"/>
        </w:rPr>
        <w:t>):</w:t>
      </w:r>
    </w:p>
    <w:p w14:paraId="632130A8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260" w:hanging="540"/>
        <w:rPr>
          <w:spacing w:val="-2"/>
          <w:sz w:val="22"/>
          <w:szCs w:val="22"/>
          <w:lang w:val="sl-SI" w:bidi="he-IL"/>
        </w:rPr>
      </w:pPr>
      <w:r w:rsidRPr="0024744D">
        <w:rPr>
          <w:spacing w:val="-2"/>
          <w:sz w:val="22"/>
          <w:szCs w:val="22"/>
          <w:lang w:val="sl-SI" w:bidi="he-IL"/>
        </w:rPr>
        <w:t>a)</w:t>
      </w:r>
      <w:r w:rsidRPr="0024744D">
        <w:rPr>
          <w:spacing w:val="-2"/>
          <w:sz w:val="22"/>
          <w:szCs w:val="22"/>
          <w:lang w:val="sl-SI" w:bidi="he-IL"/>
        </w:rPr>
        <w:tab/>
      </w:r>
      <w:r w:rsidR="004A7C2B" w:rsidRPr="0024744D">
        <w:rPr>
          <w:spacing w:val="-2"/>
          <w:sz w:val="22"/>
          <w:szCs w:val="22"/>
          <w:lang w:val="sl-SI" w:bidi="he-IL"/>
        </w:rPr>
        <w:t>vrsto</w:t>
      </w:r>
      <w:r w:rsidRPr="0024744D">
        <w:rPr>
          <w:spacing w:val="-2"/>
          <w:sz w:val="22"/>
          <w:szCs w:val="22"/>
          <w:lang w:val="sl-SI" w:bidi="he-IL"/>
        </w:rPr>
        <w:t xml:space="preserve"> in </w:t>
      </w:r>
      <w:r w:rsidR="004C476A" w:rsidRPr="0024744D">
        <w:rPr>
          <w:spacing w:val="-2"/>
          <w:sz w:val="22"/>
          <w:szCs w:val="22"/>
          <w:lang w:val="sl-SI" w:bidi="he-IL"/>
        </w:rPr>
        <w:t>področje</w:t>
      </w:r>
      <w:r w:rsidRPr="0024744D">
        <w:rPr>
          <w:spacing w:val="-2"/>
          <w:sz w:val="22"/>
          <w:szCs w:val="22"/>
          <w:lang w:val="sl-SI" w:bidi="he-IL"/>
        </w:rPr>
        <w:t xml:space="preserve"> določenega dela, ki so ga ali </w:t>
      </w:r>
      <w:r w:rsidR="004C476A" w:rsidRPr="0024744D">
        <w:rPr>
          <w:spacing w:val="-2"/>
          <w:sz w:val="22"/>
          <w:szCs w:val="22"/>
          <w:lang w:val="sl-SI" w:bidi="he-IL"/>
        </w:rPr>
        <w:t>ki naj bi ga</w:t>
      </w:r>
      <w:r w:rsidRPr="0024744D">
        <w:rPr>
          <w:spacing w:val="-2"/>
          <w:sz w:val="22"/>
          <w:szCs w:val="22"/>
          <w:lang w:val="sl-SI" w:bidi="he-IL"/>
        </w:rPr>
        <w:t xml:space="preserve"> opravili notranji revizorji,</w:t>
      </w:r>
    </w:p>
    <w:p w14:paraId="0B547C32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b)</w:t>
      </w:r>
      <w:r w:rsidRPr="0024744D">
        <w:rPr>
          <w:sz w:val="22"/>
          <w:szCs w:val="22"/>
          <w:lang w:val="sl-SI"/>
        </w:rPr>
        <w:tab/>
      </w:r>
      <w:r w:rsidR="004C476A" w:rsidRPr="0024744D">
        <w:rPr>
          <w:spacing w:val="-2"/>
          <w:sz w:val="22"/>
          <w:szCs w:val="22"/>
          <w:lang w:val="sl-SI"/>
        </w:rPr>
        <w:t>bistvenost</w:t>
      </w:r>
      <w:r w:rsidRPr="0024744D">
        <w:rPr>
          <w:spacing w:val="-2"/>
          <w:sz w:val="22"/>
          <w:szCs w:val="22"/>
          <w:lang w:val="sl-SI"/>
        </w:rPr>
        <w:t xml:space="preserve"> tega dela za sklep</w:t>
      </w:r>
      <w:r w:rsidR="004C476A" w:rsidRPr="0024744D">
        <w:rPr>
          <w:spacing w:val="-2"/>
          <w:sz w:val="22"/>
          <w:szCs w:val="22"/>
          <w:lang w:val="sl-SI"/>
        </w:rPr>
        <w:t>e</w:t>
      </w:r>
      <w:r w:rsidRPr="0024744D">
        <w:rPr>
          <w:spacing w:val="-2"/>
          <w:sz w:val="22"/>
          <w:szCs w:val="22"/>
          <w:lang w:val="sl-SI"/>
        </w:rPr>
        <w:t xml:space="preserve"> revizorja storitve in</w:t>
      </w:r>
    </w:p>
    <w:p w14:paraId="432D3180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pacing w:val="-2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c)</w:t>
      </w:r>
      <w:r w:rsidRPr="0024744D">
        <w:rPr>
          <w:sz w:val="22"/>
          <w:szCs w:val="22"/>
          <w:lang w:val="sl-SI"/>
        </w:rPr>
        <w:tab/>
        <w:t>stopnjo</w:t>
      </w:r>
      <w:r w:rsidRPr="0024744D">
        <w:rPr>
          <w:spacing w:val="-2"/>
          <w:sz w:val="22"/>
          <w:szCs w:val="22"/>
          <w:lang w:val="sl-SI"/>
        </w:rPr>
        <w:t xml:space="preserve"> subjektivnosti pri vrednotenju dokazov, zbranih v podporo tem sklep</w:t>
      </w:r>
      <w:r w:rsidR="004C476A" w:rsidRPr="0024744D">
        <w:rPr>
          <w:spacing w:val="-2"/>
          <w:sz w:val="22"/>
          <w:szCs w:val="22"/>
          <w:lang w:val="sl-SI"/>
        </w:rPr>
        <w:t>om</w:t>
      </w:r>
      <w:r w:rsidRPr="0024744D">
        <w:rPr>
          <w:spacing w:val="-2"/>
          <w:sz w:val="22"/>
          <w:szCs w:val="22"/>
          <w:lang w:val="sl-SI"/>
        </w:rPr>
        <w:t xml:space="preserve">. </w:t>
      </w:r>
    </w:p>
    <w:p w14:paraId="37D0E334" w14:textId="77777777" w:rsidR="006C4595" w:rsidRPr="0024744D" w:rsidRDefault="006C4595" w:rsidP="006C459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Uporaba dela notranjega revidiranja </w:t>
      </w:r>
    </w:p>
    <w:p w14:paraId="63A9045A" w14:textId="09D43FDB" w:rsidR="006C4595" w:rsidRPr="0024744D" w:rsidRDefault="006C4595" w:rsidP="006C4595">
      <w:pPr>
        <w:pStyle w:val="GovNormal"/>
        <w:tabs>
          <w:tab w:val="clear" w:pos="312"/>
          <w:tab w:val="clear" w:pos="540"/>
        </w:tabs>
        <w:spacing w:before="120" w:line="240" w:lineRule="exact"/>
        <w:ind w:left="720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34.</w:t>
      </w:r>
      <w:r w:rsidRPr="0024744D">
        <w:rPr>
          <w:spacing w:val="-4"/>
          <w:sz w:val="22"/>
          <w:szCs w:val="22"/>
          <w:lang w:val="sl-SI"/>
        </w:rPr>
        <w:tab/>
        <w:t xml:space="preserve">Da lahko uporabi določeno delo notranjih revizorjev, </w:t>
      </w:r>
      <w:r w:rsidR="004C476A" w:rsidRPr="0024744D">
        <w:rPr>
          <w:spacing w:val="-4"/>
          <w:sz w:val="22"/>
          <w:szCs w:val="22"/>
          <w:lang w:val="sl-SI"/>
        </w:rPr>
        <w:t xml:space="preserve">revizor storitve </w:t>
      </w:r>
      <w:r w:rsidRPr="0024744D">
        <w:rPr>
          <w:spacing w:val="-4"/>
          <w:sz w:val="22"/>
          <w:szCs w:val="22"/>
          <w:lang w:val="sl-SI"/>
        </w:rPr>
        <w:t xml:space="preserve">to delo ovrednoti in </w:t>
      </w:r>
      <w:r w:rsidR="004C476A" w:rsidRPr="0024744D">
        <w:rPr>
          <w:spacing w:val="-4"/>
          <w:sz w:val="22"/>
          <w:szCs w:val="22"/>
          <w:lang w:val="sl-SI"/>
        </w:rPr>
        <w:t>v zvezi z njim</w:t>
      </w:r>
      <w:r w:rsidR="00391B33" w:rsidRPr="0024744D">
        <w:rPr>
          <w:spacing w:val="-4"/>
          <w:sz w:val="22"/>
          <w:szCs w:val="22"/>
          <w:lang w:val="sl-SI"/>
        </w:rPr>
        <w:t xml:space="preserve"> </w:t>
      </w:r>
      <w:r w:rsidR="004C476A" w:rsidRPr="0024744D">
        <w:rPr>
          <w:spacing w:val="-4"/>
          <w:sz w:val="22"/>
          <w:szCs w:val="22"/>
          <w:lang w:val="sl-SI"/>
        </w:rPr>
        <w:t>opravi</w:t>
      </w:r>
      <w:r w:rsidRPr="0024744D">
        <w:rPr>
          <w:spacing w:val="-4"/>
          <w:sz w:val="22"/>
          <w:szCs w:val="22"/>
          <w:lang w:val="sl-SI"/>
        </w:rPr>
        <w:t xml:space="preserve"> določene postopke, da ugotovi njegovo ustreznost za namene revizorja storitve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A39</w:t>
      </w:r>
      <w:r w:rsidRPr="0024744D">
        <w:rPr>
          <w:spacing w:val="-4"/>
          <w:sz w:val="22"/>
          <w:szCs w:val="22"/>
          <w:lang w:val="sl-SI"/>
        </w:rPr>
        <w:t>)</w:t>
      </w:r>
      <w:r w:rsidR="006068D9">
        <w:rPr>
          <w:spacing w:val="-4"/>
          <w:sz w:val="22"/>
          <w:szCs w:val="22"/>
          <w:lang w:val="sl-SI"/>
        </w:rPr>
        <w:t>.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6618CEF4" w14:textId="77777777" w:rsidR="006C4595" w:rsidRPr="0024744D" w:rsidRDefault="006C4595" w:rsidP="006C4595">
      <w:pPr>
        <w:pStyle w:val="GovNormal"/>
        <w:tabs>
          <w:tab w:val="clear" w:pos="312"/>
          <w:tab w:val="clear" w:pos="540"/>
        </w:tabs>
        <w:spacing w:before="120" w:line="240" w:lineRule="exact"/>
        <w:ind w:left="720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35.</w:t>
      </w:r>
      <w:r w:rsidRPr="0024744D">
        <w:rPr>
          <w:spacing w:val="-4"/>
          <w:sz w:val="22"/>
          <w:szCs w:val="22"/>
          <w:lang w:val="sl-SI"/>
        </w:rPr>
        <w:tab/>
        <w:t>Da ugotovi ustreznost določenega dela, ki ga opravijo notranji revizorji za namene revizorja storitve, revizor storitve oceni, ali:</w:t>
      </w:r>
    </w:p>
    <w:p w14:paraId="60C853CF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>so delo opravili notranji revizorji z ustrezno strokovno usposobljenostjo in znanjem</w:t>
      </w:r>
      <w:r w:rsidR="00F16468" w:rsidRPr="0024744D">
        <w:rPr>
          <w:spacing w:val="-4"/>
          <w:sz w:val="22"/>
          <w:szCs w:val="22"/>
          <w:lang w:val="sl-SI"/>
        </w:rPr>
        <w:t>;</w:t>
      </w:r>
    </w:p>
    <w:p w14:paraId="00441EFE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>je bilo delo ustrezno nadzorovano, pregledano in dokumentirano</w:t>
      </w:r>
      <w:r w:rsidR="00F16468" w:rsidRPr="0024744D">
        <w:rPr>
          <w:spacing w:val="-4"/>
          <w:sz w:val="22"/>
          <w:szCs w:val="22"/>
          <w:lang w:val="sl-SI"/>
        </w:rPr>
        <w:t>;</w:t>
      </w:r>
    </w:p>
    <w:p w14:paraId="5065B43D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  <w:t xml:space="preserve">so bili pridobljeni ustrezni dokazi, </w:t>
      </w:r>
      <w:r w:rsidR="00391B33" w:rsidRPr="0024744D">
        <w:rPr>
          <w:sz w:val="22"/>
          <w:szCs w:val="22"/>
          <w:lang w:val="sl-SI"/>
        </w:rPr>
        <w:t>ki omogočajo notranjim revizorjem</w:t>
      </w:r>
      <w:r w:rsidR="00F16468" w:rsidRPr="0024744D">
        <w:rPr>
          <w:sz w:val="22"/>
          <w:szCs w:val="22"/>
          <w:lang w:val="sl-SI"/>
        </w:rPr>
        <w:t>,</w:t>
      </w:r>
      <w:r w:rsidR="00391B33" w:rsidRPr="0024744D">
        <w:rPr>
          <w:sz w:val="22"/>
          <w:szCs w:val="22"/>
          <w:lang w:val="sl-SI"/>
        </w:rPr>
        <w:t xml:space="preserve"> </w:t>
      </w:r>
      <w:r w:rsidR="00F16468" w:rsidRPr="0024744D">
        <w:rPr>
          <w:sz w:val="22"/>
          <w:szCs w:val="22"/>
          <w:lang w:val="sl-SI"/>
        </w:rPr>
        <w:t xml:space="preserve">da </w:t>
      </w:r>
      <w:r w:rsidR="00391B33" w:rsidRPr="0024744D">
        <w:rPr>
          <w:sz w:val="22"/>
          <w:szCs w:val="22"/>
          <w:lang w:val="sl-SI"/>
        </w:rPr>
        <w:t>priprav</w:t>
      </w:r>
      <w:r w:rsidR="00F16468" w:rsidRPr="0024744D">
        <w:rPr>
          <w:sz w:val="22"/>
          <w:szCs w:val="22"/>
          <w:lang w:val="sl-SI"/>
        </w:rPr>
        <w:t>ijo</w:t>
      </w:r>
      <w:r w:rsidR="00391B33" w:rsidRPr="0024744D">
        <w:rPr>
          <w:sz w:val="22"/>
          <w:szCs w:val="22"/>
          <w:lang w:val="sl-SI"/>
        </w:rPr>
        <w:t xml:space="preserve"> utemeljene sklepe</w:t>
      </w:r>
      <w:r w:rsidR="005B1456" w:rsidRPr="0024744D">
        <w:rPr>
          <w:spacing w:val="-4"/>
          <w:sz w:val="22"/>
          <w:szCs w:val="22"/>
          <w:lang w:val="sl-SI"/>
        </w:rPr>
        <w:t>;</w:t>
      </w:r>
    </w:p>
    <w:p w14:paraId="68C06A51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d)</w:t>
      </w:r>
      <w:r w:rsidRPr="0024744D">
        <w:rPr>
          <w:spacing w:val="-4"/>
          <w:sz w:val="22"/>
          <w:szCs w:val="22"/>
          <w:lang w:val="sl-SI"/>
        </w:rPr>
        <w:tab/>
        <w:t xml:space="preserve">so </w:t>
      </w:r>
      <w:r w:rsidR="00391B33" w:rsidRPr="0024744D">
        <w:rPr>
          <w:spacing w:val="-4"/>
          <w:sz w:val="22"/>
          <w:szCs w:val="22"/>
          <w:lang w:val="sl-SI"/>
        </w:rPr>
        <w:t xml:space="preserve">sprejeti </w:t>
      </w:r>
      <w:r w:rsidRPr="0024744D">
        <w:rPr>
          <w:spacing w:val="-4"/>
          <w:sz w:val="22"/>
          <w:szCs w:val="22"/>
          <w:lang w:val="sl-SI"/>
        </w:rPr>
        <w:t>sklep</w:t>
      </w:r>
      <w:r w:rsidR="00391B33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v danih okoliščinah primern</w:t>
      </w:r>
      <w:r w:rsidR="00391B33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in so </w:t>
      </w:r>
      <w:r w:rsidR="00391B33" w:rsidRPr="0024744D">
        <w:rPr>
          <w:spacing w:val="-4"/>
          <w:sz w:val="22"/>
          <w:szCs w:val="22"/>
          <w:lang w:val="sl-SI"/>
        </w:rPr>
        <w:t xml:space="preserve">vsa </w:t>
      </w:r>
      <w:r w:rsidRPr="0024744D">
        <w:rPr>
          <w:spacing w:val="-4"/>
          <w:sz w:val="22"/>
          <w:szCs w:val="22"/>
          <w:lang w:val="sl-SI"/>
        </w:rPr>
        <w:t>poročila, ki so jih pripravili notranji revizorji, skladna z izidi opravljenega dela</w:t>
      </w:r>
      <w:r w:rsidR="005B1456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38BB8BB4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38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e)</w:t>
      </w:r>
      <w:r w:rsidRPr="0024744D">
        <w:rPr>
          <w:spacing w:val="-4"/>
          <w:sz w:val="22"/>
          <w:szCs w:val="22"/>
          <w:lang w:val="sl-SI"/>
        </w:rPr>
        <w:tab/>
        <w:t xml:space="preserve">so pravilno </w:t>
      </w:r>
      <w:r w:rsidR="00391B33" w:rsidRPr="0024744D">
        <w:rPr>
          <w:spacing w:val="-4"/>
          <w:sz w:val="22"/>
          <w:szCs w:val="22"/>
          <w:lang w:val="sl-SI"/>
        </w:rPr>
        <w:t>raz</w:t>
      </w:r>
      <w:r w:rsidRPr="0024744D">
        <w:rPr>
          <w:spacing w:val="-4"/>
          <w:sz w:val="22"/>
          <w:szCs w:val="22"/>
          <w:lang w:val="sl-SI"/>
        </w:rPr>
        <w:t>rešen</w:t>
      </w:r>
      <w:r w:rsidR="00391B33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za posel pomembn</w:t>
      </w:r>
      <w:r w:rsidR="00391B33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391B33" w:rsidRPr="0024744D">
        <w:rPr>
          <w:spacing w:val="-4"/>
          <w:sz w:val="22"/>
          <w:szCs w:val="22"/>
          <w:lang w:val="sl-SI"/>
        </w:rPr>
        <w:t>razhajanja</w:t>
      </w:r>
      <w:r w:rsidRPr="0024744D">
        <w:rPr>
          <w:spacing w:val="-4"/>
          <w:sz w:val="22"/>
          <w:szCs w:val="22"/>
          <w:lang w:val="sl-SI"/>
        </w:rPr>
        <w:t xml:space="preserve"> ali neobičajne zadeve, ki so jih razkrili notranji revizorji.</w:t>
      </w:r>
    </w:p>
    <w:p w14:paraId="0DEB4FE9" w14:textId="77777777" w:rsidR="006C4595" w:rsidRPr="0024744D" w:rsidRDefault="006C4595" w:rsidP="006C459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>Učinek na poročilo o zagotovilu revizorja storitve</w:t>
      </w:r>
    </w:p>
    <w:p w14:paraId="1765571E" w14:textId="264780E9" w:rsidR="006C4595" w:rsidRPr="0024744D" w:rsidRDefault="006C4595" w:rsidP="006C4595">
      <w:pPr>
        <w:pStyle w:val="GovNormal"/>
        <w:tabs>
          <w:tab w:val="clear" w:pos="312"/>
          <w:tab w:val="clear" w:pos="540"/>
        </w:tabs>
        <w:spacing w:before="120" w:line="240" w:lineRule="exact"/>
        <w:ind w:left="720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36.</w:t>
      </w:r>
      <w:r w:rsidRPr="0024744D">
        <w:rPr>
          <w:sz w:val="22"/>
          <w:szCs w:val="22"/>
          <w:lang w:val="sl-SI"/>
        </w:rPr>
        <w:tab/>
        <w:t>Če je bilo uporabljeno delo notranjega revidiranja, se revizor storitve na to delo ne sme sklicevati v delu poročila o zagotovilu revizorja storitve, ki vsebuje mnenje revizorja storitve</w:t>
      </w:r>
      <w:r w:rsidR="006068D9" w:rsidRPr="006068D9">
        <w:rPr>
          <w:sz w:val="22"/>
          <w:szCs w:val="22"/>
          <w:lang w:val="sl-SI"/>
        </w:rPr>
        <w:t xml:space="preserve"> (</w:t>
      </w:r>
      <w:r w:rsidR="006068D9" w:rsidRPr="006068D9">
        <w:rPr>
          <w:sz w:val="18"/>
          <w:szCs w:val="18"/>
          <w:lang w:val="sl-SI"/>
        </w:rPr>
        <w:t>glej</w:t>
      </w:r>
      <w:r w:rsidRPr="0024744D">
        <w:rPr>
          <w:sz w:val="18"/>
          <w:szCs w:val="18"/>
          <w:lang w:val="sl-SI"/>
        </w:rPr>
        <w:t xml:space="preserve"> odstavek A</w:t>
      </w:r>
      <w:r w:rsidRPr="0024744D">
        <w:rPr>
          <w:bCs/>
          <w:sz w:val="18"/>
          <w:szCs w:val="18"/>
          <w:lang w:val="sl-SI"/>
        </w:rPr>
        <w:t>40</w:t>
      </w:r>
      <w:r w:rsidR="006068D9" w:rsidRPr="006068D9">
        <w:rPr>
          <w:bCs/>
          <w:sz w:val="22"/>
          <w:szCs w:val="18"/>
          <w:lang w:val="sl-SI"/>
        </w:rPr>
        <w:t>).</w:t>
      </w:r>
      <w:r w:rsidRPr="0024744D" w:rsidDel="004C63CC">
        <w:rPr>
          <w:sz w:val="22"/>
          <w:szCs w:val="22"/>
          <w:lang w:val="sl-SI"/>
        </w:rPr>
        <w:t xml:space="preserve"> </w:t>
      </w:r>
    </w:p>
    <w:p w14:paraId="25CBD997" w14:textId="67D975E0" w:rsidR="006C4595" w:rsidRPr="0024744D" w:rsidRDefault="006C4595" w:rsidP="006C4595">
      <w:pPr>
        <w:pStyle w:val="GovNormal"/>
        <w:tabs>
          <w:tab w:val="clear" w:pos="312"/>
          <w:tab w:val="clear" w:pos="540"/>
        </w:tabs>
        <w:spacing w:before="120" w:line="240" w:lineRule="exact"/>
        <w:ind w:left="720"/>
        <w:rPr>
          <w:spacing w:val="-4"/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37.</w:t>
      </w:r>
      <w:r w:rsidRPr="0024744D">
        <w:rPr>
          <w:sz w:val="22"/>
          <w:szCs w:val="22"/>
          <w:lang w:val="sl-SI"/>
        </w:rPr>
        <w:tab/>
      </w:r>
      <w:r w:rsidRPr="0024744D">
        <w:rPr>
          <w:spacing w:val="-4"/>
          <w:sz w:val="22"/>
          <w:szCs w:val="22"/>
          <w:lang w:val="sl-SI"/>
        </w:rPr>
        <w:t xml:space="preserve">Če pa je </w:t>
      </w:r>
      <w:r w:rsidR="00F30AB2" w:rsidRPr="0024744D">
        <w:rPr>
          <w:spacing w:val="-4"/>
          <w:sz w:val="22"/>
          <w:szCs w:val="22"/>
          <w:lang w:val="sl-SI"/>
        </w:rPr>
        <w:t>pripravljeno</w:t>
      </w:r>
      <w:r w:rsidRPr="0024744D">
        <w:rPr>
          <w:spacing w:val="-4"/>
          <w:sz w:val="22"/>
          <w:szCs w:val="22"/>
          <w:lang w:val="sl-SI"/>
        </w:rPr>
        <w:t xml:space="preserve"> poročilo vrste 2 in je bilo pri preizkušanju kontrol uporabljeno delo notranjega revidiranja, mora tisti del poročila o zagotovilu revizorja storitve, ki opisuje preizkuse kontrol</w:t>
      </w:r>
      <w:r w:rsidR="00F30AB2" w:rsidRPr="0024744D">
        <w:rPr>
          <w:spacing w:val="-4"/>
          <w:sz w:val="22"/>
          <w:szCs w:val="22"/>
          <w:lang w:val="sl-SI"/>
        </w:rPr>
        <w:t>, ki jih je opravil</w:t>
      </w:r>
      <w:r w:rsidRPr="0024744D">
        <w:rPr>
          <w:spacing w:val="-4"/>
          <w:sz w:val="22"/>
          <w:szCs w:val="22"/>
          <w:lang w:val="sl-SI"/>
        </w:rPr>
        <w:t xml:space="preserve"> revizor storitve</w:t>
      </w:r>
      <w:r w:rsidR="00F30AB2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in njihove izide, vsebovati opis dela notranjega revizorja in postopke revizorja storitve v zvezi s tem delom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A41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18673878" w14:textId="77777777" w:rsidR="006C4595" w:rsidRPr="0024744D" w:rsidRDefault="006C4595" w:rsidP="006C4595">
      <w:pPr>
        <w:pStyle w:val="Naslov2"/>
        <w:spacing w:before="0" w:after="0" w:line="240" w:lineRule="exact"/>
        <w:rPr>
          <w:sz w:val="22"/>
          <w:szCs w:val="22"/>
        </w:rPr>
      </w:pPr>
    </w:p>
    <w:p w14:paraId="4AEE196D" w14:textId="77777777" w:rsidR="006C4595" w:rsidRPr="0024744D" w:rsidRDefault="006C4595" w:rsidP="006C4595">
      <w:pPr>
        <w:pStyle w:val="Naslov2"/>
        <w:spacing w:before="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Pisne predstavitve </w:t>
      </w:r>
    </w:p>
    <w:p w14:paraId="2B524F87" w14:textId="0ABBD353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38.</w:t>
      </w:r>
      <w:r w:rsidRPr="0024744D">
        <w:rPr>
          <w:spacing w:val="-4"/>
          <w:sz w:val="22"/>
          <w:szCs w:val="22"/>
          <w:lang w:val="sl-SI"/>
        </w:rPr>
        <w:tab/>
        <w:t>Revizor storitve od storitvene organizacije zahteva pisne predstavitve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A42</w:t>
      </w:r>
      <w:r w:rsidR="006068D9" w:rsidRPr="006068D9">
        <w:rPr>
          <w:spacing w:val="-4"/>
          <w:sz w:val="22"/>
          <w:szCs w:val="18"/>
          <w:lang w:val="sl-SI"/>
        </w:rPr>
        <w:t>):</w:t>
      </w:r>
    </w:p>
    <w:p w14:paraId="0FC1BB39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 xml:space="preserve">da ponovno potrjuje </w:t>
      </w:r>
      <w:r w:rsidR="00ED61ED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, ki je priložena opisu sistema,  </w:t>
      </w:r>
    </w:p>
    <w:p w14:paraId="163830A2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 xml:space="preserve">da je revizorju storitve dala vse </w:t>
      </w:r>
      <w:r w:rsidR="00B31B18" w:rsidRPr="0024744D">
        <w:rPr>
          <w:spacing w:val="-4"/>
          <w:sz w:val="22"/>
          <w:szCs w:val="22"/>
          <w:lang w:val="sl-SI"/>
        </w:rPr>
        <w:t>ustrezne</w:t>
      </w:r>
      <w:r w:rsidRPr="0024744D">
        <w:rPr>
          <w:spacing w:val="-4"/>
          <w:sz w:val="22"/>
          <w:szCs w:val="22"/>
          <w:lang w:val="sl-SI"/>
        </w:rPr>
        <w:t xml:space="preserve"> informacije in mu zagotovila dogovorjeni dostop</w:t>
      </w:r>
      <w:r w:rsidRPr="0024744D">
        <w:rPr>
          <w:rStyle w:val="Sprotnaopomba-sklic"/>
          <w:spacing w:val="-4"/>
          <w:szCs w:val="22"/>
          <w:lang w:val="sl-SI"/>
        </w:rPr>
        <w:footnoteReference w:id="9"/>
      </w:r>
      <w:r w:rsidR="005B1456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in </w:t>
      </w:r>
    </w:p>
    <w:p w14:paraId="04AE6FCD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  <w:t>da je revizorju storitve razkrila vse, kar ve v zvezi:</w:t>
      </w:r>
    </w:p>
    <w:p w14:paraId="3303C0BF" w14:textId="5460435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i)</w:t>
      </w:r>
      <w:r w:rsidRPr="0024744D">
        <w:rPr>
          <w:spacing w:val="-4"/>
          <w:sz w:val="22"/>
          <w:szCs w:val="22"/>
          <w:lang w:val="sl-SI"/>
        </w:rPr>
        <w:tab/>
      </w:r>
      <w:r w:rsidR="005B1456" w:rsidRPr="0024744D">
        <w:rPr>
          <w:spacing w:val="-4"/>
          <w:sz w:val="22"/>
          <w:szCs w:val="22"/>
          <w:lang w:val="sl-SI"/>
        </w:rPr>
        <w:t xml:space="preserve">z </w:t>
      </w:r>
      <w:r w:rsidRPr="0024744D">
        <w:rPr>
          <w:spacing w:val="-4"/>
          <w:sz w:val="22"/>
          <w:szCs w:val="22"/>
          <w:lang w:val="sl-SI"/>
        </w:rPr>
        <w:t xml:space="preserve">ravnanjem, ki ni v skladu z </w:t>
      </w:r>
      <w:r w:rsidR="00F4692D" w:rsidRPr="0024744D">
        <w:rPr>
          <w:spacing w:val="-4"/>
          <w:sz w:val="22"/>
          <w:szCs w:val="22"/>
          <w:lang w:val="sl-SI"/>
        </w:rPr>
        <w:t xml:space="preserve">zakonom </w:t>
      </w:r>
      <w:r w:rsidRPr="0024744D">
        <w:rPr>
          <w:spacing w:val="-4"/>
          <w:sz w:val="22"/>
          <w:szCs w:val="22"/>
          <w:lang w:val="sl-SI"/>
        </w:rPr>
        <w:t>in drugim predpis</w:t>
      </w:r>
      <w:r w:rsidR="00F4692D" w:rsidRPr="0024744D">
        <w:rPr>
          <w:spacing w:val="-4"/>
          <w:sz w:val="22"/>
          <w:szCs w:val="22"/>
          <w:lang w:val="sl-SI"/>
        </w:rPr>
        <w:t>om</w:t>
      </w:r>
      <w:r w:rsidRPr="0024744D">
        <w:rPr>
          <w:spacing w:val="-4"/>
          <w:sz w:val="22"/>
          <w:szCs w:val="22"/>
          <w:lang w:val="sl-SI"/>
        </w:rPr>
        <w:t>, prevaro ali nepopravljenimi odstopanji, ki jih je mogoče pripisati storitveni organizaciji in lahko vplivajo na eno ali več organizacij – uporabnic storitev,</w:t>
      </w:r>
    </w:p>
    <w:p w14:paraId="32063ED9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ii)</w:t>
      </w:r>
      <w:r w:rsidRPr="0024744D">
        <w:rPr>
          <w:sz w:val="22"/>
          <w:szCs w:val="22"/>
          <w:lang w:val="sl-SI"/>
        </w:rPr>
        <w:tab/>
      </w:r>
      <w:r w:rsidR="005B1456" w:rsidRPr="0024744D">
        <w:rPr>
          <w:sz w:val="22"/>
          <w:szCs w:val="22"/>
          <w:lang w:val="sl-SI"/>
        </w:rPr>
        <w:t xml:space="preserve">s </w:t>
      </w:r>
      <w:r w:rsidRPr="0024744D">
        <w:rPr>
          <w:sz w:val="22"/>
          <w:szCs w:val="22"/>
          <w:lang w:val="sl-SI"/>
        </w:rPr>
        <w:t xml:space="preserve">pomanjkljivostmi pri </w:t>
      </w:r>
      <w:r w:rsidR="00B31B18" w:rsidRPr="0024744D">
        <w:rPr>
          <w:sz w:val="22"/>
          <w:szCs w:val="22"/>
          <w:lang w:val="sl-SI"/>
        </w:rPr>
        <w:t>vzpostavitvi</w:t>
      </w:r>
      <w:r w:rsidRPr="0024744D">
        <w:rPr>
          <w:sz w:val="22"/>
          <w:szCs w:val="22"/>
          <w:lang w:val="sl-SI"/>
        </w:rPr>
        <w:t xml:space="preserve"> kontrol,</w:t>
      </w:r>
    </w:p>
    <w:p w14:paraId="34A5CE0B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814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iii)</w:t>
      </w:r>
      <w:r w:rsidRPr="0024744D">
        <w:rPr>
          <w:sz w:val="22"/>
          <w:szCs w:val="22"/>
          <w:lang w:val="sl-SI"/>
        </w:rPr>
        <w:tab/>
      </w:r>
      <w:r w:rsidR="005B1456" w:rsidRPr="0024744D">
        <w:rPr>
          <w:sz w:val="22"/>
          <w:szCs w:val="22"/>
          <w:lang w:val="sl-SI"/>
        </w:rPr>
        <w:t xml:space="preserve">s </w:t>
      </w:r>
      <w:r w:rsidRPr="0024744D">
        <w:rPr>
          <w:sz w:val="22"/>
          <w:szCs w:val="22"/>
          <w:lang w:val="sl-SI"/>
        </w:rPr>
        <w:t>primeri, ko kontrole niso delovale, kot je opisano, in</w:t>
      </w:r>
    </w:p>
    <w:p w14:paraId="57DE5336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iv)</w:t>
      </w:r>
      <w:r w:rsidRPr="0024744D">
        <w:rPr>
          <w:spacing w:val="-4"/>
          <w:sz w:val="22"/>
          <w:szCs w:val="22"/>
          <w:lang w:val="sl-SI"/>
        </w:rPr>
        <w:tab/>
      </w:r>
      <w:r w:rsidR="005B1456" w:rsidRPr="0024744D">
        <w:rPr>
          <w:spacing w:val="-4"/>
          <w:sz w:val="22"/>
          <w:szCs w:val="22"/>
          <w:lang w:val="sl-SI"/>
        </w:rPr>
        <w:t xml:space="preserve">z </w:t>
      </w:r>
      <w:r w:rsidRPr="0024744D">
        <w:rPr>
          <w:spacing w:val="-4"/>
          <w:sz w:val="22"/>
          <w:szCs w:val="22"/>
          <w:lang w:val="sl-SI"/>
        </w:rPr>
        <w:t>vsemi dogodki, ki so se zgodili po poteku obdobja, na kater</w:t>
      </w:r>
      <w:r w:rsidR="00B31B18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se nanaša opis sistema storitvene organizacije, do datuma poročila o zagotovilu revizorja storitve, in ki bi lahko </w:t>
      </w:r>
      <w:r w:rsidR="00B31B18" w:rsidRPr="0024744D">
        <w:rPr>
          <w:spacing w:val="-4"/>
          <w:sz w:val="22"/>
          <w:szCs w:val="22"/>
          <w:lang w:val="sl-SI"/>
        </w:rPr>
        <w:t>bistveno</w:t>
      </w:r>
      <w:r w:rsidRPr="0024744D">
        <w:rPr>
          <w:spacing w:val="-4"/>
          <w:sz w:val="22"/>
          <w:szCs w:val="22"/>
          <w:lang w:val="sl-SI"/>
        </w:rPr>
        <w:t xml:space="preserve"> vplivali na poročilo o zagotovilu revizorja storitve. </w:t>
      </w:r>
    </w:p>
    <w:p w14:paraId="072B28F2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39.</w:t>
      </w:r>
      <w:r w:rsidRPr="0024744D">
        <w:rPr>
          <w:spacing w:val="-4"/>
          <w:sz w:val="22"/>
          <w:szCs w:val="22"/>
          <w:lang w:val="sl-SI"/>
        </w:rPr>
        <w:tab/>
        <w:t xml:space="preserve">Pisne predstavitve </w:t>
      </w:r>
      <w:r w:rsidR="00B31B18" w:rsidRPr="0024744D">
        <w:rPr>
          <w:spacing w:val="-4"/>
          <w:sz w:val="22"/>
          <w:szCs w:val="22"/>
          <w:lang w:val="sl-SI"/>
        </w:rPr>
        <w:t>imajo</w:t>
      </w:r>
      <w:r w:rsidRPr="0024744D">
        <w:rPr>
          <w:spacing w:val="-4"/>
          <w:sz w:val="22"/>
          <w:szCs w:val="22"/>
          <w:lang w:val="sl-SI"/>
        </w:rPr>
        <w:t xml:space="preserve"> oblik</w:t>
      </w:r>
      <w:r w:rsidR="00B31B18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predstavitvenega pisma, naslovljenega na revizorja storitve. Datum pisnih predstavitev naj bo čim bliže datumu poročila o zagotovilu revizorja storitve, vendar ne </w:t>
      </w:r>
      <w:r w:rsidR="00B31B18" w:rsidRPr="0024744D">
        <w:rPr>
          <w:spacing w:val="-4"/>
          <w:sz w:val="22"/>
          <w:szCs w:val="22"/>
          <w:lang w:val="sl-SI"/>
        </w:rPr>
        <w:t>kasnejši</w:t>
      </w:r>
      <w:r w:rsidRPr="0024744D">
        <w:rPr>
          <w:spacing w:val="-4"/>
          <w:sz w:val="22"/>
          <w:szCs w:val="22"/>
          <w:lang w:val="sl-SI"/>
        </w:rPr>
        <w:t xml:space="preserve">. </w:t>
      </w:r>
    </w:p>
    <w:p w14:paraId="1DCE75BA" w14:textId="550AE570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40.</w:t>
      </w:r>
      <w:r w:rsidRPr="0024744D">
        <w:rPr>
          <w:spacing w:val="-4"/>
          <w:sz w:val="22"/>
          <w:szCs w:val="22"/>
          <w:lang w:val="sl-SI"/>
        </w:rPr>
        <w:tab/>
        <w:t xml:space="preserve">Če storitvena organizacija po obravnavi zadeve z revizorjem storitve ne </w:t>
      </w:r>
      <w:r w:rsidR="00B31B18" w:rsidRPr="0024744D">
        <w:rPr>
          <w:spacing w:val="-4"/>
          <w:sz w:val="22"/>
          <w:szCs w:val="22"/>
          <w:lang w:val="sl-SI"/>
        </w:rPr>
        <w:t>zagotovi</w:t>
      </w:r>
      <w:r w:rsidRPr="0024744D">
        <w:rPr>
          <w:spacing w:val="-4"/>
          <w:sz w:val="22"/>
          <w:szCs w:val="22"/>
          <w:lang w:val="sl-SI"/>
        </w:rPr>
        <w:t xml:space="preserve"> ene ali več pisnih predstavitev, zahtevanih v skladu z odstavkoma 38(a) in (b) tega MSZ</w:t>
      </w:r>
      <w:r w:rsidR="008E4062">
        <w:rPr>
          <w:spacing w:val="-4"/>
          <w:sz w:val="22"/>
          <w:szCs w:val="22"/>
          <w:lang w:val="sl-SI"/>
        </w:rPr>
        <w:t>-ja</w:t>
      </w:r>
      <w:r w:rsidRPr="0024744D">
        <w:rPr>
          <w:spacing w:val="-4"/>
          <w:sz w:val="22"/>
          <w:szCs w:val="22"/>
          <w:lang w:val="sl-SI"/>
        </w:rPr>
        <w:t>, revizor storitve mnenje zavrn</w:t>
      </w:r>
      <w:r w:rsidR="00C04F47" w:rsidRPr="0024744D">
        <w:rPr>
          <w:spacing w:val="-4"/>
          <w:sz w:val="22"/>
          <w:szCs w:val="22"/>
          <w:lang w:val="sl-SI"/>
        </w:rPr>
        <w:t>e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A43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148721B0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Druge informacije</w:t>
      </w:r>
    </w:p>
    <w:p w14:paraId="1F240A7F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41.</w:t>
      </w:r>
      <w:r w:rsidRPr="0024744D">
        <w:rPr>
          <w:spacing w:val="-4"/>
          <w:sz w:val="22"/>
          <w:szCs w:val="22"/>
          <w:lang w:val="sl-SI"/>
        </w:rPr>
        <w:tab/>
        <w:t>Revizor storitve preb</w:t>
      </w:r>
      <w:r w:rsidR="00AA1A1A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>r</w:t>
      </w:r>
      <w:r w:rsidR="00AA1A1A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tudi morebitne druge informacije, vključene v dokument, ki vsebuje opis sistema storitvene organizacije in poročilo o zagotovilu revizorja storitve, da ugotovi morebitne pomembne ne</w:t>
      </w:r>
      <w:r w:rsidR="00AA1A1A" w:rsidRPr="0024744D">
        <w:rPr>
          <w:spacing w:val="-4"/>
          <w:sz w:val="22"/>
          <w:szCs w:val="22"/>
          <w:lang w:val="sl-SI"/>
        </w:rPr>
        <w:t>skladnosti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AA1A1A" w:rsidRPr="0024744D">
        <w:rPr>
          <w:spacing w:val="-4"/>
          <w:sz w:val="22"/>
          <w:szCs w:val="22"/>
          <w:lang w:val="sl-SI"/>
        </w:rPr>
        <w:t>s tem opisom</w:t>
      </w:r>
      <w:r w:rsidRPr="0024744D">
        <w:rPr>
          <w:spacing w:val="-4"/>
          <w:sz w:val="22"/>
          <w:szCs w:val="22"/>
          <w:lang w:val="sl-SI"/>
        </w:rPr>
        <w:t xml:space="preserve">. Med branjem drugih informacij z namenom ugotavljanja pomembnih </w:t>
      </w:r>
      <w:r w:rsidR="00AA1A1A" w:rsidRPr="0024744D">
        <w:rPr>
          <w:spacing w:val="-4"/>
          <w:sz w:val="22"/>
          <w:szCs w:val="22"/>
          <w:lang w:val="sl-SI"/>
        </w:rPr>
        <w:t>neskladnosti</w:t>
      </w:r>
      <w:r w:rsidRPr="0024744D">
        <w:rPr>
          <w:spacing w:val="-4"/>
          <w:sz w:val="22"/>
          <w:szCs w:val="22"/>
          <w:lang w:val="sl-SI"/>
        </w:rPr>
        <w:t xml:space="preserve"> lahko revizor storitve opazi očitno napačno navedbo dejstev v teh drugih informacijah.</w:t>
      </w:r>
    </w:p>
    <w:p w14:paraId="44B36E65" w14:textId="062B183F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42.</w:t>
      </w:r>
      <w:r w:rsidRPr="0024744D">
        <w:rPr>
          <w:sz w:val="22"/>
          <w:szCs w:val="22"/>
          <w:lang w:val="sl-SI"/>
        </w:rPr>
        <w:tab/>
        <w:t xml:space="preserve">Če revizor storitve </w:t>
      </w:r>
      <w:r w:rsidRPr="0024744D">
        <w:rPr>
          <w:spacing w:val="-4"/>
          <w:sz w:val="22"/>
          <w:szCs w:val="22"/>
          <w:lang w:val="sl-SI"/>
        </w:rPr>
        <w:t>v teh drugih informacijah</w:t>
      </w:r>
      <w:r w:rsidRPr="0024744D">
        <w:rPr>
          <w:sz w:val="22"/>
          <w:szCs w:val="22"/>
          <w:lang w:val="sl-SI"/>
        </w:rPr>
        <w:t xml:space="preserve"> </w:t>
      </w:r>
      <w:r w:rsidR="00F4692D" w:rsidRPr="0024744D">
        <w:rPr>
          <w:sz w:val="22"/>
          <w:szCs w:val="22"/>
          <w:lang w:val="sl-SI"/>
        </w:rPr>
        <w:t xml:space="preserve">ugotovi </w:t>
      </w:r>
      <w:r w:rsidRPr="0024744D">
        <w:rPr>
          <w:sz w:val="22"/>
          <w:szCs w:val="22"/>
          <w:lang w:val="sl-SI"/>
        </w:rPr>
        <w:t>pomembno ne</w:t>
      </w:r>
      <w:r w:rsidR="00AA1A1A" w:rsidRPr="0024744D">
        <w:rPr>
          <w:sz w:val="22"/>
          <w:szCs w:val="22"/>
          <w:lang w:val="sl-SI"/>
        </w:rPr>
        <w:t>skladnost</w:t>
      </w:r>
      <w:r w:rsidRPr="0024744D">
        <w:rPr>
          <w:sz w:val="22"/>
          <w:szCs w:val="22"/>
          <w:lang w:val="sl-SI"/>
        </w:rPr>
        <w:t xml:space="preserve"> ali </w:t>
      </w:r>
      <w:r w:rsidR="00F4692D" w:rsidRPr="0024744D">
        <w:rPr>
          <w:sz w:val="22"/>
          <w:szCs w:val="22"/>
          <w:lang w:val="sl-SI"/>
        </w:rPr>
        <w:t xml:space="preserve">opazi </w:t>
      </w:r>
      <w:r w:rsidRPr="0024744D">
        <w:rPr>
          <w:sz w:val="22"/>
          <w:szCs w:val="22"/>
          <w:lang w:val="sl-SI"/>
        </w:rPr>
        <w:t xml:space="preserve">očitno napačno navedbo dejstev, se o zadevi pogovori s storitveno organizacijo. Če revizor storitve v </w:t>
      </w:r>
      <w:r w:rsidRPr="0024744D">
        <w:rPr>
          <w:spacing w:val="-4"/>
          <w:sz w:val="22"/>
          <w:szCs w:val="22"/>
          <w:lang w:val="sl-SI"/>
        </w:rPr>
        <w:t>drugih informacijah</w:t>
      </w:r>
      <w:r w:rsidRPr="0024744D">
        <w:rPr>
          <w:sz w:val="22"/>
          <w:szCs w:val="22"/>
          <w:lang w:val="sl-SI"/>
        </w:rPr>
        <w:t xml:space="preserve"> ugotovi pomembno ne</w:t>
      </w:r>
      <w:r w:rsidR="00AA1A1A" w:rsidRPr="0024744D">
        <w:rPr>
          <w:sz w:val="22"/>
          <w:szCs w:val="22"/>
          <w:lang w:val="sl-SI"/>
        </w:rPr>
        <w:t>skladnost</w:t>
      </w:r>
      <w:r w:rsidRPr="0024744D">
        <w:rPr>
          <w:sz w:val="22"/>
          <w:szCs w:val="22"/>
          <w:lang w:val="sl-SI"/>
        </w:rPr>
        <w:t xml:space="preserve"> ali napačno navedbo dejstev, ki j</w:t>
      </w:r>
      <w:r w:rsidR="00AA1A1A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storitvena organizacija noče popraviti, </w:t>
      </w:r>
      <w:r w:rsidR="00AA1A1A" w:rsidRPr="0024744D">
        <w:rPr>
          <w:sz w:val="22"/>
          <w:szCs w:val="22"/>
          <w:lang w:val="sl-SI"/>
        </w:rPr>
        <w:t xml:space="preserve">je </w:t>
      </w:r>
      <w:r w:rsidRPr="0024744D">
        <w:rPr>
          <w:sz w:val="22"/>
          <w:szCs w:val="22"/>
          <w:lang w:val="sl-SI"/>
        </w:rPr>
        <w:t xml:space="preserve">revizor storitve </w:t>
      </w:r>
      <w:r w:rsidR="00AA1A1A" w:rsidRPr="0024744D">
        <w:rPr>
          <w:sz w:val="22"/>
          <w:szCs w:val="22"/>
          <w:lang w:val="sl-SI"/>
        </w:rPr>
        <w:t xml:space="preserve">dolžan </w:t>
      </w:r>
      <w:r w:rsidRPr="0024744D">
        <w:rPr>
          <w:sz w:val="22"/>
          <w:szCs w:val="22"/>
          <w:lang w:val="sl-SI"/>
        </w:rPr>
        <w:t>ustrezno ukrepati</w:t>
      </w:r>
      <w:r w:rsidR="006068D9" w:rsidRPr="006068D9">
        <w:rPr>
          <w:sz w:val="22"/>
          <w:szCs w:val="22"/>
          <w:lang w:val="sl-SI"/>
        </w:rPr>
        <w:t xml:space="preserve"> (</w:t>
      </w:r>
      <w:r w:rsidR="006068D9" w:rsidRPr="006068D9">
        <w:rPr>
          <w:sz w:val="18"/>
          <w:szCs w:val="18"/>
          <w:lang w:val="sl-SI"/>
        </w:rPr>
        <w:t>glej</w:t>
      </w:r>
      <w:r w:rsidRPr="0024744D">
        <w:rPr>
          <w:sz w:val="18"/>
          <w:szCs w:val="18"/>
          <w:lang w:val="sl-SI"/>
        </w:rPr>
        <w:t xml:space="preserve"> odstavka A44</w:t>
      </w:r>
      <w:r w:rsidR="00F72544" w:rsidRPr="0024744D">
        <w:rPr>
          <w:sz w:val="18"/>
          <w:szCs w:val="18"/>
          <w:lang w:val="sl-SI"/>
        </w:rPr>
        <w:t xml:space="preserve"> in</w:t>
      </w:r>
      <w:r w:rsidR="00437F79" w:rsidRPr="0024744D">
        <w:rPr>
          <w:sz w:val="18"/>
          <w:szCs w:val="18"/>
          <w:lang w:val="sl-SI"/>
        </w:rPr>
        <w:t xml:space="preserve"> </w:t>
      </w:r>
      <w:r w:rsidRPr="0024744D">
        <w:rPr>
          <w:sz w:val="18"/>
          <w:szCs w:val="18"/>
          <w:lang w:val="sl-SI"/>
        </w:rPr>
        <w:t>A45</w:t>
      </w:r>
      <w:r w:rsidR="006068D9" w:rsidRPr="006068D9">
        <w:rPr>
          <w:sz w:val="22"/>
          <w:szCs w:val="18"/>
          <w:lang w:val="sl-SI"/>
        </w:rPr>
        <w:t>).</w:t>
      </w:r>
    </w:p>
    <w:p w14:paraId="329F04BD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Kasnejši dogodki</w:t>
      </w:r>
    </w:p>
    <w:p w14:paraId="19859DA8" w14:textId="145E032D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43.</w:t>
      </w:r>
      <w:r w:rsidRPr="0024744D">
        <w:rPr>
          <w:sz w:val="22"/>
          <w:szCs w:val="22"/>
          <w:lang w:val="sl-SI"/>
        </w:rPr>
        <w:tab/>
        <w:t>Revizor storitve poizved</w:t>
      </w:r>
      <w:r w:rsidR="00AA1A1A" w:rsidRPr="0024744D">
        <w:rPr>
          <w:sz w:val="22"/>
          <w:szCs w:val="22"/>
          <w:lang w:val="sl-SI"/>
        </w:rPr>
        <w:t>uje</w:t>
      </w:r>
      <w:r w:rsidRPr="0024744D">
        <w:rPr>
          <w:sz w:val="22"/>
          <w:szCs w:val="22"/>
          <w:lang w:val="sl-SI"/>
        </w:rPr>
        <w:t xml:space="preserve">, ali storitvena organizacija ve za katere koli dogodke, </w:t>
      </w:r>
      <w:r w:rsidRPr="0024744D">
        <w:rPr>
          <w:spacing w:val="-4"/>
          <w:sz w:val="22"/>
          <w:szCs w:val="22"/>
          <w:lang w:val="sl-SI"/>
        </w:rPr>
        <w:t>ki so se zgodili po poteku obdobja, na kater</w:t>
      </w:r>
      <w:r w:rsidR="00C30729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se nanaša opis sistema storitvene organizacije, vse do datuma poročila o zagotovilu revizorja storitve, </w:t>
      </w:r>
      <w:r w:rsidR="00F4692D" w:rsidRPr="0024744D">
        <w:rPr>
          <w:spacing w:val="-4"/>
          <w:sz w:val="22"/>
          <w:szCs w:val="22"/>
          <w:lang w:val="sl-SI"/>
        </w:rPr>
        <w:t xml:space="preserve">zaradi katere bi revizor storitve </w:t>
      </w:r>
      <w:r w:rsidRPr="0024744D">
        <w:rPr>
          <w:spacing w:val="-4"/>
          <w:sz w:val="22"/>
          <w:szCs w:val="22"/>
          <w:lang w:val="sl-SI"/>
        </w:rPr>
        <w:t xml:space="preserve">lahko </w:t>
      </w:r>
      <w:r w:rsidR="00F4692D" w:rsidRPr="0024744D">
        <w:rPr>
          <w:spacing w:val="-4"/>
          <w:sz w:val="22"/>
          <w:szCs w:val="22"/>
          <w:lang w:val="sl-SI"/>
        </w:rPr>
        <w:t>spremenil</w:t>
      </w:r>
      <w:r w:rsidRPr="0024744D">
        <w:rPr>
          <w:spacing w:val="-4"/>
          <w:sz w:val="22"/>
          <w:szCs w:val="22"/>
          <w:lang w:val="sl-SI"/>
        </w:rPr>
        <w:t xml:space="preserve"> poročilo o zagotovilu</w:t>
      </w:r>
      <w:r w:rsidRPr="0024744D">
        <w:rPr>
          <w:sz w:val="22"/>
          <w:szCs w:val="22"/>
          <w:lang w:val="sl-SI"/>
        </w:rPr>
        <w:t>. Če revizor storitve za tak dogodek ve in storitvena organizacija informacije o tem dogodku ni razkrila, ga mora revizor storitve razkri</w:t>
      </w:r>
      <w:r w:rsidR="00666D4F" w:rsidRPr="0024744D">
        <w:rPr>
          <w:sz w:val="22"/>
          <w:szCs w:val="22"/>
          <w:lang w:val="sl-SI"/>
        </w:rPr>
        <w:t>ti</w:t>
      </w:r>
      <w:r w:rsidRPr="0024744D">
        <w:rPr>
          <w:sz w:val="22"/>
          <w:szCs w:val="22"/>
          <w:lang w:val="sl-SI"/>
        </w:rPr>
        <w:t xml:space="preserve"> v</w:t>
      </w:r>
      <w:r w:rsidR="00F4692D" w:rsidRPr="0024744D">
        <w:rPr>
          <w:sz w:val="22"/>
          <w:szCs w:val="22"/>
          <w:lang w:val="sl-SI"/>
        </w:rPr>
        <w:t xml:space="preserve"> </w:t>
      </w:r>
      <w:r w:rsidRPr="0024744D">
        <w:rPr>
          <w:sz w:val="22"/>
          <w:szCs w:val="22"/>
          <w:lang w:val="sl-SI"/>
        </w:rPr>
        <w:t xml:space="preserve">poročilu o zagotovilu. </w:t>
      </w:r>
    </w:p>
    <w:p w14:paraId="35FDE516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44.</w:t>
      </w:r>
      <w:r w:rsidRPr="0024744D">
        <w:rPr>
          <w:sz w:val="22"/>
          <w:szCs w:val="22"/>
          <w:lang w:val="sl-SI"/>
        </w:rPr>
        <w:tab/>
        <w:t xml:space="preserve">Revizorju storitve pa ni treba </w:t>
      </w:r>
      <w:r w:rsidR="00C30729" w:rsidRPr="0024744D">
        <w:rPr>
          <w:sz w:val="22"/>
          <w:szCs w:val="22"/>
          <w:lang w:val="sl-SI"/>
        </w:rPr>
        <w:t>opraviti</w:t>
      </w:r>
      <w:r w:rsidRPr="0024744D">
        <w:rPr>
          <w:sz w:val="22"/>
          <w:szCs w:val="22"/>
          <w:lang w:val="sl-SI"/>
        </w:rPr>
        <w:t xml:space="preserve"> nobenih postopkov v zvezi z opisom</w:t>
      </w:r>
      <w:r w:rsidRPr="0024744D">
        <w:rPr>
          <w:spacing w:val="-2"/>
          <w:sz w:val="22"/>
          <w:szCs w:val="22"/>
          <w:lang w:val="sl-SI"/>
        </w:rPr>
        <w:t xml:space="preserve"> sistema storitvene organizacije ali </w:t>
      </w:r>
      <w:r w:rsidR="00C30729" w:rsidRPr="0024744D">
        <w:rPr>
          <w:spacing w:val="-2"/>
          <w:sz w:val="22"/>
          <w:szCs w:val="22"/>
          <w:lang w:val="sl-SI"/>
        </w:rPr>
        <w:t>ustreznostjo</w:t>
      </w:r>
      <w:r w:rsidRPr="0024744D">
        <w:rPr>
          <w:spacing w:val="-2"/>
          <w:sz w:val="22"/>
          <w:szCs w:val="22"/>
          <w:lang w:val="sl-SI"/>
        </w:rPr>
        <w:t xml:space="preserve"> vzpostavitve ali uspešnosti delovanja kontrol </w:t>
      </w:r>
      <w:r w:rsidRPr="0024744D">
        <w:rPr>
          <w:sz w:val="22"/>
          <w:szCs w:val="22"/>
          <w:lang w:val="sl-SI"/>
        </w:rPr>
        <w:t>po datumu poročila o zagotovilu revizorja storitve.</w:t>
      </w:r>
    </w:p>
    <w:p w14:paraId="684A5987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Dokumentacija</w:t>
      </w:r>
    </w:p>
    <w:p w14:paraId="07597666" w14:textId="75AC9ABA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45.</w:t>
      </w:r>
      <w:r w:rsidRPr="0024744D">
        <w:rPr>
          <w:spacing w:val="-4"/>
          <w:sz w:val="22"/>
          <w:szCs w:val="22"/>
          <w:lang w:val="sl-SI"/>
        </w:rPr>
        <w:tab/>
        <w:t xml:space="preserve">Revizor storitve </w:t>
      </w:r>
      <w:r w:rsidR="00F4692D" w:rsidRPr="0024744D">
        <w:rPr>
          <w:spacing w:val="-4"/>
          <w:sz w:val="22"/>
          <w:szCs w:val="22"/>
          <w:lang w:val="sl-SI"/>
        </w:rPr>
        <w:t xml:space="preserve">pravočasno </w:t>
      </w:r>
      <w:r w:rsidRPr="0024744D">
        <w:rPr>
          <w:spacing w:val="-4"/>
          <w:sz w:val="22"/>
          <w:szCs w:val="22"/>
          <w:lang w:val="sl-SI"/>
        </w:rPr>
        <w:t>pripravi dokumentacijo</w:t>
      </w:r>
      <w:r w:rsidR="00F4692D" w:rsidRPr="0024744D">
        <w:rPr>
          <w:spacing w:val="-4"/>
          <w:sz w:val="22"/>
          <w:szCs w:val="22"/>
          <w:lang w:val="sl-SI"/>
        </w:rPr>
        <w:t xml:space="preserve"> posla</w:t>
      </w:r>
      <w:r w:rsidRPr="0024744D">
        <w:rPr>
          <w:spacing w:val="-4"/>
          <w:sz w:val="22"/>
          <w:szCs w:val="22"/>
          <w:lang w:val="sl-SI"/>
        </w:rPr>
        <w:t>,</w:t>
      </w:r>
      <w:r w:rsidR="00F4692D" w:rsidRPr="0024744D">
        <w:rPr>
          <w:spacing w:val="-4"/>
          <w:sz w:val="22"/>
          <w:szCs w:val="22"/>
          <w:lang w:val="sl-SI"/>
        </w:rPr>
        <w:t xml:space="preserve"> v kateri je zapis podlage za poročilo o zagotovilu,</w:t>
      </w:r>
      <w:r w:rsidRPr="0024744D">
        <w:rPr>
          <w:spacing w:val="-4"/>
          <w:sz w:val="22"/>
          <w:szCs w:val="22"/>
          <w:lang w:val="sl-SI"/>
        </w:rPr>
        <w:t xml:space="preserve"> ki je </w:t>
      </w:r>
      <w:r w:rsidR="00F4692D" w:rsidRPr="0024744D">
        <w:rPr>
          <w:spacing w:val="-4"/>
          <w:sz w:val="22"/>
          <w:szCs w:val="22"/>
          <w:lang w:val="sl-SI"/>
        </w:rPr>
        <w:t>zadosten in ustrezen</w:t>
      </w:r>
      <w:r w:rsidRPr="0024744D">
        <w:rPr>
          <w:spacing w:val="-4"/>
          <w:sz w:val="22"/>
          <w:szCs w:val="22"/>
          <w:lang w:val="sl-SI"/>
        </w:rPr>
        <w:t xml:space="preserve">, da lahko izkušen revizor storitve, ki ni imel prej nobenih stikov s poslom, razume: </w:t>
      </w:r>
    </w:p>
    <w:p w14:paraId="0E1FDF2E" w14:textId="0EA3367F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</w:r>
      <w:r w:rsidR="00C30729" w:rsidRPr="0024744D">
        <w:rPr>
          <w:spacing w:val="-4"/>
          <w:sz w:val="22"/>
          <w:szCs w:val="22"/>
          <w:lang w:val="sl-SI"/>
        </w:rPr>
        <w:t>vrsto</w:t>
      </w:r>
      <w:r w:rsidRPr="0024744D">
        <w:rPr>
          <w:spacing w:val="-4"/>
          <w:sz w:val="22"/>
          <w:szCs w:val="22"/>
          <w:lang w:val="sl-SI"/>
        </w:rPr>
        <w:t xml:space="preserve">, čas in obseg postopkov, </w:t>
      </w:r>
      <w:r w:rsidR="00C30729" w:rsidRPr="0024744D">
        <w:rPr>
          <w:spacing w:val="-4"/>
          <w:sz w:val="22"/>
          <w:szCs w:val="22"/>
          <w:lang w:val="sl-SI"/>
        </w:rPr>
        <w:t>opravljenih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C30729" w:rsidRPr="0024744D">
        <w:rPr>
          <w:spacing w:val="-4"/>
          <w:sz w:val="22"/>
          <w:szCs w:val="22"/>
          <w:lang w:val="sl-SI"/>
        </w:rPr>
        <w:t>v</w:t>
      </w:r>
      <w:r w:rsidRPr="0024744D">
        <w:rPr>
          <w:spacing w:val="-4"/>
          <w:sz w:val="22"/>
          <w:szCs w:val="22"/>
          <w:lang w:val="sl-SI"/>
        </w:rPr>
        <w:t xml:space="preserve"> sklad</w:t>
      </w:r>
      <w:r w:rsidR="00C30729" w:rsidRPr="0024744D">
        <w:rPr>
          <w:spacing w:val="-4"/>
          <w:sz w:val="22"/>
          <w:szCs w:val="22"/>
          <w:lang w:val="sl-SI"/>
        </w:rPr>
        <w:t>u</w:t>
      </w:r>
      <w:r w:rsidRPr="0024744D">
        <w:rPr>
          <w:spacing w:val="-4"/>
          <w:sz w:val="22"/>
          <w:szCs w:val="22"/>
          <w:lang w:val="sl-SI"/>
        </w:rPr>
        <w:t xml:space="preserve"> s tem MSZ</w:t>
      </w:r>
      <w:r w:rsidR="008E4062">
        <w:rPr>
          <w:spacing w:val="-4"/>
          <w:sz w:val="22"/>
          <w:szCs w:val="22"/>
          <w:lang w:val="sl-SI"/>
        </w:rPr>
        <w:t>-jem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C30729" w:rsidRPr="0024744D">
        <w:rPr>
          <w:spacing w:val="-4"/>
          <w:sz w:val="22"/>
          <w:szCs w:val="22"/>
          <w:lang w:val="sl-SI"/>
        </w:rPr>
        <w:t>ter</w:t>
      </w:r>
      <w:r w:rsidRPr="0024744D">
        <w:rPr>
          <w:spacing w:val="-4"/>
          <w:sz w:val="22"/>
          <w:szCs w:val="22"/>
          <w:lang w:val="sl-SI"/>
        </w:rPr>
        <w:t xml:space="preserve"> ustreznimi zakonskimi in regulativnimi zahtevami,</w:t>
      </w:r>
    </w:p>
    <w:p w14:paraId="77C19D0F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 xml:space="preserve">izide </w:t>
      </w:r>
      <w:r w:rsidR="00C30729" w:rsidRPr="0024744D">
        <w:rPr>
          <w:spacing w:val="-4"/>
          <w:sz w:val="22"/>
          <w:szCs w:val="22"/>
          <w:lang w:val="sl-SI"/>
        </w:rPr>
        <w:t>opravljenih</w:t>
      </w:r>
      <w:r w:rsidRPr="0024744D">
        <w:rPr>
          <w:spacing w:val="-4"/>
          <w:sz w:val="22"/>
          <w:szCs w:val="22"/>
          <w:lang w:val="sl-SI"/>
        </w:rPr>
        <w:t xml:space="preserve"> postopkov in pridobljene dokaze ter</w:t>
      </w:r>
    </w:p>
    <w:p w14:paraId="59B32EE0" w14:textId="77777777" w:rsidR="006C4595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  <w:t>bistvene zadeve, ki so se pojavile med poslom, in sklep</w:t>
      </w:r>
      <w:r w:rsidR="00C30729" w:rsidRPr="0024744D">
        <w:rPr>
          <w:spacing w:val="-4"/>
          <w:sz w:val="22"/>
          <w:szCs w:val="22"/>
          <w:lang w:val="sl-SI"/>
        </w:rPr>
        <w:t>e, sprejete v zvezi z njimi</w:t>
      </w:r>
      <w:r w:rsidR="00666D4F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ter bistvene strokovne presoje pri oblikovanju teh sklepov.</w:t>
      </w:r>
    </w:p>
    <w:p w14:paraId="4A1A2CE7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46.</w:t>
      </w:r>
      <w:r w:rsidRPr="0024744D">
        <w:rPr>
          <w:spacing w:val="-4"/>
          <w:sz w:val="22"/>
          <w:szCs w:val="22"/>
          <w:lang w:val="sl-SI"/>
        </w:rPr>
        <w:tab/>
        <w:t xml:space="preserve">Pri dokumentiranju </w:t>
      </w:r>
      <w:r w:rsidR="00C56AEE" w:rsidRPr="0024744D">
        <w:rPr>
          <w:spacing w:val="-4"/>
          <w:sz w:val="22"/>
          <w:szCs w:val="22"/>
          <w:lang w:val="sl-SI"/>
        </w:rPr>
        <w:t>vrste</w:t>
      </w:r>
      <w:r w:rsidRPr="0024744D">
        <w:rPr>
          <w:spacing w:val="-4"/>
          <w:sz w:val="22"/>
          <w:szCs w:val="22"/>
          <w:lang w:val="sl-SI"/>
        </w:rPr>
        <w:t xml:space="preserve">, časa in obsega </w:t>
      </w:r>
      <w:r w:rsidR="00C56AEE" w:rsidRPr="0024744D">
        <w:rPr>
          <w:spacing w:val="-4"/>
          <w:sz w:val="22"/>
          <w:szCs w:val="22"/>
          <w:lang w:val="sl-SI"/>
        </w:rPr>
        <w:t>opravljenih</w:t>
      </w:r>
      <w:r w:rsidRPr="0024744D">
        <w:rPr>
          <w:spacing w:val="-4"/>
          <w:sz w:val="22"/>
          <w:szCs w:val="22"/>
          <w:lang w:val="sl-SI"/>
        </w:rPr>
        <w:t xml:space="preserve"> postopkov revizor storitve za</w:t>
      </w:r>
      <w:r w:rsidR="00C56AEE" w:rsidRPr="0024744D">
        <w:rPr>
          <w:spacing w:val="-4"/>
          <w:sz w:val="22"/>
          <w:szCs w:val="22"/>
          <w:lang w:val="sl-SI"/>
        </w:rPr>
        <w:t>beleži</w:t>
      </w:r>
      <w:r w:rsidRPr="0024744D">
        <w:rPr>
          <w:spacing w:val="-4"/>
          <w:sz w:val="22"/>
          <w:szCs w:val="22"/>
          <w:lang w:val="sl-SI"/>
        </w:rPr>
        <w:t>:</w:t>
      </w:r>
    </w:p>
    <w:p w14:paraId="6939787A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>prepoznavne značilnosti določenih postavk ali zadev, ki s</w:t>
      </w:r>
      <w:r w:rsidR="00C56AEE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C56AEE" w:rsidRPr="0024744D">
        <w:rPr>
          <w:spacing w:val="-4"/>
          <w:sz w:val="22"/>
          <w:szCs w:val="22"/>
          <w:lang w:val="sl-SI"/>
        </w:rPr>
        <w:t xml:space="preserve">predmet </w:t>
      </w:r>
      <w:r w:rsidRPr="0024744D">
        <w:rPr>
          <w:spacing w:val="-4"/>
          <w:sz w:val="22"/>
          <w:szCs w:val="22"/>
          <w:lang w:val="sl-SI"/>
        </w:rPr>
        <w:t>preizkuša</w:t>
      </w:r>
      <w:r w:rsidR="00C56AEE" w:rsidRPr="0024744D">
        <w:rPr>
          <w:spacing w:val="-4"/>
          <w:sz w:val="22"/>
          <w:szCs w:val="22"/>
          <w:lang w:val="sl-SI"/>
        </w:rPr>
        <w:t>nja</w:t>
      </w:r>
      <w:r w:rsidRPr="0024744D">
        <w:rPr>
          <w:spacing w:val="-4"/>
          <w:sz w:val="22"/>
          <w:szCs w:val="22"/>
          <w:lang w:val="sl-SI"/>
        </w:rPr>
        <w:t>;</w:t>
      </w:r>
    </w:p>
    <w:p w14:paraId="5CCFC300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>kdo je opravil delo in datum dokončanja tega dela</w:t>
      </w:r>
      <w:r w:rsidR="00666D4F" w:rsidRPr="0024744D">
        <w:rPr>
          <w:spacing w:val="-4"/>
          <w:sz w:val="22"/>
          <w:szCs w:val="22"/>
          <w:lang w:val="sl-SI"/>
        </w:rPr>
        <w:t>,</w:t>
      </w:r>
    </w:p>
    <w:p w14:paraId="2978B94F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  <w:t>kdo je pregledal opravljeno delo ter datum in obseg takega pregleda.</w:t>
      </w:r>
    </w:p>
    <w:p w14:paraId="1769CB2B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47.</w:t>
      </w:r>
      <w:r w:rsidRPr="0024744D">
        <w:rPr>
          <w:spacing w:val="-4"/>
          <w:sz w:val="22"/>
          <w:szCs w:val="22"/>
          <w:lang w:val="sl-SI"/>
        </w:rPr>
        <w:tab/>
        <w:t xml:space="preserve">Če </w:t>
      </w:r>
      <w:r w:rsidR="00C56AEE" w:rsidRPr="0024744D">
        <w:rPr>
          <w:spacing w:val="-4"/>
          <w:sz w:val="22"/>
          <w:szCs w:val="22"/>
          <w:lang w:val="sl-SI"/>
        </w:rPr>
        <w:t xml:space="preserve">uporabi </w:t>
      </w:r>
      <w:r w:rsidRPr="0024744D">
        <w:rPr>
          <w:spacing w:val="-4"/>
          <w:sz w:val="22"/>
          <w:szCs w:val="22"/>
          <w:lang w:val="sl-SI"/>
        </w:rPr>
        <w:t>revizor storitve določeno delo notranjih revizorjev, dokumentira s</w:t>
      </w:r>
      <w:r w:rsidR="00C56AEE" w:rsidRPr="0024744D">
        <w:rPr>
          <w:spacing w:val="-4"/>
          <w:sz w:val="22"/>
          <w:szCs w:val="22"/>
          <w:lang w:val="sl-SI"/>
        </w:rPr>
        <w:t>prejete</w:t>
      </w:r>
      <w:r w:rsidRPr="0024744D">
        <w:rPr>
          <w:spacing w:val="-4"/>
          <w:sz w:val="22"/>
          <w:szCs w:val="22"/>
          <w:lang w:val="sl-SI"/>
        </w:rPr>
        <w:t xml:space="preserve"> sklepe glede ovrednotenja ustreznosti dela notranjih revizorjev in postopke, ki jih je revizor storitve </w:t>
      </w:r>
      <w:r w:rsidR="00C56AEE" w:rsidRPr="0024744D">
        <w:rPr>
          <w:spacing w:val="-4"/>
          <w:sz w:val="22"/>
          <w:szCs w:val="22"/>
          <w:lang w:val="sl-SI"/>
        </w:rPr>
        <w:t>opravil</w:t>
      </w:r>
      <w:r w:rsidRPr="0024744D">
        <w:rPr>
          <w:spacing w:val="-4"/>
          <w:sz w:val="22"/>
          <w:szCs w:val="22"/>
          <w:lang w:val="sl-SI"/>
        </w:rPr>
        <w:t xml:space="preserve"> v zvezi s tem delom.</w:t>
      </w:r>
    </w:p>
    <w:p w14:paraId="50A3DE54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48.</w:t>
      </w:r>
      <w:r w:rsidRPr="0024744D">
        <w:rPr>
          <w:spacing w:val="-4"/>
          <w:sz w:val="22"/>
          <w:szCs w:val="22"/>
          <w:lang w:val="sl-SI"/>
        </w:rPr>
        <w:tab/>
        <w:t>Revizor storitve dokumentira svoje razgovore o bistvenih zadevah s storitveno organizacijo in drugimi, vključ</w:t>
      </w:r>
      <w:r w:rsidR="00C56AEE" w:rsidRPr="0024744D">
        <w:rPr>
          <w:spacing w:val="-4"/>
          <w:sz w:val="22"/>
          <w:szCs w:val="22"/>
          <w:lang w:val="sl-SI"/>
        </w:rPr>
        <w:t>no z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C56AEE" w:rsidRPr="0024744D">
        <w:rPr>
          <w:spacing w:val="-4"/>
          <w:sz w:val="22"/>
          <w:szCs w:val="22"/>
          <w:lang w:val="sl-SI"/>
        </w:rPr>
        <w:t>vrsto</w:t>
      </w:r>
      <w:r w:rsidRPr="0024744D">
        <w:rPr>
          <w:spacing w:val="-4"/>
          <w:sz w:val="22"/>
          <w:szCs w:val="22"/>
          <w:lang w:val="sl-SI"/>
        </w:rPr>
        <w:t xml:space="preserve"> obravnavanih bistvenih zadev ter kdaj in s kom se je o tem pogovarjal.</w:t>
      </w:r>
    </w:p>
    <w:p w14:paraId="39950EB6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49.</w:t>
      </w:r>
      <w:r w:rsidRPr="0024744D">
        <w:rPr>
          <w:spacing w:val="-4"/>
          <w:sz w:val="22"/>
          <w:szCs w:val="22"/>
          <w:lang w:val="sl-SI"/>
        </w:rPr>
        <w:tab/>
        <w:t xml:space="preserve">Če je revizor storitve </w:t>
      </w:r>
      <w:r w:rsidR="00C56AEE" w:rsidRPr="0024744D">
        <w:rPr>
          <w:spacing w:val="-4"/>
          <w:sz w:val="22"/>
          <w:szCs w:val="22"/>
          <w:lang w:val="sl-SI"/>
        </w:rPr>
        <w:t>pridobil</w:t>
      </w:r>
      <w:r w:rsidRPr="0024744D">
        <w:rPr>
          <w:spacing w:val="-4"/>
          <w:sz w:val="22"/>
          <w:szCs w:val="22"/>
          <w:lang w:val="sl-SI"/>
        </w:rPr>
        <w:t xml:space="preserve"> informacij</w:t>
      </w:r>
      <w:r w:rsidR="00C56AEE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>, ki ni skladn</w:t>
      </w:r>
      <w:r w:rsidR="00C56AEE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s končnim sklepom revizorja storitve o bistveni zadevi, dokumentira, kako je tako ne</w:t>
      </w:r>
      <w:r w:rsidR="00C56AEE" w:rsidRPr="0024744D">
        <w:rPr>
          <w:spacing w:val="-4"/>
          <w:sz w:val="22"/>
          <w:szCs w:val="22"/>
          <w:lang w:val="sl-SI"/>
        </w:rPr>
        <w:t>skladnost</w:t>
      </w:r>
      <w:r w:rsidRPr="0024744D">
        <w:rPr>
          <w:spacing w:val="-4"/>
          <w:sz w:val="22"/>
          <w:szCs w:val="22"/>
          <w:lang w:val="sl-SI"/>
        </w:rPr>
        <w:t xml:space="preserve"> obravnaval. </w:t>
      </w:r>
    </w:p>
    <w:p w14:paraId="26623FEC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50.</w:t>
      </w:r>
      <w:r w:rsidRPr="0024744D">
        <w:rPr>
          <w:spacing w:val="-4"/>
          <w:sz w:val="22"/>
          <w:szCs w:val="22"/>
          <w:lang w:val="sl-SI"/>
        </w:rPr>
        <w:tab/>
        <w:t>Revizor storitve zb</w:t>
      </w:r>
      <w:r w:rsidR="00C56AEE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>r</w:t>
      </w:r>
      <w:r w:rsidR="00C56AEE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dokumentacijo v spisu posla in po datumu poročila o zagotovilu revizorja storitve pravočasno </w:t>
      </w:r>
      <w:r w:rsidR="00C56AEE" w:rsidRPr="0024744D">
        <w:rPr>
          <w:spacing w:val="-4"/>
          <w:sz w:val="22"/>
          <w:szCs w:val="22"/>
          <w:lang w:val="sl-SI"/>
        </w:rPr>
        <w:t>zaključi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C56AEE" w:rsidRPr="0024744D">
        <w:rPr>
          <w:spacing w:val="-4"/>
          <w:sz w:val="22"/>
          <w:szCs w:val="22"/>
          <w:lang w:val="sl-SI"/>
        </w:rPr>
        <w:t>administrativni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C56AEE" w:rsidRPr="0024744D">
        <w:rPr>
          <w:spacing w:val="-4"/>
          <w:sz w:val="22"/>
          <w:szCs w:val="22"/>
          <w:lang w:val="sl-SI"/>
        </w:rPr>
        <w:t>postopek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AB104F" w:rsidRPr="0024744D">
        <w:rPr>
          <w:spacing w:val="-4"/>
          <w:sz w:val="22"/>
          <w:szCs w:val="22"/>
          <w:lang w:val="sl-SI"/>
        </w:rPr>
        <w:t>sestavljanja</w:t>
      </w:r>
      <w:r w:rsidRPr="0024744D">
        <w:rPr>
          <w:spacing w:val="-4"/>
          <w:sz w:val="22"/>
          <w:szCs w:val="22"/>
          <w:lang w:val="sl-SI"/>
        </w:rPr>
        <w:t xml:space="preserve"> končnega spisa posla.</w:t>
      </w:r>
      <w:r w:rsidRPr="0024744D">
        <w:rPr>
          <w:rStyle w:val="Sprotnaopomba-sklic"/>
          <w:spacing w:val="-4"/>
          <w:szCs w:val="22"/>
          <w:lang w:val="sl-SI"/>
        </w:rPr>
        <w:footnoteReference w:id="10"/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223B187A" w14:textId="4A98DE24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51.</w:t>
      </w:r>
      <w:r w:rsidRPr="0024744D">
        <w:rPr>
          <w:spacing w:val="-4"/>
          <w:sz w:val="22"/>
          <w:szCs w:val="22"/>
          <w:lang w:val="sl-SI"/>
        </w:rPr>
        <w:tab/>
      </w:r>
      <w:r w:rsidR="00AB104F" w:rsidRPr="0024744D">
        <w:rPr>
          <w:spacing w:val="-4"/>
          <w:sz w:val="22"/>
          <w:szCs w:val="22"/>
          <w:lang w:val="sl-SI"/>
        </w:rPr>
        <w:t>Ko je sestavljanje končnega spisa posla zaključeno,</w:t>
      </w:r>
      <w:r w:rsidRPr="0024744D">
        <w:rPr>
          <w:spacing w:val="-4"/>
          <w:sz w:val="22"/>
          <w:szCs w:val="22"/>
          <w:lang w:val="sl-SI"/>
        </w:rPr>
        <w:t xml:space="preserve"> revizor storitve</w:t>
      </w:r>
      <w:r w:rsidR="00AB104F" w:rsidRPr="0024744D">
        <w:rPr>
          <w:spacing w:val="-4"/>
          <w:sz w:val="22"/>
          <w:szCs w:val="22"/>
          <w:lang w:val="sl-SI"/>
        </w:rPr>
        <w:t xml:space="preserve"> ne sme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AC0E8D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zbrisati ali zavreči nobene dokumentacije, dokler ne poteče obdobje </w:t>
      </w:r>
      <w:r w:rsidR="00AC0E8D" w:rsidRPr="0024744D">
        <w:rPr>
          <w:spacing w:val="-4"/>
          <w:sz w:val="22"/>
          <w:szCs w:val="22"/>
          <w:lang w:val="sl-SI"/>
        </w:rPr>
        <w:t xml:space="preserve">njenega </w:t>
      </w:r>
      <w:r w:rsidRPr="0024744D">
        <w:rPr>
          <w:spacing w:val="-4"/>
          <w:sz w:val="22"/>
          <w:szCs w:val="22"/>
          <w:lang w:val="sl-SI"/>
        </w:rPr>
        <w:t>hranjenja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A46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5026CEB2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52.</w:t>
      </w:r>
      <w:r w:rsidRPr="0024744D">
        <w:rPr>
          <w:spacing w:val="-4"/>
          <w:sz w:val="22"/>
          <w:szCs w:val="22"/>
          <w:lang w:val="sl-SI"/>
        </w:rPr>
        <w:tab/>
        <w:t xml:space="preserve">Če revizor storitve po </w:t>
      </w:r>
      <w:r w:rsidR="00AC0E8D" w:rsidRPr="0024744D">
        <w:rPr>
          <w:spacing w:val="-4"/>
          <w:sz w:val="22"/>
          <w:szCs w:val="22"/>
          <w:lang w:val="sl-SI"/>
        </w:rPr>
        <w:t xml:space="preserve">zaključenem </w:t>
      </w:r>
      <w:r w:rsidRPr="0024744D">
        <w:rPr>
          <w:spacing w:val="-4"/>
          <w:sz w:val="22"/>
          <w:szCs w:val="22"/>
          <w:lang w:val="sl-SI"/>
        </w:rPr>
        <w:t>sestavljanju končnega spisa posla ugotovi, da bi bilo treb</w:t>
      </w:r>
      <w:r w:rsidR="00666D4F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AC0E8D" w:rsidRPr="0024744D">
        <w:rPr>
          <w:spacing w:val="-4"/>
          <w:sz w:val="22"/>
          <w:szCs w:val="22"/>
          <w:lang w:val="sl-SI"/>
        </w:rPr>
        <w:t>prilagoditi</w:t>
      </w:r>
      <w:r w:rsidRPr="0024744D">
        <w:rPr>
          <w:spacing w:val="-4"/>
          <w:sz w:val="22"/>
          <w:szCs w:val="22"/>
          <w:lang w:val="sl-SI"/>
        </w:rPr>
        <w:t xml:space="preserve"> obstoječo dokumentacijo posla ali dodati novo dokumentacijo, </w:t>
      </w:r>
      <w:r w:rsidR="00F72544" w:rsidRPr="0024744D">
        <w:rPr>
          <w:spacing w:val="-4"/>
          <w:sz w:val="22"/>
          <w:szCs w:val="22"/>
          <w:lang w:val="sl-SI"/>
        </w:rPr>
        <w:t xml:space="preserve">te spremembe ali dodatki pa </w:t>
      </w:r>
      <w:r w:rsidRPr="0024744D">
        <w:rPr>
          <w:spacing w:val="-4"/>
          <w:sz w:val="22"/>
          <w:szCs w:val="22"/>
          <w:lang w:val="sl-SI"/>
        </w:rPr>
        <w:t>ne vpliva</w:t>
      </w:r>
      <w:r w:rsidR="00F72544" w:rsidRPr="0024744D">
        <w:rPr>
          <w:spacing w:val="-4"/>
          <w:sz w:val="22"/>
          <w:szCs w:val="22"/>
          <w:lang w:val="sl-SI"/>
        </w:rPr>
        <w:t>jo</w:t>
      </w:r>
      <w:r w:rsidRPr="0024744D">
        <w:rPr>
          <w:spacing w:val="-4"/>
          <w:sz w:val="22"/>
          <w:szCs w:val="22"/>
          <w:lang w:val="sl-SI"/>
        </w:rPr>
        <w:t xml:space="preserve"> na njegovo poročilo, revizor storitve ne glede na vrsto sprememb ali dodatkov dokumentira:</w:t>
      </w:r>
    </w:p>
    <w:p w14:paraId="7BD45C5A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>posebne razloge zanje ter</w:t>
      </w:r>
    </w:p>
    <w:p w14:paraId="1CE7D2CC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b) </w:t>
      </w:r>
      <w:r w:rsidRPr="0024744D">
        <w:rPr>
          <w:spacing w:val="-4"/>
          <w:sz w:val="22"/>
          <w:szCs w:val="22"/>
          <w:lang w:val="sl-SI"/>
        </w:rPr>
        <w:tab/>
        <w:t xml:space="preserve">kdaj in kdo jih je </w:t>
      </w:r>
      <w:r w:rsidR="00F72544" w:rsidRPr="0024744D">
        <w:rPr>
          <w:spacing w:val="-4"/>
          <w:sz w:val="22"/>
          <w:szCs w:val="22"/>
          <w:lang w:val="sl-SI"/>
        </w:rPr>
        <w:t>pripravil</w:t>
      </w:r>
      <w:r w:rsidRPr="0024744D">
        <w:rPr>
          <w:spacing w:val="-4"/>
          <w:sz w:val="22"/>
          <w:szCs w:val="22"/>
          <w:lang w:val="sl-SI"/>
        </w:rPr>
        <w:t xml:space="preserve"> in pregledal</w:t>
      </w:r>
      <w:r w:rsidR="00F72544" w:rsidRPr="0024744D">
        <w:rPr>
          <w:spacing w:val="-4"/>
          <w:sz w:val="22"/>
          <w:szCs w:val="22"/>
          <w:lang w:val="sl-SI"/>
        </w:rPr>
        <w:t>.</w:t>
      </w:r>
    </w:p>
    <w:p w14:paraId="4DFC01D7" w14:textId="77777777" w:rsidR="00AB0F08" w:rsidRDefault="00AB0F08" w:rsidP="006C4595">
      <w:pPr>
        <w:pStyle w:val="Naslov2"/>
        <w:spacing w:before="180" w:after="0" w:line="240" w:lineRule="exact"/>
        <w:rPr>
          <w:sz w:val="22"/>
          <w:szCs w:val="22"/>
        </w:rPr>
      </w:pPr>
    </w:p>
    <w:p w14:paraId="57DF67FA" w14:textId="77777777" w:rsidR="00AB0F08" w:rsidRDefault="00AB0F08" w:rsidP="006C4595">
      <w:pPr>
        <w:pStyle w:val="Naslov2"/>
        <w:spacing w:before="180" w:after="0" w:line="240" w:lineRule="exact"/>
        <w:rPr>
          <w:sz w:val="22"/>
          <w:szCs w:val="22"/>
        </w:rPr>
      </w:pPr>
    </w:p>
    <w:p w14:paraId="30A4B79D" w14:textId="77777777" w:rsidR="00AB0F08" w:rsidRDefault="00AB0F08" w:rsidP="006C4595">
      <w:pPr>
        <w:pStyle w:val="Naslov2"/>
        <w:spacing w:before="180" w:after="0" w:line="240" w:lineRule="exact"/>
        <w:rPr>
          <w:sz w:val="22"/>
          <w:szCs w:val="22"/>
        </w:rPr>
      </w:pPr>
    </w:p>
    <w:p w14:paraId="048E9762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Priprava poročila o zagotovilu revizorja storitve </w:t>
      </w:r>
    </w:p>
    <w:p w14:paraId="6D5231B6" w14:textId="77777777" w:rsidR="006C4595" w:rsidRPr="0024744D" w:rsidRDefault="006C4595" w:rsidP="006C4595">
      <w:pPr>
        <w:pStyle w:val="Naslov3"/>
        <w:keepNext w:val="0"/>
        <w:spacing w:before="12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>Vsebina poročila o zagotovilu revizorja storitve</w:t>
      </w:r>
    </w:p>
    <w:p w14:paraId="054A0C48" w14:textId="34D2077D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53.</w:t>
      </w:r>
      <w:r w:rsidRPr="0024744D">
        <w:rPr>
          <w:spacing w:val="-4"/>
          <w:sz w:val="22"/>
          <w:szCs w:val="22"/>
          <w:lang w:val="sl-SI"/>
        </w:rPr>
        <w:tab/>
        <w:t xml:space="preserve">Poročilo o zagotovilu revizorja storitve mora vsebovati </w:t>
      </w:r>
      <w:r w:rsidR="00F4692D" w:rsidRPr="0024744D">
        <w:rPr>
          <w:spacing w:val="-4"/>
          <w:sz w:val="22"/>
          <w:szCs w:val="22"/>
          <w:lang w:val="sl-SI"/>
        </w:rPr>
        <w:t xml:space="preserve">najmanj </w:t>
      </w:r>
      <w:r w:rsidRPr="0024744D">
        <w:rPr>
          <w:spacing w:val="-4"/>
          <w:sz w:val="22"/>
          <w:szCs w:val="22"/>
          <w:lang w:val="sl-SI"/>
        </w:rPr>
        <w:t>naslednje osnovne sestavine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A47</w:t>
      </w:r>
      <w:r w:rsidR="006068D9" w:rsidRPr="006068D9">
        <w:rPr>
          <w:spacing w:val="-4"/>
          <w:sz w:val="22"/>
          <w:szCs w:val="18"/>
          <w:lang w:val="sl-SI"/>
        </w:rPr>
        <w:t>):</w:t>
      </w:r>
    </w:p>
    <w:p w14:paraId="04C5CEB2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 xml:space="preserve">naslov, ki jasno </w:t>
      </w:r>
      <w:r w:rsidR="00961927" w:rsidRPr="0024744D">
        <w:rPr>
          <w:spacing w:val="-4"/>
          <w:sz w:val="22"/>
          <w:szCs w:val="22"/>
          <w:lang w:val="sl-SI"/>
        </w:rPr>
        <w:t>nakazuje</w:t>
      </w:r>
      <w:r w:rsidRPr="0024744D">
        <w:rPr>
          <w:spacing w:val="-4"/>
          <w:sz w:val="22"/>
          <w:szCs w:val="22"/>
          <w:lang w:val="sl-SI"/>
        </w:rPr>
        <w:t>, da gre za poročilo o zagotovilu neodvisnega revizorja storitve,</w:t>
      </w:r>
    </w:p>
    <w:p w14:paraId="33974068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>naslovnika,</w:t>
      </w:r>
    </w:p>
    <w:p w14:paraId="4C8EA308" w14:textId="79B8D96A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</w:r>
      <w:r w:rsidR="00F4692D" w:rsidRPr="0024744D">
        <w:rPr>
          <w:spacing w:val="-4"/>
          <w:sz w:val="22"/>
          <w:szCs w:val="22"/>
          <w:lang w:val="sl-SI"/>
        </w:rPr>
        <w:t>opredelitev</w:t>
      </w:r>
      <w:r w:rsidRPr="0024744D">
        <w:rPr>
          <w:spacing w:val="-4"/>
          <w:sz w:val="22"/>
          <w:szCs w:val="22"/>
          <w:lang w:val="sl-SI"/>
        </w:rPr>
        <w:t>:</w:t>
      </w:r>
    </w:p>
    <w:p w14:paraId="17114E2A" w14:textId="43799D7C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tabs>
          <w:tab w:val="left" w:pos="8460"/>
        </w:tabs>
        <w:ind w:left="1814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i)</w:t>
      </w:r>
      <w:r w:rsidRPr="0024744D">
        <w:rPr>
          <w:spacing w:val="-4"/>
          <w:sz w:val="22"/>
          <w:szCs w:val="22"/>
          <w:lang w:val="sl-SI"/>
        </w:rPr>
        <w:tab/>
        <w:t>opis</w:t>
      </w:r>
      <w:r w:rsidR="00F4692D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sistema storitvene organizacije in njeno </w:t>
      </w:r>
      <w:r w:rsidR="00961927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>, kar vključuje zadeve, opisane v odstavku 9(k)(ii) za poročilo vrste 2 ali odstavku 9(j)(ii) za poročilo vrste 1;</w:t>
      </w:r>
    </w:p>
    <w:p w14:paraId="0DF05616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ii)</w:t>
      </w:r>
      <w:r w:rsidRPr="0024744D">
        <w:rPr>
          <w:spacing w:val="-4"/>
          <w:sz w:val="22"/>
          <w:szCs w:val="22"/>
          <w:lang w:val="sl-SI"/>
        </w:rPr>
        <w:tab/>
        <w:t>tiste morebitne dele opisa sistema storitvene organizacije, ki niso vključeni v mnenje revizorja storitve;</w:t>
      </w:r>
    </w:p>
    <w:p w14:paraId="58233FA4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iii)</w:t>
      </w:r>
      <w:r w:rsidRPr="0024744D">
        <w:rPr>
          <w:spacing w:val="-4"/>
          <w:sz w:val="22"/>
          <w:szCs w:val="22"/>
          <w:lang w:val="sl-SI"/>
        </w:rPr>
        <w:tab/>
        <w:t>če se opis nanaša na potrebne dopolnilne kontrole organizacije – uporabnice storitev, izjavo, da revizor storitve ni ovrednotil primernosti vzpostavitve ali uspešnosti delovanja dopolnilnih kontrol organizacije – uporabnice storitev in da je cilje kontroliranja, navedene v opisu sistema storitvene organizacije, mogoče doseči le</w:t>
      </w:r>
      <w:r w:rsidR="00180B25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če so</w:t>
      </w:r>
      <w:r w:rsidR="00536ED5" w:rsidRPr="0024744D">
        <w:rPr>
          <w:spacing w:val="-4"/>
          <w:sz w:val="22"/>
          <w:szCs w:val="22"/>
          <w:lang w:val="sl-SI"/>
        </w:rPr>
        <w:t xml:space="preserve"> poleg kontrol v storitveni organizaciji</w:t>
      </w:r>
      <w:r w:rsidRPr="0024744D">
        <w:rPr>
          <w:spacing w:val="-4"/>
          <w:sz w:val="22"/>
          <w:szCs w:val="22"/>
          <w:lang w:val="sl-SI"/>
        </w:rPr>
        <w:t xml:space="preserve"> dopolnilne kontrole organizacije – uporabnice storitev ustrezno vzpostavljene ali uspešno delujejo;</w:t>
      </w:r>
    </w:p>
    <w:p w14:paraId="5B4D5284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iv)</w:t>
      </w:r>
      <w:r w:rsidRPr="0024744D">
        <w:rPr>
          <w:spacing w:val="-4"/>
          <w:sz w:val="22"/>
          <w:szCs w:val="22"/>
          <w:lang w:val="sl-SI"/>
        </w:rPr>
        <w:tab/>
        <w:t xml:space="preserve">če </w:t>
      </w:r>
      <w:r w:rsidR="00536ED5" w:rsidRPr="0024744D">
        <w:rPr>
          <w:spacing w:val="-4"/>
          <w:sz w:val="22"/>
          <w:szCs w:val="22"/>
          <w:lang w:val="sl-SI"/>
        </w:rPr>
        <w:t xml:space="preserve">opravlja </w:t>
      </w:r>
      <w:r w:rsidRPr="0024744D">
        <w:rPr>
          <w:spacing w:val="-4"/>
          <w:sz w:val="22"/>
          <w:szCs w:val="22"/>
          <w:lang w:val="sl-SI"/>
        </w:rPr>
        <w:t xml:space="preserve">storitve podizvajalska organizacija, vrsto dejavnosti, ki jih </w:t>
      </w:r>
      <w:r w:rsidR="00536ED5" w:rsidRPr="0024744D">
        <w:rPr>
          <w:spacing w:val="-4"/>
          <w:sz w:val="22"/>
          <w:szCs w:val="22"/>
          <w:lang w:val="sl-SI"/>
        </w:rPr>
        <w:t>opravlja</w:t>
      </w:r>
      <w:r w:rsidRPr="0024744D">
        <w:rPr>
          <w:spacing w:val="-4"/>
          <w:sz w:val="22"/>
          <w:szCs w:val="22"/>
          <w:lang w:val="sl-SI"/>
        </w:rPr>
        <w:t xml:space="preserve"> podizvajalska organizacija</w:t>
      </w:r>
      <w:r w:rsidR="00536ED5" w:rsidRPr="0024744D">
        <w:rPr>
          <w:spacing w:val="-4"/>
          <w:sz w:val="22"/>
          <w:szCs w:val="22"/>
          <w:lang w:val="sl-SI"/>
        </w:rPr>
        <w:t xml:space="preserve"> in</w:t>
      </w:r>
      <w:r w:rsidRPr="0024744D">
        <w:rPr>
          <w:spacing w:val="-4"/>
          <w:sz w:val="22"/>
          <w:szCs w:val="22"/>
          <w:lang w:val="sl-SI"/>
        </w:rPr>
        <w:t xml:space="preserve"> kot so opisane v opisu sistema storitvene organizacije</w:t>
      </w:r>
      <w:r w:rsidR="00536ED5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in ali je bila v zvezi z njimi uporabljena vključitvena ali  izključitvena metoda</w:t>
      </w:r>
      <w:r w:rsidR="00536ED5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536ED5" w:rsidRPr="0024744D">
        <w:rPr>
          <w:spacing w:val="-4"/>
          <w:sz w:val="22"/>
          <w:szCs w:val="22"/>
          <w:lang w:val="sl-SI"/>
        </w:rPr>
        <w:t>k</w:t>
      </w:r>
      <w:r w:rsidRPr="0024744D">
        <w:rPr>
          <w:spacing w:val="-4"/>
          <w:sz w:val="22"/>
          <w:szCs w:val="22"/>
          <w:lang w:val="sl-SI"/>
        </w:rPr>
        <w:t>adar je uporabljena izključitvena metoda</w:t>
      </w:r>
      <w:r w:rsidR="00180B25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izjavo, da opis sistema storitvene organizacije izključuje cilje kontroliranja in z njimi povezane kontrole v ustreznih podizvajalskih organizacijah in da postopki revizorja storitve ne zajemajo tudi kontrol v podizvajalski organizaciji</w:t>
      </w:r>
      <w:r w:rsidR="00536ED5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536ED5" w:rsidRPr="0024744D">
        <w:rPr>
          <w:spacing w:val="-4"/>
          <w:sz w:val="22"/>
          <w:szCs w:val="22"/>
          <w:lang w:val="sl-SI"/>
        </w:rPr>
        <w:t>k</w:t>
      </w:r>
      <w:r w:rsidRPr="0024744D">
        <w:rPr>
          <w:spacing w:val="-4"/>
          <w:sz w:val="22"/>
          <w:szCs w:val="22"/>
          <w:lang w:val="sl-SI"/>
        </w:rPr>
        <w:t>adar pa je uporabljena vključitvena metoda, izjavo, da opis sistema storitvene organizacije vključuje cilje kontroliranja in z njimi povezane kontrole v podizvajalski organizaciji in da se postopki revizorja storitve nanašajo tudi na kontrole v podizvajalski organizaciji;</w:t>
      </w:r>
    </w:p>
    <w:p w14:paraId="406366EC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d)</w:t>
      </w:r>
      <w:r w:rsidRPr="0024744D">
        <w:rPr>
          <w:spacing w:val="-4"/>
          <w:sz w:val="22"/>
          <w:szCs w:val="22"/>
          <w:lang w:val="sl-SI"/>
        </w:rPr>
        <w:tab/>
        <w:t xml:space="preserve">opredelitev </w:t>
      </w:r>
      <w:r w:rsidR="00F4692D" w:rsidRPr="0024744D">
        <w:rPr>
          <w:spacing w:val="-4"/>
          <w:sz w:val="22"/>
          <w:szCs w:val="22"/>
          <w:lang w:val="sl-SI"/>
        </w:rPr>
        <w:t xml:space="preserve">uporabljenih </w:t>
      </w:r>
      <w:r w:rsidRPr="0024744D">
        <w:rPr>
          <w:spacing w:val="-4"/>
          <w:sz w:val="22"/>
          <w:szCs w:val="22"/>
          <w:lang w:val="sl-SI"/>
        </w:rPr>
        <w:t xml:space="preserve">sodil in stranko, ki določi cilje kontroliranja; </w:t>
      </w:r>
    </w:p>
    <w:p w14:paraId="407044D3" w14:textId="7A227071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e)</w:t>
      </w:r>
      <w:r w:rsidRPr="0024744D">
        <w:rPr>
          <w:spacing w:val="-4"/>
          <w:sz w:val="22"/>
          <w:szCs w:val="22"/>
          <w:lang w:val="sl-SI"/>
        </w:rPr>
        <w:tab/>
        <w:t>izjavo, da sta poročilo in opis preizkusov kontrol (pri poročilu vrste 2) namenjena samo organizacijam – uporabnicam storitev in njihovim revizorjem, ki dovolj dobro poznajo stanje, da j</w:t>
      </w:r>
      <w:r w:rsidR="00AA33AD" w:rsidRPr="0024744D">
        <w:rPr>
          <w:spacing w:val="-4"/>
          <w:sz w:val="22"/>
          <w:szCs w:val="22"/>
          <w:lang w:val="sl-SI"/>
        </w:rPr>
        <w:t>u</w:t>
      </w:r>
      <w:r w:rsidRPr="0024744D">
        <w:rPr>
          <w:spacing w:val="-4"/>
          <w:sz w:val="22"/>
          <w:szCs w:val="22"/>
          <w:lang w:val="sl-SI"/>
        </w:rPr>
        <w:t xml:space="preserve"> lahko skupaj z drugimi informacijami, vključno s tistimi o kontrolah, ki jih izvajajo organizacije – uporabnice storitev same, upoštevajo pri ocenjevanju tveganj pomembno napačnih navedb v računovodskih izkazih organizacije – uporabnice storitev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odstavek A48</w:t>
      </w:r>
      <w:r w:rsidRPr="0024744D">
        <w:rPr>
          <w:spacing w:val="-4"/>
          <w:sz w:val="22"/>
          <w:szCs w:val="22"/>
          <w:lang w:val="sl-SI"/>
        </w:rPr>
        <w:t>)</w:t>
      </w:r>
      <w:r w:rsidR="006068D9">
        <w:rPr>
          <w:spacing w:val="-4"/>
          <w:sz w:val="22"/>
          <w:szCs w:val="22"/>
          <w:lang w:val="sl-SI"/>
        </w:rPr>
        <w:t>;</w:t>
      </w:r>
    </w:p>
    <w:p w14:paraId="2E0D2B5E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f)</w:t>
      </w:r>
      <w:r w:rsidRPr="0024744D">
        <w:rPr>
          <w:sz w:val="22"/>
          <w:szCs w:val="22"/>
          <w:lang w:val="sl-SI"/>
        </w:rPr>
        <w:tab/>
        <w:t>izjavo, da je storitvena organizacija odgovorna za:</w:t>
      </w:r>
    </w:p>
    <w:p w14:paraId="4A459163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i)</w:t>
      </w:r>
      <w:r w:rsidRPr="0024744D">
        <w:rPr>
          <w:spacing w:val="-4"/>
          <w:sz w:val="22"/>
          <w:szCs w:val="22"/>
          <w:lang w:val="sl-SI"/>
        </w:rPr>
        <w:tab/>
        <w:t>pripravo opisa svojega sistema in priložen</w:t>
      </w:r>
      <w:r w:rsidR="009E7AE4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9E7AE4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, </w:t>
      </w:r>
      <w:r w:rsidR="009E7AE4" w:rsidRPr="0024744D">
        <w:rPr>
          <w:spacing w:val="-4"/>
          <w:sz w:val="22"/>
          <w:szCs w:val="22"/>
          <w:lang w:val="sl-SI"/>
        </w:rPr>
        <w:t>vključno s</w:t>
      </w:r>
      <w:r w:rsidRPr="0024744D">
        <w:rPr>
          <w:spacing w:val="-4"/>
          <w:sz w:val="22"/>
          <w:szCs w:val="22"/>
          <w:lang w:val="sl-SI"/>
        </w:rPr>
        <w:t xml:space="preserve"> popolnost</w:t>
      </w:r>
      <w:r w:rsidR="009E7AE4" w:rsidRPr="0024744D">
        <w:rPr>
          <w:spacing w:val="-4"/>
          <w:sz w:val="22"/>
          <w:szCs w:val="22"/>
          <w:lang w:val="sl-SI"/>
        </w:rPr>
        <w:t>jo</w:t>
      </w:r>
      <w:r w:rsidRPr="0024744D">
        <w:rPr>
          <w:spacing w:val="-4"/>
          <w:sz w:val="22"/>
          <w:szCs w:val="22"/>
          <w:lang w:val="sl-SI"/>
        </w:rPr>
        <w:t>, točnost</w:t>
      </w:r>
      <w:r w:rsidR="009E7AE4" w:rsidRPr="0024744D">
        <w:rPr>
          <w:spacing w:val="-4"/>
          <w:sz w:val="22"/>
          <w:szCs w:val="22"/>
          <w:lang w:val="sl-SI"/>
        </w:rPr>
        <w:t>jo</w:t>
      </w:r>
      <w:r w:rsidRPr="0024744D">
        <w:rPr>
          <w:spacing w:val="-4"/>
          <w:sz w:val="22"/>
          <w:szCs w:val="22"/>
          <w:lang w:val="sl-SI"/>
        </w:rPr>
        <w:t xml:space="preserve"> in </w:t>
      </w:r>
      <w:r w:rsidR="009E7AE4" w:rsidRPr="0024744D">
        <w:rPr>
          <w:spacing w:val="-4"/>
          <w:sz w:val="22"/>
          <w:szCs w:val="22"/>
          <w:lang w:val="sl-SI"/>
        </w:rPr>
        <w:t>metodo</w:t>
      </w:r>
      <w:r w:rsidRPr="0024744D">
        <w:rPr>
          <w:spacing w:val="-4"/>
          <w:sz w:val="22"/>
          <w:szCs w:val="22"/>
          <w:lang w:val="sl-SI"/>
        </w:rPr>
        <w:t xml:space="preserve"> predstavitve tega opisa in </w:t>
      </w:r>
      <w:r w:rsidR="009E7AE4" w:rsidRPr="0024744D">
        <w:rPr>
          <w:spacing w:val="-4"/>
          <w:sz w:val="22"/>
          <w:szCs w:val="22"/>
          <w:lang w:val="sl-SI"/>
        </w:rPr>
        <w:t>te izjave</w:t>
      </w:r>
      <w:r w:rsidRPr="0024744D">
        <w:rPr>
          <w:spacing w:val="-4"/>
          <w:sz w:val="22"/>
          <w:szCs w:val="22"/>
          <w:lang w:val="sl-SI"/>
        </w:rPr>
        <w:t xml:space="preserve">; </w:t>
      </w:r>
    </w:p>
    <w:p w14:paraId="69E74D71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ii)</w:t>
      </w:r>
      <w:r w:rsidRPr="0024744D">
        <w:rPr>
          <w:spacing w:val="-4"/>
          <w:sz w:val="22"/>
          <w:szCs w:val="22"/>
          <w:lang w:val="sl-SI"/>
        </w:rPr>
        <w:tab/>
      </w:r>
      <w:r w:rsidR="009E7AE4" w:rsidRPr="0024744D">
        <w:rPr>
          <w:spacing w:val="-4"/>
          <w:sz w:val="22"/>
          <w:szCs w:val="22"/>
          <w:lang w:val="sl-SI"/>
        </w:rPr>
        <w:t>zagotavljanje</w:t>
      </w:r>
      <w:r w:rsidRPr="0024744D">
        <w:rPr>
          <w:spacing w:val="-4"/>
          <w:sz w:val="22"/>
          <w:szCs w:val="22"/>
          <w:lang w:val="sl-SI"/>
        </w:rPr>
        <w:t xml:space="preserve"> storitev iz opisa sistema storitvene organizacije; </w:t>
      </w:r>
    </w:p>
    <w:p w14:paraId="6992D704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iii)</w:t>
      </w:r>
      <w:r w:rsidRPr="0024744D">
        <w:rPr>
          <w:spacing w:val="-4"/>
          <w:sz w:val="22"/>
          <w:szCs w:val="22"/>
          <w:lang w:val="sl-SI"/>
        </w:rPr>
        <w:tab/>
        <w:t>določ</w:t>
      </w:r>
      <w:r w:rsidR="009E7AE4" w:rsidRPr="0024744D">
        <w:rPr>
          <w:spacing w:val="-4"/>
          <w:sz w:val="22"/>
          <w:szCs w:val="22"/>
          <w:lang w:val="sl-SI"/>
        </w:rPr>
        <w:t>anje</w:t>
      </w:r>
      <w:r w:rsidRPr="0024744D">
        <w:rPr>
          <w:spacing w:val="-4"/>
          <w:sz w:val="22"/>
          <w:szCs w:val="22"/>
          <w:lang w:val="sl-SI"/>
        </w:rPr>
        <w:t xml:space="preserve"> ciljev kontroliranja (kadar ti niso opredeljeni z zakonom ali drugim predpisom, ali jih ne določi kdo drug, na primer skupina uporabnikov ali strokovni organ)</w:t>
      </w:r>
      <w:r w:rsidR="00B666BC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414FB508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iv)</w:t>
      </w:r>
      <w:r w:rsidRPr="0024744D">
        <w:rPr>
          <w:spacing w:val="-4"/>
          <w:sz w:val="22"/>
          <w:szCs w:val="22"/>
          <w:lang w:val="sl-SI"/>
        </w:rPr>
        <w:tab/>
        <w:t>vzpostav</w:t>
      </w:r>
      <w:r w:rsidR="009E7AE4" w:rsidRPr="0024744D">
        <w:rPr>
          <w:spacing w:val="-4"/>
          <w:sz w:val="22"/>
          <w:szCs w:val="22"/>
          <w:lang w:val="sl-SI"/>
        </w:rPr>
        <w:t>ljanje</w:t>
      </w:r>
      <w:r w:rsidRPr="0024744D">
        <w:rPr>
          <w:spacing w:val="-4"/>
          <w:sz w:val="22"/>
          <w:szCs w:val="22"/>
          <w:lang w:val="sl-SI"/>
        </w:rPr>
        <w:t xml:space="preserve"> in </w:t>
      </w:r>
      <w:r w:rsidR="009E7AE4" w:rsidRPr="0024744D">
        <w:rPr>
          <w:spacing w:val="-4"/>
          <w:sz w:val="22"/>
          <w:szCs w:val="22"/>
          <w:lang w:val="sl-SI"/>
        </w:rPr>
        <w:t>delovanje</w:t>
      </w:r>
      <w:r w:rsidRPr="0024744D">
        <w:rPr>
          <w:spacing w:val="-4"/>
          <w:sz w:val="22"/>
          <w:szCs w:val="22"/>
          <w:lang w:val="sl-SI"/>
        </w:rPr>
        <w:t xml:space="preserve"> kontrol za doseganje ciljev kontroliranja, navedenih v opisu sistema storitvene organizacije;</w:t>
      </w:r>
    </w:p>
    <w:p w14:paraId="29E0C20F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g)</w:t>
      </w:r>
      <w:r w:rsidRPr="0024744D">
        <w:rPr>
          <w:spacing w:val="-4"/>
          <w:sz w:val="22"/>
          <w:szCs w:val="22"/>
          <w:lang w:val="sl-SI"/>
        </w:rPr>
        <w:tab/>
        <w:t xml:space="preserve">izjavo, da je naloga revizorja storitve, da na </w:t>
      </w:r>
      <w:r w:rsidR="009E7AE4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svojih postopkov </w:t>
      </w:r>
      <w:r w:rsidR="002A1889" w:rsidRPr="0024744D">
        <w:rPr>
          <w:spacing w:val="-4"/>
          <w:sz w:val="22"/>
          <w:szCs w:val="22"/>
          <w:lang w:val="sl-SI"/>
        </w:rPr>
        <w:t xml:space="preserve">oblikuje </w:t>
      </w:r>
      <w:r w:rsidRPr="0024744D">
        <w:rPr>
          <w:spacing w:val="-4"/>
          <w:sz w:val="22"/>
          <w:szCs w:val="22"/>
          <w:lang w:val="sl-SI"/>
        </w:rPr>
        <w:t>mnenje o opisu storitvene organizacije, o vzpostavitvi kontrol, povezanih s cilji kontroliranja, navedenimi v tem opisu, in pri poročilu vrste 2 o uspešnosti delovanja teh kontrol;</w:t>
      </w:r>
    </w:p>
    <w:p w14:paraId="2E817E3C" w14:textId="2B9B8021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h)</w:t>
      </w:r>
      <w:r w:rsidRPr="0024744D">
        <w:rPr>
          <w:spacing w:val="-4"/>
          <w:sz w:val="22"/>
          <w:szCs w:val="22"/>
          <w:lang w:val="sl-SI"/>
        </w:rPr>
        <w:tab/>
        <w:t xml:space="preserve">izjavo, da </w:t>
      </w:r>
      <w:r w:rsidR="00F4692D" w:rsidRPr="0024744D">
        <w:rPr>
          <w:spacing w:val="-4"/>
          <w:sz w:val="22"/>
          <w:szCs w:val="22"/>
          <w:lang w:val="sl-SI"/>
        </w:rPr>
        <w:t>podjetje, katerega član je praktik, uporablja MSOK 1 ali druge strokovne zahteve ali zahteve, ki jih nalaga zakon ali drug predpis in so najmanj enako zahtevne kot MSOK 1. Če praktik ni računovodski strokovnjak, je treba v izjavi opredeliti strokovne zahteve ali zahteve, ki jih nalaga zakon ali drug predpis in so najmanj enako zahtevne kot MSOK 1</w:t>
      </w:r>
      <w:r w:rsidRPr="0024744D">
        <w:rPr>
          <w:spacing w:val="-4"/>
          <w:sz w:val="22"/>
          <w:szCs w:val="22"/>
          <w:lang w:val="sl-SI"/>
        </w:rPr>
        <w:t>;</w:t>
      </w:r>
    </w:p>
    <w:p w14:paraId="38D493E5" w14:textId="3B37FA45" w:rsidR="00F4692D" w:rsidRPr="0024744D" w:rsidRDefault="006C4595" w:rsidP="006C4595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i)</w:t>
      </w:r>
      <w:r w:rsidRPr="0024744D">
        <w:rPr>
          <w:spacing w:val="-4"/>
          <w:sz w:val="22"/>
          <w:szCs w:val="22"/>
          <w:lang w:val="sl-SI"/>
        </w:rPr>
        <w:tab/>
      </w:r>
      <w:r w:rsidR="00F4692D" w:rsidRPr="0024744D">
        <w:rPr>
          <w:spacing w:val="-4"/>
          <w:sz w:val="22"/>
          <w:szCs w:val="22"/>
          <w:lang w:val="sl-SI"/>
        </w:rPr>
        <w:t>izjavo, da praktik izpolnjuje zahteve glede neodvisnosti in druge etične zahteve Kodeks IESBA ali druge strokovne zahteve ali zahteve, ki jih nalaga zakon ali drug predpis in so najmanj enako zahtevne</w:t>
      </w:r>
      <w:r w:rsidR="00713849">
        <w:rPr>
          <w:spacing w:val="-4"/>
          <w:sz w:val="22"/>
          <w:szCs w:val="22"/>
          <w:lang w:val="sl-SI"/>
        </w:rPr>
        <w:t>,</w:t>
      </w:r>
      <w:r w:rsidR="00F4692D" w:rsidRPr="0024744D">
        <w:rPr>
          <w:spacing w:val="-4"/>
          <w:sz w:val="22"/>
          <w:szCs w:val="22"/>
          <w:lang w:val="sl-SI"/>
        </w:rPr>
        <w:t xml:space="preserve"> kot </w:t>
      </w:r>
      <w:r w:rsidR="00C300C1">
        <w:rPr>
          <w:spacing w:val="-4"/>
          <w:sz w:val="22"/>
          <w:szCs w:val="22"/>
          <w:lang w:val="sl-SI"/>
        </w:rPr>
        <w:t xml:space="preserve">določbe </w:t>
      </w:r>
      <w:r w:rsidR="00F4692D" w:rsidRPr="0024744D">
        <w:rPr>
          <w:spacing w:val="-4"/>
          <w:sz w:val="22"/>
          <w:szCs w:val="22"/>
          <w:lang w:val="sl-SI"/>
        </w:rPr>
        <w:t>Kodeksa IESBA v zvezi s posli dajanja zagotovil. Če praktik ni računovodski strokovnjak, je treba v izjavi opredeliti strokovne zahteve ali zahteve, ki jih nalaga zakon ali drug predpis in so najmanj enako zahtevne</w:t>
      </w:r>
      <w:r w:rsidR="00713849">
        <w:rPr>
          <w:spacing w:val="-4"/>
          <w:sz w:val="22"/>
          <w:szCs w:val="22"/>
          <w:lang w:val="sl-SI"/>
        </w:rPr>
        <w:t>,</w:t>
      </w:r>
      <w:r w:rsidR="00F4692D" w:rsidRPr="0024744D">
        <w:rPr>
          <w:spacing w:val="-4"/>
          <w:sz w:val="22"/>
          <w:szCs w:val="22"/>
          <w:lang w:val="sl-SI"/>
        </w:rPr>
        <w:t xml:space="preserve"> kot </w:t>
      </w:r>
      <w:r w:rsidR="00C300C1">
        <w:rPr>
          <w:spacing w:val="-4"/>
          <w:sz w:val="22"/>
          <w:szCs w:val="22"/>
          <w:lang w:val="sl-SI"/>
        </w:rPr>
        <w:t>določbe</w:t>
      </w:r>
      <w:r w:rsidR="00F4692D" w:rsidRPr="0024744D">
        <w:rPr>
          <w:spacing w:val="-4"/>
          <w:sz w:val="22"/>
          <w:szCs w:val="22"/>
          <w:lang w:val="sl-SI"/>
        </w:rPr>
        <w:t xml:space="preserve"> Kodeksa IESBA v zvezi s posli dajanja zagotovil</w:t>
      </w:r>
      <w:r w:rsidR="008E4062">
        <w:rPr>
          <w:spacing w:val="-4"/>
          <w:sz w:val="22"/>
          <w:szCs w:val="22"/>
          <w:lang w:val="sl-SI"/>
        </w:rPr>
        <w:t>;</w:t>
      </w:r>
    </w:p>
    <w:p w14:paraId="4E3A98B3" w14:textId="5D8105AF" w:rsidR="00F4692D" w:rsidRPr="0024744D" w:rsidRDefault="00F4692D" w:rsidP="00731EF6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j) </w:t>
      </w:r>
      <w:r w:rsidRPr="0024744D">
        <w:rPr>
          <w:spacing w:val="-4"/>
          <w:sz w:val="22"/>
          <w:szCs w:val="22"/>
          <w:lang w:val="sl-SI"/>
        </w:rPr>
        <w:tab/>
        <w:t>izjavo, da je bil posel opravljen v skladu z MSZ</w:t>
      </w:r>
      <w:r w:rsidR="00346171">
        <w:rPr>
          <w:spacing w:val="-4"/>
          <w:sz w:val="22"/>
          <w:szCs w:val="22"/>
          <w:lang w:val="sl-SI"/>
        </w:rPr>
        <w:t>-jem</w:t>
      </w:r>
      <w:r w:rsidRPr="0024744D">
        <w:rPr>
          <w:spacing w:val="-4"/>
          <w:sz w:val="22"/>
          <w:szCs w:val="22"/>
          <w:lang w:val="sl-SI"/>
        </w:rPr>
        <w:t xml:space="preserve"> 3402</w:t>
      </w:r>
      <w:r w:rsidR="00713849">
        <w:rPr>
          <w:spacing w:val="-4"/>
          <w:sz w:val="22"/>
          <w:szCs w:val="22"/>
          <w:lang w:val="sl-SI"/>
        </w:rPr>
        <w:t xml:space="preserve"> –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Pr="00731EF6">
        <w:rPr>
          <w:i/>
          <w:sz w:val="22"/>
          <w:lang w:val="sl-SI"/>
        </w:rPr>
        <w:t xml:space="preserve">Poročila o </w:t>
      </w:r>
      <w:r w:rsidRPr="0024744D">
        <w:rPr>
          <w:i/>
          <w:sz w:val="22"/>
          <w:szCs w:val="22"/>
          <w:lang w:val="sl-SI"/>
        </w:rPr>
        <w:t xml:space="preserve">danih </w:t>
      </w:r>
      <w:r w:rsidRPr="00731EF6">
        <w:rPr>
          <w:i/>
          <w:sz w:val="22"/>
          <w:lang w:val="sl-SI"/>
        </w:rPr>
        <w:t>zagotovilih o kontrolah v storitveni organizaciji</w:t>
      </w:r>
      <w:r w:rsidRPr="00731EF6">
        <w:rPr>
          <w:sz w:val="22"/>
          <w:lang w:val="sl-SI"/>
        </w:rPr>
        <w:t xml:space="preserve">, ki zahteva, da revizor storitve načrtuje in </w:t>
      </w:r>
      <w:r w:rsidRPr="00804EC9">
        <w:rPr>
          <w:sz w:val="22"/>
          <w:szCs w:val="22"/>
          <w:lang w:val="sl-SI"/>
        </w:rPr>
        <w:t>izvaja</w:t>
      </w:r>
      <w:r w:rsidRPr="00731EF6">
        <w:rPr>
          <w:sz w:val="22"/>
          <w:lang w:val="sl-SI"/>
        </w:rPr>
        <w:t xml:space="preserve"> postopke za pridobitev sprejemljivega zagotovila</w:t>
      </w:r>
      <w:r w:rsidRPr="00804EC9">
        <w:rPr>
          <w:sz w:val="22"/>
          <w:szCs w:val="22"/>
          <w:lang w:val="sl-SI"/>
        </w:rPr>
        <w:t xml:space="preserve"> o tem, ali</w:t>
      </w:r>
      <w:r w:rsidRPr="00731EF6">
        <w:rPr>
          <w:sz w:val="22"/>
          <w:lang w:val="sl-SI"/>
        </w:rPr>
        <w:t xml:space="preserve"> je opis sistema </w:t>
      </w:r>
      <w:r w:rsidR="00713849">
        <w:rPr>
          <w:spacing w:val="-4"/>
          <w:sz w:val="22"/>
          <w:szCs w:val="22"/>
          <w:lang w:val="sl-SI"/>
        </w:rPr>
        <w:t>storitvene</w:t>
      </w:r>
      <w:r w:rsidRPr="00731EF6">
        <w:rPr>
          <w:sz w:val="22"/>
          <w:lang w:val="sl-SI"/>
        </w:rPr>
        <w:t xml:space="preserve"> organizacije v vseh pomembnih pogledih pošteno predstavljen in so kontrole </w:t>
      </w:r>
      <w:r w:rsidRPr="0024744D">
        <w:rPr>
          <w:sz w:val="22"/>
          <w:szCs w:val="22"/>
          <w:lang w:val="sl-SI"/>
        </w:rPr>
        <w:t>primerno zasnovane</w:t>
      </w:r>
      <w:r w:rsidR="00713849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in kadar gre za</w:t>
      </w:r>
      <w:r w:rsidRPr="00731EF6">
        <w:rPr>
          <w:sz w:val="22"/>
          <w:lang w:val="sl-SI"/>
        </w:rPr>
        <w:t xml:space="preserve"> poročilo vrste 2, tudi uspešno delujejo</w:t>
      </w:r>
      <w:r w:rsidR="008E4062">
        <w:rPr>
          <w:sz w:val="22"/>
          <w:szCs w:val="22"/>
          <w:lang w:val="sl-SI"/>
        </w:rPr>
        <w:t>;</w:t>
      </w:r>
    </w:p>
    <w:p w14:paraId="3900E312" w14:textId="329C7839" w:rsidR="006C4595" w:rsidRPr="0024744D" w:rsidRDefault="00F4692D" w:rsidP="006C4595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k)</w:t>
      </w:r>
      <w:r w:rsidRPr="0024744D">
        <w:rPr>
          <w:spacing w:val="-4"/>
          <w:sz w:val="22"/>
          <w:szCs w:val="22"/>
          <w:lang w:val="sl-SI"/>
        </w:rPr>
        <w:tab/>
      </w:r>
      <w:r w:rsidR="006C4595" w:rsidRPr="00713849">
        <w:rPr>
          <w:spacing w:val="-4"/>
          <w:sz w:val="22"/>
          <w:szCs w:val="22"/>
          <w:lang w:val="sl-SI"/>
        </w:rPr>
        <w:t>povzetek</w:t>
      </w:r>
      <w:r w:rsidR="006C4595" w:rsidRPr="0024744D">
        <w:rPr>
          <w:spacing w:val="-4"/>
          <w:sz w:val="22"/>
          <w:szCs w:val="22"/>
          <w:lang w:val="sl-SI"/>
        </w:rPr>
        <w:t xml:space="preserve"> postopkov revizorja storitve za pridobitev sprejemljivega zagotovila in izjavo revizorja storitve, da </w:t>
      </w:r>
      <w:r w:rsidR="00174379" w:rsidRPr="0024744D">
        <w:rPr>
          <w:spacing w:val="-4"/>
          <w:sz w:val="22"/>
          <w:szCs w:val="22"/>
          <w:lang w:val="sl-SI"/>
        </w:rPr>
        <w:t>verjame</w:t>
      </w:r>
      <w:r w:rsidR="006C4595" w:rsidRPr="0024744D">
        <w:rPr>
          <w:spacing w:val="-4"/>
          <w:sz w:val="22"/>
          <w:szCs w:val="22"/>
          <w:lang w:val="sl-SI"/>
        </w:rPr>
        <w:t>, da so pridobljeni dokazi zadostni in ustrezni</w:t>
      </w:r>
      <w:r w:rsidR="00174379" w:rsidRPr="0024744D">
        <w:rPr>
          <w:spacing w:val="-4"/>
          <w:sz w:val="22"/>
          <w:szCs w:val="22"/>
          <w:lang w:val="sl-SI"/>
        </w:rPr>
        <w:t xml:space="preserve"> kot osnova za mnenje revizorja storitve</w:t>
      </w:r>
      <w:r w:rsidR="006C4595" w:rsidRPr="0024744D">
        <w:rPr>
          <w:spacing w:val="-4"/>
          <w:sz w:val="22"/>
          <w:szCs w:val="22"/>
          <w:lang w:val="sl-SI"/>
        </w:rPr>
        <w:t xml:space="preserve">,  </w:t>
      </w:r>
      <w:r w:rsidR="00174379" w:rsidRPr="0024744D">
        <w:rPr>
          <w:spacing w:val="-4"/>
          <w:sz w:val="22"/>
          <w:szCs w:val="22"/>
          <w:lang w:val="sl-SI"/>
        </w:rPr>
        <w:t>in v primeru</w:t>
      </w:r>
      <w:r w:rsidR="006C4595" w:rsidRPr="0024744D">
        <w:rPr>
          <w:spacing w:val="-4"/>
          <w:sz w:val="22"/>
          <w:szCs w:val="22"/>
          <w:lang w:val="sl-SI"/>
        </w:rPr>
        <w:t xml:space="preserve"> poročil</w:t>
      </w:r>
      <w:r w:rsidR="00174379" w:rsidRPr="0024744D">
        <w:rPr>
          <w:spacing w:val="-4"/>
          <w:sz w:val="22"/>
          <w:szCs w:val="22"/>
          <w:lang w:val="sl-SI"/>
        </w:rPr>
        <w:t>a</w:t>
      </w:r>
      <w:r w:rsidR="006C4595" w:rsidRPr="0024744D">
        <w:rPr>
          <w:spacing w:val="-4"/>
          <w:sz w:val="22"/>
          <w:szCs w:val="22"/>
          <w:lang w:val="sl-SI"/>
        </w:rPr>
        <w:t xml:space="preserve"> vrste 1, izjavo, da revizor storitve ni </w:t>
      </w:r>
      <w:r w:rsidR="00174379" w:rsidRPr="0024744D">
        <w:rPr>
          <w:spacing w:val="-4"/>
          <w:sz w:val="22"/>
          <w:szCs w:val="22"/>
          <w:lang w:val="sl-SI"/>
        </w:rPr>
        <w:t>opravil</w:t>
      </w:r>
      <w:r w:rsidR="006C4595" w:rsidRPr="0024744D">
        <w:rPr>
          <w:spacing w:val="-4"/>
          <w:sz w:val="22"/>
          <w:szCs w:val="22"/>
          <w:lang w:val="sl-SI"/>
        </w:rPr>
        <w:t xml:space="preserve"> nobenih postopkov v zvezi z uspešnostjo delovanja kontrol</w:t>
      </w:r>
      <w:r w:rsidR="00B666BC" w:rsidRPr="0024744D">
        <w:rPr>
          <w:spacing w:val="-4"/>
          <w:sz w:val="22"/>
          <w:szCs w:val="22"/>
          <w:lang w:val="sl-SI"/>
        </w:rPr>
        <w:t>,</w:t>
      </w:r>
      <w:r w:rsidR="006C4595" w:rsidRPr="0024744D">
        <w:rPr>
          <w:spacing w:val="-4"/>
          <w:sz w:val="22"/>
          <w:szCs w:val="22"/>
          <w:lang w:val="sl-SI"/>
        </w:rPr>
        <w:t xml:space="preserve"> in zato o tem n</w:t>
      </w:r>
      <w:r w:rsidR="00174379" w:rsidRPr="0024744D">
        <w:rPr>
          <w:spacing w:val="-4"/>
          <w:sz w:val="22"/>
          <w:szCs w:val="22"/>
          <w:lang w:val="sl-SI"/>
        </w:rPr>
        <w:t>e</w:t>
      </w:r>
      <w:r w:rsidR="006C4595" w:rsidRPr="0024744D">
        <w:rPr>
          <w:spacing w:val="-4"/>
          <w:sz w:val="22"/>
          <w:szCs w:val="22"/>
          <w:lang w:val="sl-SI"/>
        </w:rPr>
        <w:t xml:space="preserve"> izra</w:t>
      </w:r>
      <w:r w:rsidR="00174379" w:rsidRPr="0024744D">
        <w:rPr>
          <w:spacing w:val="-4"/>
          <w:sz w:val="22"/>
          <w:szCs w:val="22"/>
          <w:lang w:val="sl-SI"/>
        </w:rPr>
        <w:t>ža</w:t>
      </w:r>
      <w:r w:rsidR="006C4595" w:rsidRPr="0024744D">
        <w:rPr>
          <w:spacing w:val="-4"/>
          <w:sz w:val="22"/>
          <w:szCs w:val="22"/>
          <w:lang w:val="sl-SI"/>
        </w:rPr>
        <w:t xml:space="preserve"> nobenega mnenja; </w:t>
      </w:r>
    </w:p>
    <w:p w14:paraId="7213ED6C" w14:textId="37BCF8CD" w:rsidR="006C4595" w:rsidRPr="0024744D" w:rsidRDefault="00F4692D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l</w:t>
      </w:r>
      <w:r w:rsidR="006C4595" w:rsidRPr="0024744D">
        <w:rPr>
          <w:spacing w:val="-4"/>
          <w:sz w:val="22"/>
          <w:szCs w:val="22"/>
          <w:lang w:val="sl-SI"/>
        </w:rPr>
        <w:t>)</w:t>
      </w:r>
      <w:r w:rsidR="006C4595" w:rsidRPr="0024744D">
        <w:rPr>
          <w:spacing w:val="-4"/>
          <w:sz w:val="22"/>
          <w:szCs w:val="22"/>
          <w:lang w:val="sl-SI"/>
        </w:rPr>
        <w:tab/>
        <w:t>izjavo o omejitvah kontrol in</w:t>
      </w:r>
      <w:r w:rsidR="00174379" w:rsidRPr="0024744D">
        <w:rPr>
          <w:spacing w:val="-4"/>
          <w:sz w:val="22"/>
          <w:szCs w:val="22"/>
          <w:lang w:val="sl-SI"/>
        </w:rPr>
        <w:t xml:space="preserve"> v primeru</w:t>
      </w:r>
      <w:r w:rsidR="006C4595" w:rsidRPr="0024744D">
        <w:rPr>
          <w:spacing w:val="-4"/>
          <w:sz w:val="22"/>
          <w:szCs w:val="22"/>
          <w:lang w:val="sl-SI"/>
        </w:rPr>
        <w:t xml:space="preserve"> poročil</w:t>
      </w:r>
      <w:r w:rsidR="00174379" w:rsidRPr="0024744D">
        <w:rPr>
          <w:spacing w:val="-4"/>
          <w:sz w:val="22"/>
          <w:szCs w:val="22"/>
          <w:lang w:val="sl-SI"/>
        </w:rPr>
        <w:t>a</w:t>
      </w:r>
      <w:r w:rsidR="006C4595" w:rsidRPr="0024744D">
        <w:rPr>
          <w:spacing w:val="-4"/>
          <w:sz w:val="22"/>
          <w:szCs w:val="22"/>
          <w:lang w:val="sl-SI"/>
        </w:rPr>
        <w:t xml:space="preserve"> vrste 2 o tveganju </w:t>
      </w:r>
      <w:r w:rsidR="00174379" w:rsidRPr="0024744D">
        <w:rPr>
          <w:spacing w:val="-4"/>
          <w:sz w:val="22"/>
          <w:szCs w:val="22"/>
          <w:lang w:val="sl-SI"/>
        </w:rPr>
        <w:t>projiciranja</w:t>
      </w:r>
      <w:r w:rsidR="006C4595" w:rsidRPr="0024744D">
        <w:rPr>
          <w:spacing w:val="-4"/>
          <w:sz w:val="22"/>
          <w:szCs w:val="22"/>
          <w:lang w:val="sl-SI"/>
        </w:rPr>
        <w:t xml:space="preserve"> </w:t>
      </w:r>
      <w:r w:rsidR="00174379" w:rsidRPr="0024744D">
        <w:rPr>
          <w:spacing w:val="-4"/>
          <w:sz w:val="22"/>
          <w:szCs w:val="22"/>
          <w:lang w:val="sl-SI"/>
        </w:rPr>
        <w:t>kakršnih</w:t>
      </w:r>
      <w:r w:rsidR="00B666BC" w:rsidRPr="0024744D">
        <w:rPr>
          <w:spacing w:val="-4"/>
          <w:sz w:val="22"/>
          <w:szCs w:val="22"/>
          <w:lang w:val="sl-SI"/>
        </w:rPr>
        <w:t xml:space="preserve"> </w:t>
      </w:r>
      <w:r w:rsidR="00174379" w:rsidRPr="0024744D">
        <w:rPr>
          <w:spacing w:val="-4"/>
          <w:sz w:val="22"/>
          <w:szCs w:val="22"/>
          <w:lang w:val="sl-SI"/>
        </w:rPr>
        <w:t xml:space="preserve">koli </w:t>
      </w:r>
      <w:r w:rsidR="006C4595" w:rsidRPr="0024744D">
        <w:rPr>
          <w:spacing w:val="-4"/>
          <w:sz w:val="22"/>
          <w:szCs w:val="22"/>
          <w:lang w:val="sl-SI"/>
        </w:rPr>
        <w:t xml:space="preserve">ocen uspešnosti delovanja kontrol </w:t>
      </w:r>
      <w:r w:rsidR="00174379" w:rsidRPr="0024744D">
        <w:rPr>
          <w:spacing w:val="-4"/>
          <w:sz w:val="22"/>
          <w:szCs w:val="22"/>
          <w:lang w:val="sl-SI"/>
        </w:rPr>
        <w:t>na</w:t>
      </w:r>
      <w:r w:rsidR="006C4595" w:rsidRPr="0024744D">
        <w:rPr>
          <w:spacing w:val="-4"/>
          <w:sz w:val="22"/>
          <w:szCs w:val="22"/>
          <w:lang w:val="sl-SI"/>
        </w:rPr>
        <w:t xml:space="preserve"> prihodnja obdobja; </w:t>
      </w:r>
    </w:p>
    <w:p w14:paraId="018837CF" w14:textId="67A19EFF" w:rsidR="006C4595" w:rsidRPr="0024744D" w:rsidRDefault="00F4692D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0"/>
          <w:szCs w:val="20"/>
          <w:lang w:val="sl-SI"/>
        </w:rPr>
      </w:pPr>
      <w:r w:rsidRPr="0024744D">
        <w:rPr>
          <w:spacing w:val="-4"/>
          <w:sz w:val="22"/>
          <w:szCs w:val="22"/>
          <w:lang w:val="sl-SI"/>
        </w:rPr>
        <w:t>m</w:t>
      </w:r>
      <w:r w:rsidR="006C4595" w:rsidRPr="0024744D">
        <w:rPr>
          <w:spacing w:val="-4"/>
          <w:sz w:val="22"/>
          <w:szCs w:val="22"/>
          <w:lang w:val="sl-SI"/>
        </w:rPr>
        <w:t>)</w:t>
      </w:r>
      <w:r w:rsidR="006C4595" w:rsidRPr="0024744D">
        <w:rPr>
          <w:spacing w:val="-4"/>
          <w:sz w:val="22"/>
          <w:szCs w:val="22"/>
          <w:lang w:val="sl-SI"/>
        </w:rPr>
        <w:tab/>
        <w:t>mnenje revizorja storitve</w:t>
      </w:r>
      <w:r w:rsidR="00174379" w:rsidRPr="0024744D">
        <w:rPr>
          <w:spacing w:val="-4"/>
          <w:sz w:val="22"/>
          <w:szCs w:val="22"/>
          <w:lang w:val="sl-SI"/>
        </w:rPr>
        <w:t>, izraženo v pozitivni obliki,</w:t>
      </w:r>
      <w:r w:rsidR="006C4595" w:rsidRPr="0024744D">
        <w:rPr>
          <w:spacing w:val="-4"/>
          <w:sz w:val="22"/>
          <w:szCs w:val="22"/>
          <w:lang w:val="sl-SI"/>
        </w:rPr>
        <w:t xml:space="preserve"> o tem, ali: </w:t>
      </w:r>
    </w:p>
    <w:p w14:paraId="61D19F25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ind w:left="180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i)</w:t>
      </w:r>
      <w:r w:rsidRPr="0024744D">
        <w:rPr>
          <w:spacing w:val="-4"/>
          <w:sz w:val="22"/>
          <w:szCs w:val="22"/>
          <w:lang w:val="sl-SI"/>
        </w:rPr>
        <w:tab/>
        <w:t xml:space="preserve">če je izdano poročilo vrste 2: </w:t>
      </w:r>
    </w:p>
    <w:p w14:paraId="41D328F5" w14:textId="77777777" w:rsidR="006C4595" w:rsidRPr="0024744D" w:rsidRDefault="006C4595" w:rsidP="006C4595">
      <w:pPr>
        <w:pStyle w:val="NumberedParagraph-BulletelistLeft0Firstline0"/>
        <w:numPr>
          <w:ilvl w:val="0"/>
          <w:numId w:val="22"/>
        </w:numPr>
        <w:tabs>
          <w:tab w:val="clear" w:pos="2160"/>
          <w:tab w:val="left" w:pos="2340"/>
        </w:tabs>
        <w:ind w:left="234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opis </w:t>
      </w:r>
      <w:r w:rsidR="00B453CF" w:rsidRPr="0024744D">
        <w:rPr>
          <w:spacing w:val="-4"/>
          <w:sz w:val="22"/>
          <w:szCs w:val="22"/>
          <w:lang w:val="sl-SI"/>
        </w:rPr>
        <w:t xml:space="preserve">v vseh pomembnih pogledih na osnovi primernih sodil </w:t>
      </w:r>
      <w:r w:rsidRPr="0024744D">
        <w:rPr>
          <w:spacing w:val="-4"/>
          <w:sz w:val="22"/>
          <w:szCs w:val="22"/>
          <w:lang w:val="sl-SI"/>
        </w:rPr>
        <w:t>pošten</w:t>
      </w:r>
      <w:r w:rsidR="00B453CF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predstav</w:t>
      </w:r>
      <w:r w:rsidR="00B453CF" w:rsidRPr="0024744D">
        <w:rPr>
          <w:spacing w:val="-4"/>
          <w:sz w:val="22"/>
          <w:szCs w:val="22"/>
          <w:lang w:val="sl-SI"/>
        </w:rPr>
        <w:t>lja</w:t>
      </w:r>
      <w:r w:rsidRPr="0024744D">
        <w:rPr>
          <w:spacing w:val="-4"/>
          <w:sz w:val="22"/>
          <w:szCs w:val="22"/>
          <w:lang w:val="sl-SI"/>
        </w:rPr>
        <w:t xml:space="preserve"> sistem storitvene organizacije, ki je bil vzpostavljen in je </w:t>
      </w:r>
      <w:r w:rsidR="00B453CF" w:rsidRPr="0024744D">
        <w:rPr>
          <w:spacing w:val="-4"/>
          <w:sz w:val="22"/>
          <w:szCs w:val="22"/>
          <w:lang w:val="sl-SI"/>
        </w:rPr>
        <w:t xml:space="preserve">deloval 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B453CF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B453CF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; </w:t>
      </w:r>
    </w:p>
    <w:p w14:paraId="5CD70E20" w14:textId="77777777" w:rsidR="006C4595" w:rsidRPr="0024744D" w:rsidRDefault="006C4595" w:rsidP="006C4595">
      <w:pPr>
        <w:pStyle w:val="NumberedParagraph-BulletelistLeft0Firstline0"/>
        <w:numPr>
          <w:ilvl w:val="0"/>
          <w:numId w:val="22"/>
        </w:numPr>
        <w:tabs>
          <w:tab w:val="clear" w:pos="2160"/>
          <w:tab w:val="left" w:pos="2340"/>
        </w:tabs>
        <w:ind w:left="234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so bile kontrole za cilje kontroliranja, navedene v opisu sistema storitvene organizacije, </w:t>
      </w:r>
      <w:r w:rsidR="00B453CF" w:rsidRPr="0024744D">
        <w:rPr>
          <w:spacing w:val="-4"/>
          <w:sz w:val="22"/>
          <w:szCs w:val="22"/>
          <w:lang w:val="sl-SI"/>
        </w:rPr>
        <w:t>v vseh pomembnih pogledih na osnovi primernih sodil</w:t>
      </w:r>
      <w:r w:rsidR="00B453CF" w:rsidRPr="0024744D" w:rsidDel="00B453CF">
        <w:rPr>
          <w:spacing w:val="-4"/>
          <w:sz w:val="22"/>
          <w:szCs w:val="22"/>
          <w:lang w:val="sl-SI"/>
        </w:rPr>
        <w:t xml:space="preserve"> </w:t>
      </w:r>
      <w:r w:rsidR="00B453CF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B453CF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72204F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primerno vzpostavljene</w:t>
      </w:r>
      <w:r w:rsidR="00B666BC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in</w:t>
      </w:r>
    </w:p>
    <w:p w14:paraId="4145DAA2" w14:textId="77777777" w:rsidR="006C4595" w:rsidRPr="0024744D" w:rsidRDefault="006C4595" w:rsidP="006C4595">
      <w:pPr>
        <w:pStyle w:val="NumberedParagraph-BulletelistLeft0Firstline0"/>
        <w:numPr>
          <w:ilvl w:val="0"/>
          <w:numId w:val="22"/>
        </w:numPr>
        <w:tabs>
          <w:tab w:val="clear" w:pos="2160"/>
          <w:tab w:val="left" w:pos="2340"/>
        </w:tabs>
        <w:ind w:left="234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so preizkušene kontrole, to je tiste, ki so potrebne za </w:t>
      </w:r>
      <w:r w:rsidR="00B453CF" w:rsidRPr="0024744D">
        <w:rPr>
          <w:spacing w:val="-4"/>
          <w:sz w:val="22"/>
          <w:szCs w:val="22"/>
          <w:lang w:val="sl-SI"/>
        </w:rPr>
        <w:t xml:space="preserve">pridobitev </w:t>
      </w:r>
      <w:r w:rsidRPr="0024744D">
        <w:rPr>
          <w:spacing w:val="-4"/>
          <w:sz w:val="22"/>
          <w:szCs w:val="22"/>
          <w:lang w:val="sl-SI"/>
        </w:rPr>
        <w:t>sprejemljiv</w:t>
      </w:r>
      <w:r w:rsidR="00B453CF" w:rsidRPr="0024744D">
        <w:rPr>
          <w:spacing w:val="-4"/>
          <w:sz w:val="22"/>
          <w:szCs w:val="22"/>
          <w:lang w:val="sl-SI"/>
        </w:rPr>
        <w:t>ega</w:t>
      </w:r>
      <w:r w:rsidRPr="0024744D">
        <w:rPr>
          <w:spacing w:val="-4"/>
          <w:sz w:val="22"/>
          <w:szCs w:val="22"/>
          <w:lang w:val="sl-SI"/>
        </w:rPr>
        <w:t xml:space="preserve"> zagotovil</w:t>
      </w:r>
      <w:r w:rsidR="00B453CF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, da so bili doseženi cilji kontroliranja, navedeni v opisu, </w:t>
      </w:r>
      <w:r w:rsidR="00B453CF" w:rsidRPr="0024744D">
        <w:rPr>
          <w:spacing w:val="-4"/>
          <w:sz w:val="22"/>
          <w:szCs w:val="22"/>
          <w:lang w:val="sl-SI"/>
        </w:rPr>
        <w:t xml:space="preserve">v vseh pomembnih pogledih na osnovi primernih sodil </w:t>
      </w:r>
      <w:r w:rsidRPr="0024744D">
        <w:rPr>
          <w:spacing w:val="-4"/>
          <w:sz w:val="22"/>
          <w:szCs w:val="22"/>
          <w:lang w:val="sl-SI"/>
        </w:rPr>
        <w:t xml:space="preserve">uspešno delovale </w:t>
      </w:r>
      <w:r w:rsidR="00B453CF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B453CF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B453CF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>;</w:t>
      </w:r>
    </w:p>
    <w:p w14:paraId="2FE1601B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spacing w:before="0"/>
        <w:ind w:left="1800" w:hanging="547"/>
        <w:rPr>
          <w:sz w:val="22"/>
          <w:szCs w:val="22"/>
          <w:lang w:val="sl-SI"/>
        </w:rPr>
      </w:pPr>
    </w:p>
    <w:p w14:paraId="7430AAD2" w14:textId="77777777" w:rsidR="006C4595" w:rsidRPr="0024744D" w:rsidRDefault="006C4595" w:rsidP="006C4595">
      <w:pPr>
        <w:pStyle w:val="NumberedParagraph-BulletelistLeft0Firstline0"/>
        <w:numPr>
          <w:ilvl w:val="0"/>
          <w:numId w:val="0"/>
        </w:numPr>
        <w:spacing w:before="0"/>
        <w:ind w:left="1800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ii)</w:t>
      </w:r>
      <w:r w:rsidRPr="0024744D">
        <w:rPr>
          <w:sz w:val="22"/>
          <w:szCs w:val="22"/>
          <w:lang w:val="sl-SI"/>
        </w:rPr>
        <w:tab/>
        <w:t>če je izdano poročilo vrste 1:</w:t>
      </w:r>
    </w:p>
    <w:p w14:paraId="0A163147" w14:textId="77777777" w:rsidR="006C4595" w:rsidRPr="0024744D" w:rsidRDefault="006C4595" w:rsidP="006C4595">
      <w:pPr>
        <w:pStyle w:val="NumberedParagraph-BulletelistLeft0Firstline0"/>
        <w:numPr>
          <w:ilvl w:val="0"/>
          <w:numId w:val="23"/>
        </w:numPr>
        <w:tabs>
          <w:tab w:val="left" w:pos="2340"/>
        </w:tabs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opis </w:t>
      </w:r>
      <w:r w:rsidR="00B453CF" w:rsidRPr="0024744D">
        <w:rPr>
          <w:spacing w:val="-4"/>
          <w:sz w:val="22"/>
          <w:szCs w:val="22"/>
          <w:lang w:val="sl-SI"/>
        </w:rPr>
        <w:t xml:space="preserve">v vseh pomembnih pogledih na osnovi primernih sodil </w:t>
      </w:r>
      <w:r w:rsidRPr="0024744D">
        <w:rPr>
          <w:spacing w:val="-4"/>
          <w:sz w:val="22"/>
          <w:szCs w:val="22"/>
          <w:lang w:val="sl-SI"/>
        </w:rPr>
        <w:t xml:space="preserve">pošteno predstavlja sistem storitvene organizacije, ki je bil vzpostavljen in </w:t>
      </w:r>
      <w:r w:rsidR="00B453CF" w:rsidRPr="0024744D">
        <w:rPr>
          <w:spacing w:val="-4"/>
          <w:sz w:val="22"/>
          <w:szCs w:val="22"/>
          <w:lang w:val="sl-SI"/>
        </w:rPr>
        <w:t>je deloval</w:t>
      </w:r>
      <w:r w:rsidRPr="0024744D">
        <w:rPr>
          <w:spacing w:val="-4"/>
          <w:sz w:val="22"/>
          <w:szCs w:val="22"/>
          <w:lang w:val="sl-SI"/>
        </w:rPr>
        <w:t xml:space="preserve"> na določen datum</w:t>
      </w:r>
      <w:r w:rsidR="00D7428F" w:rsidRPr="0024744D">
        <w:rPr>
          <w:spacing w:val="-4"/>
          <w:sz w:val="22"/>
          <w:szCs w:val="22"/>
          <w:lang w:val="sl-SI"/>
        </w:rPr>
        <w:t>;</w:t>
      </w:r>
      <w:r w:rsidRPr="0024744D">
        <w:rPr>
          <w:spacing w:val="-4"/>
          <w:sz w:val="22"/>
          <w:szCs w:val="22"/>
          <w:lang w:val="sl-SI"/>
        </w:rPr>
        <w:t xml:space="preserve"> in</w:t>
      </w:r>
    </w:p>
    <w:p w14:paraId="106D355B" w14:textId="77777777" w:rsidR="006C4595" w:rsidRPr="0024744D" w:rsidRDefault="006C4595" w:rsidP="006C4595">
      <w:pPr>
        <w:pStyle w:val="NumberedParagraph-BulletelistLeft0Firstline0"/>
        <w:numPr>
          <w:ilvl w:val="0"/>
          <w:numId w:val="23"/>
        </w:numPr>
        <w:tabs>
          <w:tab w:val="left" w:pos="2340"/>
        </w:tabs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 xml:space="preserve">so bile kontrole </w:t>
      </w:r>
      <w:r w:rsidR="00B453CF" w:rsidRPr="0024744D">
        <w:rPr>
          <w:spacing w:val="-4"/>
          <w:sz w:val="22"/>
          <w:szCs w:val="22"/>
          <w:lang w:val="sl-SI"/>
        </w:rPr>
        <w:t>v povezavi s</w:t>
      </w:r>
      <w:r w:rsidRPr="0024744D">
        <w:rPr>
          <w:spacing w:val="-4"/>
          <w:sz w:val="22"/>
          <w:szCs w:val="22"/>
          <w:lang w:val="sl-SI"/>
        </w:rPr>
        <w:t xml:space="preserve"> cilj</w:t>
      </w:r>
      <w:r w:rsidR="00B453CF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kontroliranja, naveden</w:t>
      </w:r>
      <w:r w:rsidR="00B453CF" w:rsidRPr="0024744D">
        <w:rPr>
          <w:spacing w:val="-4"/>
          <w:sz w:val="22"/>
          <w:szCs w:val="22"/>
          <w:lang w:val="sl-SI"/>
        </w:rPr>
        <w:t>imi</w:t>
      </w:r>
      <w:r w:rsidRPr="0024744D">
        <w:rPr>
          <w:spacing w:val="-4"/>
          <w:sz w:val="22"/>
          <w:szCs w:val="22"/>
          <w:lang w:val="sl-SI"/>
        </w:rPr>
        <w:t xml:space="preserve"> v opisu sistema storitvene organizacije na določen datum</w:t>
      </w:r>
      <w:r w:rsidR="00B453CF" w:rsidRPr="0024744D">
        <w:rPr>
          <w:spacing w:val="-4"/>
          <w:sz w:val="22"/>
          <w:szCs w:val="22"/>
          <w:lang w:val="sl-SI"/>
        </w:rPr>
        <w:t xml:space="preserve"> v vseh pomembnih pogledih na osnovi primernih sodil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B453CF" w:rsidRPr="0024744D">
        <w:rPr>
          <w:spacing w:val="-4"/>
          <w:sz w:val="22"/>
          <w:szCs w:val="22"/>
          <w:lang w:val="sl-SI"/>
        </w:rPr>
        <w:t>ustrezno</w:t>
      </w:r>
      <w:r w:rsidRPr="0024744D">
        <w:rPr>
          <w:spacing w:val="-4"/>
          <w:sz w:val="22"/>
          <w:szCs w:val="22"/>
          <w:lang w:val="sl-SI"/>
        </w:rPr>
        <w:t xml:space="preserve"> vzpostavljene;</w:t>
      </w:r>
    </w:p>
    <w:p w14:paraId="48A49F40" w14:textId="5750C08B" w:rsidR="006C4595" w:rsidRPr="0024744D" w:rsidRDefault="00F4692D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n</w:t>
      </w:r>
      <w:r w:rsidR="006C4595" w:rsidRPr="0024744D">
        <w:rPr>
          <w:spacing w:val="-4"/>
          <w:sz w:val="22"/>
          <w:szCs w:val="22"/>
          <w:lang w:val="sl-SI"/>
        </w:rPr>
        <w:t>)</w:t>
      </w:r>
      <w:r w:rsidR="006C4595" w:rsidRPr="0024744D">
        <w:rPr>
          <w:spacing w:val="-4"/>
          <w:sz w:val="22"/>
          <w:szCs w:val="22"/>
          <w:lang w:val="sl-SI"/>
        </w:rPr>
        <w:tab/>
        <w:t xml:space="preserve">datum poročila o zagotovilu revizorja storitve, ki ne sme biti starejši od datuma, ko je revizor storitve pridobil dokaze, </w:t>
      </w:r>
      <w:r w:rsidRPr="0024744D">
        <w:rPr>
          <w:spacing w:val="-4"/>
          <w:sz w:val="22"/>
          <w:szCs w:val="22"/>
          <w:lang w:val="sl-SI"/>
        </w:rPr>
        <w:t>ki so podlaga za mnenje revizorja storitve</w:t>
      </w:r>
      <w:r w:rsidR="006C4595" w:rsidRPr="0024744D">
        <w:rPr>
          <w:spacing w:val="-4"/>
          <w:sz w:val="22"/>
          <w:szCs w:val="22"/>
          <w:lang w:val="sl-SI"/>
        </w:rPr>
        <w:t xml:space="preserve">; </w:t>
      </w:r>
    </w:p>
    <w:p w14:paraId="6E7E471E" w14:textId="4FF7814B" w:rsidR="006C4595" w:rsidRPr="0024744D" w:rsidRDefault="00F4692D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o</w:t>
      </w:r>
      <w:r w:rsidR="006C4595" w:rsidRPr="0024744D">
        <w:rPr>
          <w:spacing w:val="-4"/>
          <w:sz w:val="22"/>
          <w:szCs w:val="22"/>
          <w:lang w:val="sl-SI"/>
        </w:rPr>
        <w:t>)</w:t>
      </w:r>
      <w:r w:rsidR="006C4595" w:rsidRPr="0024744D">
        <w:rPr>
          <w:spacing w:val="-4"/>
          <w:sz w:val="22"/>
          <w:szCs w:val="22"/>
          <w:lang w:val="sl-SI"/>
        </w:rPr>
        <w:tab/>
        <w:t xml:space="preserve">ime revizorja storitve ter kraj </w:t>
      </w:r>
      <w:r w:rsidR="00E14BBB" w:rsidRPr="0024744D">
        <w:rPr>
          <w:bCs/>
          <w:spacing w:val="-4"/>
          <w:sz w:val="22"/>
          <w:szCs w:val="22"/>
          <w:lang w:val="sl-SI"/>
        </w:rPr>
        <w:t xml:space="preserve">v </w:t>
      </w:r>
      <w:r w:rsidR="006C4595" w:rsidRPr="0024744D">
        <w:rPr>
          <w:bCs/>
          <w:spacing w:val="-4"/>
          <w:sz w:val="22"/>
          <w:szCs w:val="22"/>
          <w:lang w:val="sl-SI"/>
        </w:rPr>
        <w:t>držav</w:t>
      </w:r>
      <w:r w:rsidR="00E14BBB" w:rsidRPr="0024744D">
        <w:rPr>
          <w:bCs/>
          <w:spacing w:val="-4"/>
          <w:sz w:val="22"/>
          <w:szCs w:val="22"/>
          <w:lang w:val="sl-SI"/>
        </w:rPr>
        <w:t xml:space="preserve">i, v kateri posluje </w:t>
      </w:r>
      <w:r w:rsidR="006C4595" w:rsidRPr="0024744D">
        <w:rPr>
          <w:bCs/>
          <w:spacing w:val="-4"/>
          <w:sz w:val="22"/>
          <w:szCs w:val="22"/>
          <w:lang w:val="sl-SI"/>
        </w:rPr>
        <w:t>revizor storitve</w:t>
      </w:r>
      <w:r w:rsidR="006C4595" w:rsidRPr="0024744D">
        <w:rPr>
          <w:spacing w:val="-4"/>
          <w:sz w:val="22"/>
          <w:szCs w:val="22"/>
          <w:lang w:val="sl-SI"/>
        </w:rPr>
        <w:t xml:space="preserve">. </w:t>
      </w:r>
    </w:p>
    <w:p w14:paraId="7D7B472D" w14:textId="350DC743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720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54.</w:t>
      </w:r>
      <w:r w:rsidRPr="0024744D">
        <w:rPr>
          <w:spacing w:val="-4"/>
          <w:sz w:val="22"/>
          <w:szCs w:val="22"/>
          <w:lang w:val="sl-SI"/>
        </w:rPr>
        <w:tab/>
      </w:r>
      <w:r w:rsidR="00E14BBB" w:rsidRPr="0024744D">
        <w:rPr>
          <w:spacing w:val="-4"/>
          <w:sz w:val="22"/>
          <w:szCs w:val="22"/>
          <w:lang w:val="sl-SI"/>
        </w:rPr>
        <w:t>V primeru poročila</w:t>
      </w:r>
      <w:r w:rsidRPr="0024744D">
        <w:rPr>
          <w:spacing w:val="-4"/>
          <w:sz w:val="22"/>
          <w:szCs w:val="22"/>
          <w:lang w:val="sl-SI"/>
        </w:rPr>
        <w:t xml:space="preserve"> vrste 2 </w:t>
      </w:r>
      <w:r w:rsidR="00E14BBB" w:rsidRPr="0024744D">
        <w:rPr>
          <w:spacing w:val="-4"/>
          <w:sz w:val="22"/>
          <w:szCs w:val="22"/>
          <w:lang w:val="sl-SI"/>
        </w:rPr>
        <w:t>vključuje</w:t>
      </w:r>
      <w:r w:rsidRPr="0024744D">
        <w:rPr>
          <w:spacing w:val="-4"/>
          <w:sz w:val="22"/>
          <w:szCs w:val="22"/>
          <w:lang w:val="sl-SI"/>
        </w:rPr>
        <w:t xml:space="preserve"> poročil</w:t>
      </w:r>
      <w:r w:rsidR="00E14BBB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 zagotovilu revizorja storitve</w:t>
      </w:r>
      <w:r w:rsidR="00E14BBB" w:rsidRPr="0024744D">
        <w:rPr>
          <w:spacing w:val="-4"/>
          <w:sz w:val="22"/>
          <w:szCs w:val="22"/>
          <w:lang w:val="sl-SI"/>
        </w:rPr>
        <w:t xml:space="preserve"> poseben del, ki sledi mnenju,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E14BBB" w:rsidRPr="0024744D">
        <w:rPr>
          <w:spacing w:val="-4"/>
          <w:sz w:val="22"/>
          <w:szCs w:val="22"/>
          <w:lang w:val="sl-SI"/>
        </w:rPr>
        <w:t xml:space="preserve">ali prilogo </w:t>
      </w:r>
      <w:r w:rsidRPr="0024744D">
        <w:rPr>
          <w:spacing w:val="-4"/>
          <w:sz w:val="22"/>
          <w:szCs w:val="22"/>
          <w:lang w:val="sl-SI"/>
        </w:rPr>
        <w:t>z opisom preizkusov kontrol, ki so bil</w:t>
      </w:r>
      <w:r w:rsidR="00E14BBB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opravljen</w:t>
      </w:r>
      <w:r w:rsidR="00E14BBB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, in </w:t>
      </w:r>
      <w:r w:rsidR="00E14BBB" w:rsidRPr="0024744D">
        <w:rPr>
          <w:spacing w:val="-4"/>
          <w:sz w:val="22"/>
          <w:szCs w:val="22"/>
          <w:lang w:val="sl-SI"/>
        </w:rPr>
        <w:t xml:space="preserve">njihovih </w:t>
      </w:r>
      <w:r w:rsidRPr="0024744D">
        <w:rPr>
          <w:spacing w:val="-4"/>
          <w:sz w:val="22"/>
          <w:szCs w:val="22"/>
          <w:lang w:val="sl-SI"/>
        </w:rPr>
        <w:t xml:space="preserve">izidov. Pri opisovanju preizkusov kontrol revizor storitve jasno navede, katere kontrole so bile preizkušene, ali </w:t>
      </w:r>
      <w:r w:rsidR="00DA1BB2" w:rsidRPr="0024744D">
        <w:rPr>
          <w:spacing w:val="-4"/>
          <w:sz w:val="22"/>
          <w:szCs w:val="22"/>
          <w:lang w:val="sl-SI"/>
        </w:rPr>
        <w:t xml:space="preserve">predstavljajo </w:t>
      </w:r>
      <w:r w:rsidRPr="0024744D">
        <w:rPr>
          <w:spacing w:val="-4"/>
          <w:sz w:val="22"/>
          <w:szCs w:val="22"/>
          <w:lang w:val="sl-SI"/>
        </w:rPr>
        <w:t xml:space="preserve">preizkušene postavke vse postavke v populaciji ali le izbor postavk, in dovolj podrobno nakaže </w:t>
      </w:r>
      <w:r w:rsidR="00E14BBB" w:rsidRPr="0024744D">
        <w:rPr>
          <w:spacing w:val="-4"/>
          <w:sz w:val="22"/>
          <w:szCs w:val="22"/>
          <w:lang w:val="sl-SI"/>
        </w:rPr>
        <w:t>vrsto</w:t>
      </w:r>
      <w:r w:rsidRPr="0024744D">
        <w:rPr>
          <w:spacing w:val="-4"/>
          <w:sz w:val="22"/>
          <w:szCs w:val="22"/>
          <w:lang w:val="sl-SI"/>
        </w:rPr>
        <w:t xml:space="preserve"> preizkusov, da lahko revizorji organizacije – uporabnice storitev določijo učinek takih preizkusov na njihove ocene tveganj. Če so bila ugotovljena odstopanja, </w:t>
      </w:r>
      <w:r w:rsidR="00DA1BB2" w:rsidRPr="0024744D">
        <w:rPr>
          <w:spacing w:val="-4"/>
          <w:sz w:val="22"/>
          <w:szCs w:val="22"/>
          <w:lang w:val="sl-SI"/>
        </w:rPr>
        <w:t>navede</w:t>
      </w:r>
      <w:r w:rsidRPr="0024744D">
        <w:rPr>
          <w:spacing w:val="-4"/>
          <w:sz w:val="22"/>
          <w:szCs w:val="22"/>
          <w:lang w:val="sl-SI"/>
        </w:rPr>
        <w:t xml:space="preserve"> revizor storitve tudi obseg opravljenega preizkušanja, </w:t>
      </w:r>
      <w:r w:rsidR="00DA1BB2" w:rsidRPr="0024744D">
        <w:rPr>
          <w:spacing w:val="-4"/>
          <w:sz w:val="22"/>
          <w:szCs w:val="22"/>
          <w:lang w:val="sl-SI"/>
        </w:rPr>
        <w:t>na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DA1BB2" w:rsidRPr="0024744D">
        <w:rPr>
          <w:spacing w:val="-4"/>
          <w:sz w:val="22"/>
          <w:szCs w:val="22"/>
          <w:lang w:val="sl-SI"/>
        </w:rPr>
        <w:t xml:space="preserve">osnovi </w:t>
      </w:r>
      <w:r w:rsidRPr="0024744D">
        <w:rPr>
          <w:spacing w:val="-4"/>
          <w:sz w:val="22"/>
          <w:szCs w:val="22"/>
          <w:lang w:val="sl-SI"/>
        </w:rPr>
        <w:t>katere</w:t>
      </w:r>
      <w:r w:rsidR="00DA1BB2" w:rsidRPr="0024744D">
        <w:rPr>
          <w:spacing w:val="-4"/>
          <w:sz w:val="22"/>
          <w:szCs w:val="22"/>
          <w:lang w:val="sl-SI"/>
        </w:rPr>
        <w:t>ga</w:t>
      </w:r>
      <w:r w:rsidRPr="0024744D">
        <w:rPr>
          <w:spacing w:val="-4"/>
          <w:sz w:val="22"/>
          <w:szCs w:val="22"/>
          <w:lang w:val="sl-SI"/>
        </w:rPr>
        <w:t xml:space="preserve"> so bila ugotovljena odstopanja (</w:t>
      </w:r>
      <w:r w:rsidR="00DA1BB2" w:rsidRPr="0024744D">
        <w:rPr>
          <w:spacing w:val="-4"/>
          <w:sz w:val="22"/>
          <w:szCs w:val="22"/>
          <w:lang w:val="sl-SI"/>
        </w:rPr>
        <w:t>vključno</w:t>
      </w:r>
      <w:r w:rsidRPr="0024744D">
        <w:rPr>
          <w:spacing w:val="-4"/>
          <w:sz w:val="22"/>
          <w:szCs w:val="22"/>
          <w:lang w:val="sl-SI"/>
        </w:rPr>
        <w:t xml:space="preserve"> z velikostjo vzorca, če je bilo uporabljeno vzorčenje), ter število in </w:t>
      </w:r>
      <w:r w:rsidR="00DA1BB2" w:rsidRPr="0024744D">
        <w:rPr>
          <w:spacing w:val="-4"/>
          <w:sz w:val="22"/>
          <w:szCs w:val="22"/>
          <w:lang w:val="sl-SI"/>
        </w:rPr>
        <w:t>vrsto</w:t>
      </w:r>
      <w:r w:rsidRPr="0024744D">
        <w:rPr>
          <w:spacing w:val="-4"/>
          <w:sz w:val="22"/>
          <w:szCs w:val="22"/>
          <w:lang w:val="sl-SI"/>
        </w:rPr>
        <w:t xml:space="preserve"> ugotovljenih odstopanj. Revizor storitve poroča o odstopanjih, tudi če je na </w:t>
      </w:r>
      <w:r w:rsidR="00DA1BB2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opravljenih preizkusov ugotovil, da je bil zadevni cilj kontroliranja</w:t>
      </w:r>
      <w:r w:rsidR="0072204F" w:rsidRPr="0024744D">
        <w:rPr>
          <w:spacing w:val="-4"/>
          <w:sz w:val="22"/>
          <w:szCs w:val="22"/>
          <w:lang w:val="sl-SI"/>
        </w:rPr>
        <w:t xml:space="preserve"> dosežen</w:t>
      </w:r>
      <w:r w:rsidR="006068D9" w:rsidRPr="006068D9">
        <w:rPr>
          <w:spacing w:val="-4"/>
          <w:sz w:val="22"/>
          <w:szCs w:val="22"/>
          <w:lang w:val="sl-SI"/>
        </w:rPr>
        <w:t xml:space="preserve"> (</w:t>
      </w:r>
      <w:r w:rsidR="006068D9" w:rsidRPr="006068D9">
        <w:rPr>
          <w:spacing w:val="-4"/>
          <w:sz w:val="18"/>
          <w:szCs w:val="18"/>
          <w:lang w:val="sl-SI"/>
        </w:rPr>
        <w:t>glej</w:t>
      </w:r>
      <w:r w:rsidRPr="0024744D">
        <w:rPr>
          <w:spacing w:val="-4"/>
          <w:sz w:val="18"/>
          <w:szCs w:val="18"/>
          <w:lang w:val="sl-SI"/>
        </w:rPr>
        <w:t xml:space="preserve"> odstavka A18 in A49</w:t>
      </w:r>
      <w:r w:rsidR="006068D9" w:rsidRPr="006068D9">
        <w:rPr>
          <w:spacing w:val="-4"/>
          <w:sz w:val="22"/>
          <w:szCs w:val="18"/>
          <w:lang w:val="sl-SI"/>
        </w:rPr>
        <w:t>).</w:t>
      </w:r>
    </w:p>
    <w:p w14:paraId="3A24DB0D" w14:textId="77777777" w:rsidR="00AB0F08" w:rsidRDefault="00AB0F08" w:rsidP="006C459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</w:p>
    <w:p w14:paraId="7D667E28" w14:textId="77777777" w:rsidR="006C4595" w:rsidRPr="0024744D" w:rsidRDefault="006C4595" w:rsidP="006C459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Prilagojena mnenja </w:t>
      </w:r>
    </w:p>
    <w:p w14:paraId="6002CBA0" w14:textId="63A6AC9D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55.</w:t>
      </w:r>
      <w:r w:rsidRPr="0024744D">
        <w:rPr>
          <w:sz w:val="22"/>
          <w:szCs w:val="22"/>
          <w:lang w:val="sl-SI"/>
        </w:rPr>
        <w:tab/>
        <w:t xml:space="preserve">Če revizor storitve </w:t>
      </w:r>
      <w:r w:rsidR="00DA1BB2" w:rsidRPr="0024744D">
        <w:rPr>
          <w:sz w:val="22"/>
          <w:szCs w:val="22"/>
          <w:lang w:val="sl-SI"/>
        </w:rPr>
        <w:t>sklene</w:t>
      </w:r>
      <w:r w:rsidRPr="0024744D">
        <w:rPr>
          <w:sz w:val="22"/>
          <w:szCs w:val="22"/>
          <w:lang w:val="sl-SI"/>
        </w:rPr>
        <w:t>, da (</w:t>
      </w:r>
      <w:r w:rsidR="006068D9" w:rsidRPr="006068D9">
        <w:rPr>
          <w:sz w:val="18"/>
          <w:szCs w:val="18"/>
          <w:lang w:val="sl-SI"/>
        </w:rPr>
        <w:t>glej</w:t>
      </w:r>
      <w:r w:rsidRPr="0024744D">
        <w:rPr>
          <w:sz w:val="18"/>
          <w:szCs w:val="18"/>
          <w:lang w:val="sl-SI"/>
        </w:rPr>
        <w:t xml:space="preserve"> odstavke A50–A52</w:t>
      </w:r>
      <w:r w:rsidR="006068D9" w:rsidRPr="006068D9">
        <w:rPr>
          <w:sz w:val="22"/>
          <w:szCs w:val="18"/>
          <w:lang w:val="sl-SI"/>
        </w:rPr>
        <w:t>):</w:t>
      </w:r>
    </w:p>
    <w:p w14:paraId="664AA625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a)</w:t>
      </w:r>
      <w:r w:rsidRPr="0024744D">
        <w:rPr>
          <w:spacing w:val="-4"/>
          <w:sz w:val="22"/>
          <w:szCs w:val="22"/>
          <w:lang w:val="sl-SI"/>
        </w:rPr>
        <w:tab/>
        <w:t xml:space="preserve">opis storitvene organizacije </w:t>
      </w:r>
      <w:r w:rsidR="00DA1BB2" w:rsidRPr="0024744D">
        <w:rPr>
          <w:spacing w:val="-4"/>
          <w:sz w:val="22"/>
          <w:szCs w:val="22"/>
          <w:lang w:val="sl-SI"/>
        </w:rPr>
        <w:t xml:space="preserve">v vseh pomembnih pogledih </w:t>
      </w:r>
      <w:r w:rsidRPr="0024744D">
        <w:rPr>
          <w:spacing w:val="-4"/>
          <w:sz w:val="22"/>
          <w:szCs w:val="22"/>
          <w:lang w:val="sl-SI"/>
        </w:rPr>
        <w:t>n</w:t>
      </w:r>
      <w:r w:rsidR="00DA1BB2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DA1BB2" w:rsidRPr="0024744D">
        <w:rPr>
          <w:spacing w:val="-4"/>
          <w:sz w:val="22"/>
          <w:szCs w:val="22"/>
          <w:lang w:val="sl-SI"/>
        </w:rPr>
        <w:t>predstavlja pošteno</w:t>
      </w:r>
      <w:r w:rsidRPr="0024744D">
        <w:rPr>
          <w:spacing w:val="-4"/>
          <w:sz w:val="22"/>
          <w:szCs w:val="22"/>
          <w:lang w:val="sl-SI"/>
        </w:rPr>
        <w:t xml:space="preserve"> sistema, kot je bil vzpostavljen in je </w:t>
      </w:r>
      <w:r w:rsidR="00DA1BB2" w:rsidRPr="0024744D">
        <w:rPr>
          <w:spacing w:val="-4"/>
          <w:sz w:val="22"/>
          <w:szCs w:val="22"/>
          <w:lang w:val="sl-SI"/>
        </w:rPr>
        <w:t>deloval</w:t>
      </w:r>
      <w:r w:rsidRPr="0024744D">
        <w:rPr>
          <w:spacing w:val="-4"/>
          <w:sz w:val="22"/>
          <w:szCs w:val="22"/>
          <w:lang w:val="sl-SI"/>
        </w:rPr>
        <w:t>;</w:t>
      </w:r>
    </w:p>
    <w:p w14:paraId="58D4BE4B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b)</w:t>
      </w:r>
      <w:r w:rsidRPr="0024744D">
        <w:rPr>
          <w:spacing w:val="-4"/>
          <w:sz w:val="22"/>
          <w:szCs w:val="22"/>
          <w:lang w:val="sl-SI"/>
        </w:rPr>
        <w:tab/>
        <w:t>kontrole</w:t>
      </w:r>
      <w:r w:rsidR="00DA1BB2" w:rsidRPr="0024744D">
        <w:rPr>
          <w:spacing w:val="-4"/>
          <w:sz w:val="22"/>
          <w:szCs w:val="22"/>
          <w:lang w:val="sl-SI"/>
        </w:rPr>
        <w:t>, povezane s</w:t>
      </w:r>
      <w:r w:rsidRPr="0024744D">
        <w:rPr>
          <w:spacing w:val="-4"/>
          <w:sz w:val="22"/>
          <w:szCs w:val="22"/>
          <w:lang w:val="sl-SI"/>
        </w:rPr>
        <w:t xml:space="preserve"> cilj</w:t>
      </w:r>
      <w:r w:rsidR="00DA1BB2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kontroliranja, naveden</w:t>
      </w:r>
      <w:r w:rsidR="00DA1BB2" w:rsidRPr="0024744D">
        <w:rPr>
          <w:spacing w:val="-4"/>
          <w:sz w:val="22"/>
          <w:szCs w:val="22"/>
          <w:lang w:val="sl-SI"/>
        </w:rPr>
        <w:t>imi</w:t>
      </w:r>
      <w:r w:rsidRPr="0024744D">
        <w:rPr>
          <w:spacing w:val="-4"/>
          <w:sz w:val="22"/>
          <w:szCs w:val="22"/>
          <w:lang w:val="sl-SI"/>
        </w:rPr>
        <w:t xml:space="preserve"> v opisu, niso bile v vseh pomembnih pogledih ustrezno vzpostavljene; </w:t>
      </w:r>
    </w:p>
    <w:p w14:paraId="74952FD0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</w:r>
      <w:r w:rsidR="00DA1BB2" w:rsidRPr="0024744D">
        <w:rPr>
          <w:spacing w:val="-4"/>
          <w:sz w:val="22"/>
          <w:szCs w:val="22"/>
          <w:lang w:val="sl-SI"/>
        </w:rPr>
        <w:t xml:space="preserve">v primeru poročila vrste 2 </w:t>
      </w:r>
      <w:r w:rsidRPr="0024744D">
        <w:rPr>
          <w:spacing w:val="-4"/>
          <w:sz w:val="22"/>
          <w:szCs w:val="22"/>
          <w:lang w:val="sl-SI"/>
        </w:rPr>
        <w:t xml:space="preserve">preizkušene kontrole, ki so potrebne za sprejemljivo zagotovilo, da so bili doseženi cilji kontroliranja, navedeni v opisu sistema storitvene organizacije, v vseh pomembnih pogledih </w:t>
      </w:r>
      <w:r w:rsidR="00DA1BB2" w:rsidRPr="0024744D">
        <w:rPr>
          <w:spacing w:val="-4"/>
          <w:sz w:val="22"/>
          <w:szCs w:val="22"/>
          <w:lang w:val="sl-SI"/>
        </w:rPr>
        <w:t xml:space="preserve">niso </w:t>
      </w:r>
      <w:r w:rsidRPr="0024744D">
        <w:rPr>
          <w:spacing w:val="-4"/>
          <w:sz w:val="22"/>
          <w:szCs w:val="22"/>
          <w:lang w:val="sl-SI"/>
        </w:rPr>
        <w:t xml:space="preserve">uspešno delovale ali </w:t>
      </w:r>
    </w:p>
    <w:p w14:paraId="1A584656" w14:textId="77777777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d)</w:t>
      </w:r>
      <w:r w:rsidRPr="0024744D">
        <w:rPr>
          <w:spacing w:val="-4"/>
          <w:sz w:val="22"/>
          <w:szCs w:val="22"/>
          <w:lang w:val="sl-SI"/>
        </w:rPr>
        <w:tab/>
        <w:t>revizor storitve ne more pridobiti zadostnih in ustreznih dokazov,</w:t>
      </w:r>
      <w:r w:rsidRPr="0024744D" w:rsidDel="00532B73">
        <w:rPr>
          <w:spacing w:val="-4"/>
          <w:sz w:val="22"/>
          <w:szCs w:val="22"/>
          <w:lang w:val="sl-SI"/>
        </w:rPr>
        <w:t xml:space="preserve"> </w:t>
      </w:r>
    </w:p>
    <w:p w14:paraId="478F09D0" w14:textId="6527EA31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ab/>
      </w:r>
      <w:r w:rsidR="00DA1BB2" w:rsidRPr="0024744D">
        <w:rPr>
          <w:spacing w:val="-4"/>
          <w:sz w:val="22"/>
          <w:szCs w:val="22"/>
          <w:lang w:val="sl-SI"/>
        </w:rPr>
        <w:t>je</w:t>
      </w:r>
      <w:r w:rsidRPr="0024744D">
        <w:rPr>
          <w:spacing w:val="-4"/>
          <w:sz w:val="22"/>
          <w:szCs w:val="22"/>
          <w:lang w:val="sl-SI"/>
        </w:rPr>
        <w:t xml:space="preserve"> mnenje revizorja storitve prilagojeno, poročilo o zagotovilu revizorja storitve pa vsebuje </w:t>
      </w:r>
      <w:r w:rsidR="007C30A8" w:rsidRPr="0024744D">
        <w:rPr>
          <w:spacing w:val="-4"/>
          <w:sz w:val="22"/>
          <w:szCs w:val="22"/>
          <w:lang w:val="sl-SI"/>
        </w:rPr>
        <w:t xml:space="preserve">del z </w:t>
      </w:r>
      <w:r w:rsidRPr="0024744D">
        <w:rPr>
          <w:spacing w:val="-4"/>
          <w:sz w:val="22"/>
          <w:szCs w:val="22"/>
          <w:lang w:val="sl-SI"/>
        </w:rPr>
        <w:t>jas</w:t>
      </w:r>
      <w:r w:rsidR="007C30A8" w:rsidRPr="0024744D">
        <w:rPr>
          <w:spacing w:val="-4"/>
          <w:sz w:val="22"/>
          <w:szCs w:val="22"/>
          <w:lang w:val="sl-SI"/>
        </w:rPr>
        <w:t>nim</w:t>
      </w:r>
      <w:r w:rsidRPr="0024744D">
        <w:rPr>
          <w:spacing w:val="-4"/>
          <w:sz w:val="22"/>
          <w:szCs w:val="22"/>
          <w:lang w:val="sl-SI"/>
        </w:rPr>
        <w:t xml:space="preserve"> opis</w:t>
      </w:r>
      <w:r w:rsidR="007C30A8" w:rsidRPr="0024744D">
        <w:rPr>
          <w:spacing w:val="-4"/>
          <w:sz w:val="22"/>
          <w:szCs w:val="22"/>
          <w:lang w:val="sl-SI"/>
        </w:rPr>
        <w:t>om</w:t>
      </w:r>
      <w:r w:rsidRPr="0024744D">
        <w:rPr>
          <w:spacing w:val="-4"/>
          <w:sz w:val="22"/>
          <w:szCs w:val="22"/>
          <w:lang w:val="sl-SI"/>
        </w:rPr>
        <w:t xml:space="preserve"> vseh razlogov za prilago</w:t>
      </w:r>
      <w:r w:rsidR="00DA1BB2" w:rsidRPr="0024744D">
        <w:rPr>
          <w:spacing w:val="-4"/>
          <w:sz w:val="22"/>
          <w:szCs w:val="22"/>
          <w:lang w:val="sl-SI"/>
        </w:rPr>
        <w:t>ditev</w:t>
      </w:r>
      <w:r w:rsidRPr="0024744D">
        <w:rPr>
          <w:spacing w:val="-4"/>
          <w:sz w:val="22"/>
          <w:szCs w:val="22"/>
          <w:lang w:val="sl-SI"/>
        </w:rPr>
        <w:t xml:space="preserve">. </w:t>
      </w:r>
    </w:p>
    <w:p w14:paraId="55784FB8" w14:textId="77777777" w:rsidR="006C4595" w:rsidRPr="0024744D" w:rsidRDefault="006C4595" w:rsidP="006C459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Druge obveznosti obveščanja </w:t>
      </w:r>
    </w:p>
    <w:p w14:paraId="039739E9" w14:textId="21F38C2C" w:rsidR="006C4595" w:rsidRPr="0024744D" w:rsidRDefault="006C4595" w:rsidP="006C4595">
      <w:pPr>
        <w:pStyle w:val="NumberedParagraphISA400"/>
        <w:tabs>
          <w:tab w:val="clear" w:pos="312"/>
          <w:tab w:val="clear" w:pos="480"/>
          <w:tab w:val="left" w:pos="72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56.</w:t>
      </w:r>
      <w:r w:rsidRPr="0024744D">
        <w:rPr>
          <w:sz w:val="22"/>
          <w:szCs w:val="22"/>
          <w:lang w:val="sl-SI"/>
        </w:rPr>
        <w:tab/>
        <w:t xml:space="preserve">Če revizor storitve </w:t>
      </w:r>
      <w:r w:rsidR="00DA1BB2" w:rsidRPr="0024744D">
        <w:rPr>
          <w:sz w:val="22"/>
          <w:szCs w:val="22"/>
          <w:lang w:val="sl-SI"/>
        </w:rPr>
        <w:t xml:space="preserve">izve za </w:t>
      </w:r>
      <w:r w:rsidRPr="0024744D">
        <w:rPr>
          <w:sz w:val="22"/>
          <w:szCs w:val="22"/>
          <w:lang w:val="sl-SI"/>
        </w:rPr>
        <w:t xml:space="preserve">ravnanje, ki ni v skladu z </w:t>
      </w:r>
      <w:r w:rsidR="007C30A8" w:rsidRPr="0024744D">
        <w:rPr>
          <w:sz w:val="22"/>
          <w:szCs w:val="22"/>
          <w:lang w:val="sl-SI"/>
        </w:rPr>
        <w:t>zakon</w:t>
      </w:r>
      <w:r w:rsidR="00AF47D3">
        <w:rPr>
          <w:sz w:val="22"/>
          <w:szCs w:val="22"/>
          <w:lang w:val="sl-SI"/>
        </w:rPr>
        <w:t>i</w:t>
      </w:r>
      <w:r w:rsidR="007C30A8" w:rsidRPr="0024744D">
        <w:rPr>
          <w:sz w:val="22"/>
          <w:szCs w:val="22"/>
          <w:lang w:val="sl-SI"/>
        </w:rPr>
        <w:t xml:space="preserve"> </w:t>
      </w:r>
      <w:r w:rsidRPr="0024744D">
        <w:rPr>
          <w:sz w:val="22"/>
          <w:szCs w:val="22"/>
          <w:lang w:val="sl-SI"/>
        </w:rPr>
        <w:t>in drugim</w:t>
      </w:r>
      <w:r w:rsidR="00AF47D3">
        <w:rPr>
          <w:sz w:val="22"/>
          <w:szCs w:val="22"/>
          <w:lang w:val="sl-SI"/>
        </w:rPr>
        <w:t>i</w:t>
      </w:r>
      <w:r w:rsidRPr="0024744D">
        <w:rPr>
          <w:sz w:val="22"/>
          <w:szCs w:val="22"/>
          <w:lang w:val="sl-SI"/>
        </w:rPr>
        <w:t xml:space="preserve"> predpis</w:t>
      </w:r>
      <w:r w:rsidR="00AF47D3">
        <w:rPr>
          <w:sz w:val="22"/>
          <w:szCs w:val="22"/>
          <w:lang w:val="sl-SI"/>
        </w:rPr>
        <w:t>i</w:t>
      </w:r>
      <w:r w:rsidRPr="0024744D">
        <w:rPr>
          <w:sz w:val="22"/>
          <w:szCs w:val="22"/>
          <w:lang w:val="sl-SI"/>
        </w:rPr>
        <w:t xml:space="preserve">, prevaro, ali nepopravljene napake, ki jih je mogoče pripisati storitveni organizaciji in </w:t>
      </w:r>
      <w:r w:rsidR="00C46136" w:rsidRPr="0024744D">
        <w:rPr>
          <w:sz w:val="22"/>
          <w:szCs w:val="22"/>
          <w:lang w:val="sl-SI"/>
        </w:rPr>
        <w:t xml:space="preserve">niso </w:t>
      </w:r>
      <w:r w:rsidRPr="0024744D">
        <w:rPr>
          <w:sz w:val="22"/>
          <w:szCs w:val="22"/>
          <w:lang w:val="sl-SI"/>
        </w:rPr>
        <w:t>očitno ne</w:t>
      </w:r>
      <w:r w:rsidR="00C46136" w:rsidRPr="0024744D">
        <w:rPr>
          <w:sz w:val="22"/>
          <w:szCs w:val="22"/>
          <w:lang w:val="sl-SI"/>
        </w:rPr>
        <w:t>znatne</w:t>
      </w:r>
      <w:r w:rsidRPr="0024744D">
        <w:rPr>
          <w:sz w:val="22"/>
          <w:szCs w:val="22"/>
          <w:lang w:val="sl-SI"/>
        </w:rPr>
        <w:t xml:space="preserve"> ter lahko prizadenejo eno ali več organizacij – uporabnic</w:t>
      </w:r>
      <w:r w:rsidR="00C46136" w:rsidRPr="0024744D">
        <w:rPr>
          <w:sz w:val="22"/>
          <w:szCs w:val="22"/>
          <w:lang w:val="sl-SI"/>
        </w:rPr>
        <w:t xml:space="preserve"> storitev</w:t>
      </w:r>
      <w:r w:rsidRPr="0024744D">
        <w:rPr>
          <w:sz w:val="22"/>
          <w:szCs w:val="22"/>
          <w:lang w:val="sl-SI"/>
        </w:rPr>
        <w:t>, revizor storitve ugotovi, ali so bile o zadevi ustrezno obveščene prizadete organizacije – uporabnice storitev. Če jih storitvena organizacija o zadevi ni obvestila in tega tudi ni pripravljena storiti, revizor storitve ustrezno ukrepa</w:t>
      </w:r>
      <w:r w:rsidR="006068D9" w:rsidRPr="006068D9">
        <w:rPr>
          <w:sz w:val="22"/>
          <w:szCs w:val="22"/>
          <w:lang w:val="sl-SI"/>
        </w:rPr>
        <w:t xml:space="preserve"> (</w:t>
      </w:r>
      <w:r w:rsidR="006068D9" w:rsidRPr="006068D9">
        <w:rPr>
          <w:sz w:val="18"/>
          <w:szCs w:val="18"/>
          <w:lang w:val="sl-SI"/>
        </w:rPr>
        <w:t>glej</w:t>
      </w:r>
      <w:r w:rsidRPr="0024744D">
        <w:rPr>
          <w:sz w:val="18"/>
          <w:szCs w:val="18"/>
          <w:lang w:val="sl-SI"/>
        </w:rPr>
        <w:t xml:space="preserve"> odstavek A53</w:t>
      </w:r>
      <w:r w:rsidR="006068D9" w:rsidRPr="006068D9">
        <w:rPr>
          <w:sz w:val="22"/>
          <w:szCs w:val="18"/>
          <w:lang w:val="sl-SI"/>
        </w:rPr>
        <w:t>).</w:t>
      </w:r>
    </w:p>
    <w:p w14:paraId="5B9560FB" w14:textId="77777777" w:rsidR="006C4595" w:rsidRPr="0024744D" w:rsidRDefault="006C4595" w:rsidP="006C4595">
      <w:pPr>
        <w:spacing w:before="420" w:line="240" w:lineRule="exact"/>
        <w:ind w:left="547" w:hanging="547"/>
        <w:jc w:val="center"/>
        <w:rPr>
          <w:sz w:val="28"/>
          <w:szCs w:val="28"/>
        </w:rPr>
      </w:pPr>
      <w:r w:rsidRPr="0024744D">
        <w:rPr>
          <w:sz w:val="28"/>
          <w:szCs w:val="28"/>
        </w:rPr>
        <w:t>***</w:t>
      </w:r>
    </w:p>
    <w:p w14:paraId="0CB66603" w14:textId="77777777" w:rsidR="001541FA" w:rsidRPr="0024744D" w:rsidRDefault="001541FA" w:rsidP="001541FA">
      <w:pPr>
        <w:pStyle w:val="Naslov2"/>
        <w:spacing w:before="240" w:after="0" w:line="240" w:lineRule="exact"/>
        <w:jc w:val="both"/>
        <w:rPr>
          <w:iCs/>
          <w:kern w:val="28"/>
          <w:sz w:val="26"/>
          <w:szCs w:val="26"/>
        </w:rPr>
      </w:pPr>
      <w:r w:rsidRPr="0024744D">
        <w:rPr>
          <w:iCs/>
          <w:kern w:val="28"/>
          <w:sz w:val="26"/>
          <w:szCs w:val="26"/>
        </w:rPr>
        <w:t>Uporaba in drugo pojasnjevalno gradivo</w:t>
      </w:r>
    </w:p>
    <w:p w14:paraId="4C7438FC" w14:textId="44E5D7EB" w:rsidR="001541FA" w:rsidRPr="0024744D" w:rsidRDefault="001541FA" w:rsidP="001541FA">
      <w:pPr>
        <w:pStyle w:val="Naslov3"/>
        <w:keepNext w:val="0"/>
        <w:spacing w:before="120" w:after="0" w:line="240" w:lineRule="exact"/>
        <w:rPr>
          <w:b w:val="0"/>
          <w:sz w:val="22"/>
          <w:szCs w:val="22"/>
        </w:rPr>
      </w:pPr>
      <w:r w:rsidRPr="0024744D">
        <w:rPr>
          <w:sz w:val="22"/>
          <w:szCs w:val="22"/>
        </w:rPr>
        <w:t xml:space="preserve">Področje tega </w:t>
      </w:r>
      <w:proofErr w:type="spellStart"/>
      <w:r w:rsidRPr="0024744D">
        <w:rPr>
          <w:sz w:val="22"/>
          <w:szCs w:val="22"/>
        </w:rPr>
        <w:t>MSZ</w:t>
      </w:r>
      <w:proofErr w:type="spellEnd"/>
      <w:r w:rsidR="00BC4FFC">
        <w:rPr>
          <w:sz w:val="22"/>
          <w:szCs w:val="22"/>
        </w:rPr>
        <w:t>-ja</w:t>
      </w:r>
      <w:r w:rsidRPr="0024744D">
        <w:rPr>
          <w:sz w:val="22"/>
          <w:szCs w:val="22"/>
        </w:rPr>
        <w:t xml:space="preserve">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odstavka 1, 3</w:t>
      </w:r>
      <w:r w:rsidR="006068D9" w:rsidRPr="006068D9">
        <w:rPr>
          <w:b w:val="0"/>
          <w:sz w:val="22"/>
          <w:szCs w:val="18"/>
        </w:rPr>
        <w:t>)</w:t>
      </w:r>
    </w:p>
    <w:p w14:paraId="21BB08B8" w14:textId="577A931A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A1.</w:t>
      </w:r>
      <w:r w:rsidRPr="0024744D">
        <w:rPr>
          <w:sz w:val="22"/>
          <w:szCs w:val="22"/>
          <w:lang w:val="sl-SI"/>
        </w:rPr>
        <w:tab/>
      </w:r>
      <w:r w:rsidRPr="0024744D">
        <w:rPr>
          <w:rStyle w:val="NumberedParagraphChar1"/>
          <w:sz w:val="22"/>
          <w:szCs w:val="22"/>
          <w:lang w:val="sl-SI"/>
        </w:rPr>
        <w:t>Notranje kontroliranje je proces, vzpostavljen za pridobitev sprejemljivega zagotovila o uresničevanju ciljev</w:t>
      </w:r>
      <w:r w:rsidR="0089058C" w:rsidRPr="0024744D">
        <w:rPr>
          <w:rStyle w:val="NumberedParagraphChar1"/>
          <w:sz w:val="22"/>
          <w:szCs w:val="22"/>
          <w:lang w:val="sl-SI"/>
        </w:rPr>
        <w:t>, povezanih z</w:t>
      </w:r>
      <w:r w:rsidRPr="0024744D">
        <w:rPr>
          <w:rStyle w:val="NumberedParagraphChar1"/>
          <w:sz w:val="22"/>
          <w:szCs w:val="22"/>
          <w:lang w:val="sl-SI"/>
        </w:rPr>
        <w:t xml:space="preserve"> zanesljivost</w:t>
      </w:r>
      <w:r w:rsidR="0089058C" w:rsidRPr="0024744D">
        <w:rPr>
          <w:rStyle w:val="NumberedParagraphChar1"/>
          <w:sz w:val="22"/>
          <w:szCs w:val="22"/>
          <w:lang w:val="sl-SI"/>
        </w:rPr>
        <w:t>jo</w:t>
      </w:r>
      <w:r w:rsidRPr="0024744D">
        <w:rPr>
          <w:rStyle w:val="NumberedParagraphChar1"/>
          <w:sz w:val="22"/>
          <w:szCs w:val="22"/>
          <w:lang w:val="sl-SI"/>
        </w:rPr>
        <w:t xml:space="preserve"> računovodskega poročanja, uspešnost</w:t>
      </w:r>
      <w:r w:rsidR="0089058C" w:rsidRPr="0024744D">
        <w:rPr>
          <w:rStyle w:val="NumberedParagraphChar1"/>
          <w:sz w:val="22"/>
          <w:szCs w:val="22"/>
          <w:lang w:val="sl-SI"/>
        </w:rPr>
        <w:t>jo</w:t>
      </w:r>
      <w:r w:rsidRPr="0024744D">
        <w:rPr>
          <w:rStyle w:val="NumberedParagraphChar1"/>
          <w:sz w:val="22"/>
          <w:szCs w:val="22"/>
          <w:lang w:val="sl-SI"/>
        </w:rPr>
        <w:t xml:space="preserve"> in učinkovitost</w:t>
      </w:r>
      <w:r w:rsidR="0089058C" w:rsidRPr="0024744D">
        <w:rPr>
          <w:rStyle w:val="NumberedParagraphChar1"/>
          <w:sz w:val="22"/>
          <w:szCs w:val="22"/>
          <w:lang w:val="sl-SI"/>
        </w:rPr>
        <w:t>jo</w:t>
      </w:r>
      <w:r w:rsidRPr="0024744D">
        <w:rPr>
          <w:rStyle w:val="NumberedParagraphChar1"/>
          <w:sz w:val="22"/>
          <w:szCs w:val="22"/>
          <w:lang w:val="sl-SI"/>
        </w:rPr>
        <w:t xml:space="preserve"> delovanja in usklajenost</w:t>
      </w:r>
      <w:r w:rsidR="0089058C" w:rsidRPr="0024744D">
        <w:rPr>
          <w:rStyle w:val="NumberedParagraphChar1"/>
          <w:sz w:val="22"/>
          <w:szCs w:val="22"/>
          <w:lang w:val="sl-SI"/>
        </w:rPr>
        <w:t>jo</w:t>
      </w:r>
      <w:r w:rsidRPr="0024744D">
        <w:rPr>
          <w:rStyle w:val="NumberedParagraphChar1"/>
          <w:sz w:val="22"/>
          <w:szCs w:val="22"/>
          <w:lang w:val="sl-SI"/>
        </w:rPr>
        <w:t xml:space="preserve"> z ustreznimi zakon</w:t>
      </w:r>
      <w:r w:rsidR="00DF392B" w:rsidRPr="0024744D">
        <w:rPr>
          <w:rStyle w:val="NumberedParagraphChar1"/>
          <w:sz w:val="22"/>
          <w:szCs w:val="22"/>
          <w:lang w:val="sl-SI"/>
        </w:rPr>
        <w:t>om</w:t>
      </w:r>
      <w:r w:rsidRPr="0024744D">
        <w:rPr>
          <w:rStyle w:val="NumberedParagraphChar1"/>
          <w:sz w:val="22"/>
          <w:szCs w:val="22"/>
          <w:lang w:val="sl-SI"/>
        </w:rPr>
        <w:t xml:space="preserve"> in drugim predpis</w:t>
      </w:r>
      <w:r w:rsidR="00DF392B" w:rsidRPr="0024744D">
        <w:rPr>
          <w:rStyle w:val="NumberedParagraphChar1"/>
          <w:sz w:val="22"/>
          <w:szCs w:val="22"/>
          <w:lang w:val="sl-SI"/>
        </w:rPr>
        <w:t>om</w:t>
      </w:r>
      <w:r w:rsidRPr="0024744D">
        <w:rPr>
          <w:rStyle w:val="NumberedParagraphChar1"/>
          <w:sz w:val="22"/>
          <w:szCs w:val="22"/>
          <w:lang w:val="sl-SI"/>
        </w:rPr>
        <w:t>. Kontrole</w:t>
      </w:r>
      <w:r w:rsidR="0089058C" w:rsidRPr="0024744D">
        <w:rPr>
          <w:rStyle w:val="NumberedParagraphChar1"/>
          <w:sz w:val="22"/>
          <w:szCs w:val="22"/>
          <w:lang w:val="sl-SI"/>
        </w:rPr>
        <w:t>, povezane</w:t>
      </w:r>
      <w:r w:rsidRPr="0024744D">
        <w:rPr>
          <w:rStyle w:val="NumberedParagraphChar1"/>
          <w:sz w:val="22"/>
          <w:szCs w:val="22"/>
          <w:lang w:val="sl-SI"/>
        </w:rPr>
        <w:t xml:space="preserve"> z delovanje</w:t>
      </w:r>
      <w:r w:rsidR="0089058C" w:rsidRPr="0024744D">
        <w:rPr>
          <w:rStyle w:val="NumberedParagraphChar1"/>
          <w:sz w:val="22"/>
          <w:szCs w:val="22"/>
          <w:lang w:val="sl-SI"/>
        </w:rPr>
        <w:t>m</w:t>
      </w:r>
      <w:r w:rsidRPr="0024744D">
        <w:rPr>
          <w:rStyle w:val="NumberedParagraphChar1"/>
          <w:sz w:val="22"/>
          <w:szCs w:val="22"/>
          <w:lang w:val="sl-SI"/>
        </w:rPr>
        <w:t xml:space="preserve"> storitvene organizacije v skladu s cilji</w:t>
      </w:r>
      <w:r w:rsidR="0089058C" w:rsidRPr="0024744D">
        <w:rPr>
          <w:rStyle w:val="NumberedParagraphChar1"/>
          <w:sz w:val="22"/>
          <w:szCs w:val="22"/>
          <w:lang w:val="sl-SI"/>
        </w:rPr>
        <w:t>,</w:t>
      </w:r>
      <w:r w:rsidRPr="0024744D">
        <w:rPr>
          <w:rStyle w:val="NumberedParagraphChar1"/>
          <w:sz w:val="22"/>
          <w:szCs w:val="22"/>
          <w:lang w:val="sl-SI"/>
        </w:rPr>
        <w:t xml:space="preserve"> utegnejo biti pomembne za notranje kontroliranje organizacije – uporabnice storitev, </w:t>
      </w:r>
      <w:r w:rsidR="0089058C" w:rsidRPr="0024744D">
        <w:rPr>
          <w:rStyle w:val="NumberedParagraphChar1"/>
          <w:sz w:val="22"/>
          <w:szCs w:val="22"/>
          <w:lang w:val="sl-SI"/>
        </w:rPr>
        <w:t>če</w:t>
      </w:r>
      <w:r w:rsidRPr="0024744D">
        <w:rPr>
          <w:rStyle w:val="NumberedParagraphChar1"/>
          <w:sz w:val="22"/>
          <w:szCs w:val="22"/>
          <w:lang w:val="sl-SI"/>
        </w:rPr>
        <w:t xml:space="preserve"> s</w:t>
      </w:r>
      <w:r w:rsidR="0089058C" w:rsidRPr="0024744D">
        <w:rPr>
          <w:rStyle w:val="NumberedParagraphChar1"/>
          <w:sz w:val="22"/>
          <w:szCs w:val="22"/>
          <w:lang w:val="sl-SI"/>
        </w:rPr>
        <w:t>o</w:t>
      </w:r>
      <w:r w:rsidRPr="0024744D">
        <w:rPr>
          <w:rStyle w:val="NumberedParagraphChar1"/>
          <w:sz w:val="22"/>
          <w:szCs w:val="22"/>
          <w:lang w:val="sl-SI"/>
        </w:rPr>
        <w:t xml:space="preserve">  </w:t>
      </w:r>
      <w:r w:rsidR="0089058C" w:rsidRPr="0024744D">
        <w:rPr>
          <w:rStyle w:val="NumberedParagraphChar1"/>
          <w:sz w:val="22"/>
          <w:szCs w:val="22"/>
          <w:lang w:val="sl-SI"/>
        </w:rPr>
        <w:t>povezane z</w:t>
      </w:r>
      <w:r w:rsidRPr="0024744D">
        <w:rPr>
          <w:rStyle w:val="NumberedParagraphChar1"/>
          <w:sz w:val="22"/>
          <w:szCs w:val="22"/>
          <w:lang w:val="sl-SI"/>
        </w:rPr>
        <w:t xml:space="preserve"> računovodsk</w:t>
      </w:r>
      <w:r w:rsidR="0089058C" w:rsidRPr="0024744D">
        <w:rPr>
          <w:rStyle w:val="NumberedParagraphChar1"/>
          <w:sz w:val="22"/>
          <w:szCs w:val="22"/>
          <w:lang w:val="sl-SI"/>
        </w:rPr>
        <w:t>im</w:t>
      </w:r>
      <w:r w:rsidRPr="0024744D">
        <w:rPr>
          <w:rStyle w:val="NumberedParagraphChar1"/>
          <w:sz w:val="22"/>
          <w:szCs w:val="22"/>
          <w:lang w:val="sl-SI"/>
        </w:rPr>
        <w:t xml:space="preserve"> poročanje</w:t>
      </w:r>
      <w:r w:rsidR="0089058C" w:rsidRPr="0024744D">
        <w:rPr>
          <w:rStyle w:val="NumberedParagraphChar1"/>
          <w:sz w:val="22"/>
          <w:szCs w:val="22"/>
          <w:lang w:val="sl-SI"/>
        </w:rPr>
        <w:t>m</w:t>
      </w:r>
      <w:r w:rsidRPr="0024744D">
        <w:rPr>
          <w:rStyle w:val="NumberedParagraphChar1"/>
          <w:sz w:val="22"/>
          <w:szCs w:val="22"/>
          <w:lang w:val="sl-SI"/>
        </w:rPr>
        <w:t>. Take kontrole se lahko nanašajo na uradne trditve o predstavitvi in razkritju</w:t>
      </w:r>
      <w:r w:rsidR="0089058C" w:rsidRPr="0024744D">
        <w:rPr>
          <w:rStyle w:val="NumberedParagraphChar1"/>
          <w:sz w:val="22"/>
          <w:szCs w:val="22"/>
          <w:lang w:val="sl-SI"/>
        </w:rPr>
        <w:t xml:space="preserve"> v zvezi s</w:t>
      </w:r>
      <w:r w:rsidRPr="0024744D">
        <w:rPr>
          <w:rStyle w:val="NumberedParagraphChar1"/>
          <w:sz w:val="22"/>
          <w:szCs w:val="22"/>
          <w:lang w:val="sl-SI"/>
        </w:rPr>
        <w:t xml:space="preserve"> sald</w:t>
      </w:r>
      <w:r w:rsidR="0089058C" w:rsidRPr="0024744D">
        <w:rPr>
          <w:rStyle w:val="NumberedParagraphChar1"/>
          <w:sz w:val="22"/>
          <w:szCs w:val="22"/>
          <w:lang w:val="sl-SI"/>
        </w:rPr>
        <w:t>i</w:t>
      </w:r>
      <w:r w:rsidRPr="0024744D">
        <w:rPr>
          <w:rStyle w:val="NumberedParagraphChar1"/>
          <w:sz w:val="22"/>
          <w:szCs w:val="22"/>
          <w:lang w:val="sl-SI"/>
        </w:rPr>
        <w:t xml:space="preserve"> na kontih, vrst</w:t>
      </w:r>
      <w:r w:rsidR="002318B5" w:rsidRPr="0024744D">
        <w:rPr>
          <w:rStyle w:val="NumberedParagraphChar1"/>
          <w:sz w:val="22"/>
          <w:szCs w:val="22"/>
          <w:lang w:val="sl-SI"/>
        </w:rPr>
        <w:t>ami</w:t>
      </w:r>
      <w:r w:rsidRPr="0024744D">
        <w:rPr>
          <w:rStyle w:val="NumberedParagraphChar1"/>
          <w:sz w:val="22"/>
          <w:szCs w:val="22"/>
          <w:lang w:val="sl-SI"/>
        </w:rPr>
        <w:t xml:space="preserve"> poslov ali razkrit</w:t>
      </w:r>
      <w:r w:rsidR="002318B5" w:rsidRPr="0024744D">
        <w:rPr>
          <w:rStyle w:val="NumberedParagraphChar1"/>
          <w:sz w:val="22"/>
          <w:szCs w:val="22"/>
          <w:lang w:val="sl-SI"/>
        </w:rPr>
        <w:t>ji</w:t>
      </w:r>
      <w:r w:rsidRPr="0024744D">
        <w:rPr>
          <w:rStyle w:val="NumberedParagraphChar1"/>
          <w:sz w:val="22"/>
          <w:szCs w:val="22"/>
          <w:lang w:val="sl-SI"/>
        </w:rPr>
        <w:t xml:space="preserve">, ali pa se nanašajo na dokaze, ki jih revizor organizacije – uporabnice storitev ovrednoti ali uporabi pri izvajanju revizijskih postopkov. Kontrole storitvene organizacije za obdelavo izplačila plač, ki se nanašajo na pravočasno nakazovanje </w:t>
      </w:r>
      <w:r w:rsidR="002318B5" w:rsidRPr="0024744D">
        <w:rPr>
          <w:rStyle w:val="NumberedParagraphChar1"/>
          <w:sz w:val="22"/>
          <w:szCs w:val="22"/>
          <w:lang w:val="sl-SI"/>
        </w:rPr>
        <w:t xml:space="preserve">obračunanih </w:t>
      </w:r>
      <w:r w:rsidRPr="0024744D">
        <w:rPr>
          <w:rStyle w:val="NumberedParagraphChar1"/>
          <w:sz w:val="22"/>
          <w:szCs w:val="22"/>
          <w:lang w:val="sl-SI"/>
        </w:rPr>
        <w:t>dajatev državnim organom, so na primer za organizacijo – uporabnico storitev lahko pomembne, ker prepozno nakazilo lahko povzroči obresti in kazni, ki pomenijo finančno obveznost za organizacijo – uporabnico storitev. Podobno so kontrole storitvene organizacije glede sprejemljivosti naložbenih poslov z vidika predpisov lahko pomembne za predstavitev in razkritje poslov ter sald</w:t>
      </w:r>
      <w:r w:rsidR="002318B5" w:rsidRPr="0024744D">
        <w:rPr>
          <w:rStyle w:val="NumberedParagraphChar1"/>
          <w:sz w:val="22"/>
          <w:szCs w:val="22"/>
          <w:lang w:val="sl-SI"/>
        </w:rPr>
        <w:t>ov</w:t>
      </w:r>
      <w:r w:rsidRPr="0024744D">
        <w:rPr>
          <w:rStyle w:val="NumberedParagraphChar1"/>
          <w:sz w:val="22"/>
          <w:szCs w:val="22"/>
          <w:lang w:val="sl-SI"/>
        </w:rPr>
        <w:t xml:space="preserve"> na kontih </w:t>
      </w:r>
      <w:r w:rsidR="002318B5" w:rsidRPr="0024744D">
        <w:rPr>
          <w:rStyle w:val="NumberedParagraphChar1"/>
          <w:sz w:val="22"/>
          <w:szCs w:val="22"/>
          <w:lang w:val="sl-SI"/>
        </w:rPr>
        <w:t xml:space="preserve">organizacije – uporabnice storitev </w:t>
      </w:r>
      <w:r w:rsidRPr="0024744D">
        <w:rPr>
          <w:rStyle w:val="NumberedParagraphChar1"/>
          <w:sz w:val="22"/>
          <w:szCs w:val="22"/>
          <w:lang w:val="sl-SI"/>
        </w:rPr>
        <w:t>v njenih računovodskih izkazih. Ugotavljanje, ali utegnejo biti kontrole v storitveni organizaciji, povezane z delovanjem in skladnostjo s predpisi</w:t>
      </w:r>
      <w:r w:rsidR="001406F9" w:rsidRPr="0024744D">
        <w:rPr>
          <w:rStyle w:val="NumberedParagraphChar1"/>
          <w:sz w:val="22"/>
          <w:szCs w:val="22"/>
          <w:lang w:val="sl-SI"/>
        </w:rPr>
        <w:t>,</w:t>
      </w:r>
      <w:r w:rsidRPr="0024744D">
        <w:rPr>
          <w:rStyle w:val="NumberedParagraphChar1"/>
          <w:sz w:val="22"/>
          <w:szCs w:val="22"/>
          <w:lang w:val="sl-SI"/>
        </w:rPr>
        <w:t xml:space="preserve"> pomembne za notranje kontroliranje organizacije – uporabnice storitev, k</w:t>
      </w:r>
      <w:r w:rsidR="001406F9" w:rsidRPr="0024744D">
        <w:rPr>
          <w:rStyle w:val="NumberedParagraphChar1"/>
          <w:sz w:val="22"/>
          <w:szCs w:val="22"/>
          <w:lang w:val="sl-SI"/>
        </w:rPr>
        <w:t>olikor</w:t>
      </w:r>
      <w:r w:rsidRPr="0024744D">
        <w:rPr>
          <w:rStyle w:val="NumberedParagraphChar1"/>
          <w:sz w:val="22"/>
          <w:szCs w:val="22"/>
          <w:lang w:val="sl-SI"/>
        </w:rPr>
        <w:t xml:space="preserve"> se nanašajo na računovodsko poročanje, je stvar strokovne presoje, pri čemer je treba upoštevati cilje kontroliranja, ki jih je postavila storitvena organizacija, in primernost sodil</w:t>
      </w:r>
      <w:r w:rsidRPr="0024744D">
        <w:rPr>
          <w:rStyle w:val="NumberedParagraphChar1"/>
          <w:i/>
          <w:sz w:val="22"/>
          <w:szCs w:val="22"/>
          <w:lang w:val="sl-SI"/>
        </w:rPr>
        <w:t>.</w:t>
      </w:r>
    </w:p>
    <w:p w14:paraId="1F4A4746" w14:textId="39C3EBFB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A2.</w:t>
      </w:r>
      <w:r w:rsidRPr="0024744D">
        <w:rPr>
          <w:sz w:val="22"/>
          <w:szCs w:val="22"/>
          <w:lang w:val="sl-SI"/>
        </w:rPr>
        <w:tab/>
        <w:t xml:space="preserve">Lahko se zgodi, da storitvena organizacija ne more </w:t>
      </w:r>
      <w:r w:rsidR="002C4F6B" w:rsidRPr="0024744D">
        <w:rPr>
          <w:sz w:val="22"/>
          <w:szCs w:val="22"/>
          <w:lang w:val="sl-SI"/>
        </w:rPr>
        <w:t>izjaviti</w:t>
      </w:r>
      <w:r w:rsidRPr="0024744D">
        <w:rPr>
          <w:sz w:val="22"/>
          <w:szCs w:val="22"/>
          <w:lang w:val="sl-SI"/>
        </w:rPr>
        <w:t xml:space="preserve">, da je sistem ustrezno vzpostavljen, kadar na primer storitvena organizacija </w:t>
      </w:r>
      <w:r w:rsidR="002C4F6B" w:rsidRPr="0024744D">
        <w:rPr>
          <w:sz w:val="22"/>
          <w:szCs w:val="22"/>
          <w:lang w:val="sl-SI"/>
        </w:rPr>
        <w:t>uporablja</w:t>
      </w:r>
      <w:r w:rsidRPr="0024744D">
        <w:rPr>
          <w:sz w:val="22"/>
          <w:szCs w:val="22"/>
          <w:lang w:val="sl-SI"/>
        </w:rPr>
        <w:t xml:space="preserve"> sistem, ki ga je vzpostavila organizacija – uporabnica storitev ali je določen v pogodbi med organizacijo – uporabnico storitev in storitveno organizacijo. Zaradi neločljive povezanosti med </w:t>
      </w:r>
      <w:r w:rsidR="002C4F6B" w:rsidRPr="0024744D">
        <w:rPr>
          <w:sz w:val="22"/>
          <w:szCs w:val="22"/>
          <w:lang w:val="sl-SI"/>
        </w:rPr>
        <w:t>ustrezno</w:t>
      </w:r>
      <w:r w:rsidRPr="0024744D">
        <w:rPr>
          <w:sz w:val="22"/>
          <w:szCs w:val="22"/>
          <w:lang w:val="sl-SI"/>
        </w:rPr>
        <w:t xml:space="preserve"> vzpostavitvijo kontrol in uspešnostjo </w:t>
      </w:r>
      <w:r w:rsidR="002C4F6B" w:rsidRPr="0024744D">
        <w:rPr>
          <w:sz w:val="22"/>
          <w:szCs w:val="22"/>
          <w:lang w:val="sl-SI"/>
        </w:rPr>
        <w:t xml:space="preserve">njihovega </w:t>
      </w:r>
      <w:r w:rsidRPr="0024744D">
        <w:rPr>
          <w:sz w:val="22"/>
          <w:szCs w:val="22"/>
          <w:lang w:val="sl-SI"/>
        </w:rPr>
        <w:t xml:space="preserve">delovanja </w:t>
      </w:r>
      <w:r w:rsidR="002C4F6B" w:rsidRPr="0024744D">
        <w:rPr>
          <w:sz w:val="22"/>
          <w:szCs w:val="22"/>
          <w:lang w:val="sl-SI"/>
        </w:rPr>
        <w:t>bo manjkajoča izjava o ustreznosti vzpostavitve</w:t>
      </w:r>
      <w:r w:rsidR="00EB0D0A" w:rsidRPr="0024744D">
        <w:rPr>
          <w:sz w:val="22"/>
          <w:szCs w:val="22"/>
          <w:lang w:val="sl-SI"/>
        </w:rPr>
        <w:t xml:space="preserve"> kontrol</w:t>
      </w:r>
      <w:r w:rsidR="002C4F6B" w:rsidRPr="0024744D">
        <w:rPr>
          <w:sz w:val="22"/>
          <w:szCs w:val="22"/>
          <w:lang w:val="sl-SI"/>
        </w:rPr>
        <w:t xml:space="preserve"> verjetno </w:t>
      </w:r>
      <w:r w:rsidR="00EB0D0A" w:rsidRPr="0024744D">
        <w:rPr>
          <w:sz w:val="22"/>
          <w:szCs w:val="22"/>
          <w:lang w:val="sl-SI"/>
        </w:rPr>
        <w:t xml:space="preserve">preprečila </w:t>
      </w:r>
      <w:r w:rsidRPr="0024744D">
        <w:rPr>
          <w:sz w:val="22"/>
          <w:szCs w:val="22"/>
          <w:lang w:val="sl-SI"/>
        </w:rPr>
        <w:t>revizor</w:t>
      </w:r>
      <w:r w:rsidR="00EB0D0A" w:rsidRPr="0024744D">
        <w:rPr>
          <w:sz w:val="22"/>
          <w:szCs w:val="22"/>
          <w:lang w:val="sl-SI"/>
        </w:rPr>
        <w:t>ju</w:t>
      </w:r>
      <w:r w:rsidRPr="0024744D">
        <w:rPr>
          <w:sz w:val="22"/>
          <w:szCs w:val="22"/>
          <w:lang w:val="sl-SI"/>
        </w:rPr>
        <w:t xml:space="preserve"> storitve</w:t>
      </w:r>
      <w:r w:rsidR="00EB0D0A" w:rsidRPr="0024744D">
        <w:rPr>
          <w:sz w:val="22"/>
          <w:szCs w:val="22"/>
          <w:lang w:val="sl-SI"/>
        </w:rPr>
        <w:t xml:space="preserve">, da bi sprejel sklep o tem, da zagotavljajo kontrole sprejemljivo zagotovilo za doseganje kontrolnih ciljev, in da bi </w:t>
      </w:r>
      <w:r w:rsidR="002A1889" w:rsidRPr="0024744D">
        <w:rPr>
          <w:sz w:val="22"/>
          <w:szCs w:val="22"/>
          <w:lang w:val="sl-SI"/>
        </w:rPr>
        <w:t>oblikoval</w:t>
      </w:r>
      <w:r w:rsidR="00EB0D0A" w:rsidRPr="0024744D">
        <w:rPr>
          <w:sz w:val="22"/>
          <w:szCs w:val="22"/>
          <w:lang w:val="sl-SI"/>
        </w:rPr>
        <w:t xml:space="preserve"> mnenje o uspešnosti delovanja kontrol</w:t>
      </w:r>
      <w:r w:rsidRPr="0024744D">
        <w:rPr>
          <w:sz w:val="22"/>
          <w:szCs w:val="22"/>
          <w:lang w:val="sl-SI"/>
        </w:rPr>
        <w:t xml:space="preserve">. </w:t>
      </w:r>
      <w:r w:rsidR="00C15582" w:rsidRPr="0024744D">
        <w:rPr>
          <w:sz w:val="22"/>
          <w:szCs w:val="22"/>
          <w:lang w:val="sl-SI"/>
        </w:rPr>
        <w:t xml:space="preserve">Zato se lahko </w:t>
      </w:r>
      <w:r w:rsidR="00DF392B" w:rsidRPr="0024744D">
        <w:rPr>
          <w:sz w:val="22"/>
          <w:szCs w:val="22"/>
          <w:lang w:val="sl-SI"/>
        </w:rPr>
        <w:t xml:space="preserve">praktik </w:t>
      </w:r>
      <w:r w:rsidR="00C15582" w:rsidRPr="0024744D">
        <w:rPr>
          <w:sz w:val="22"/>
          <w:szCs w:val="22"/>
          <w:lang w:val="sl-SI"/>
        </w:rPr>
        <w:t xml:space="preserve">odloči za drugo možnost in sprejme </w:t>
      </w:r>
      <w:r w:rsidRPr="0024744D">
        <w:rPr>
          <w:sz w:val="22"/>
          <w:szCs w:val="22"/>
          <w:lang w:val="sl-SI"/>
        </w:rPr>
        <w:t>pos</w:t>
      </w:r>
      <w:r w:rsidR="00C15582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>l opravljanja dogovorjenih postopkov za izvedbo preizkusov kontrol ali posel dajanja zagotovila po MSZ</w:t>
      </w:r>
      <w:r w:rsidR="00346171">
        <w:rPr>
          <w:sz w:val="22"/>
          <w:szCs w:val="22"/>
          <w:lang w:val="sl-SI"/>
        </w:rPr>
        <w:t>-ju</w:t>
      </w:r>
      <w:r w:rsidRPr="0024744D">
        <w:rPr>
          <w:sz w:val="22"/>
          <w:szCs w:val="22"/>
          <w:lang w:val="sl-SI"/>
        </w:rPr>
        <w:t xml:space="preserve"> 3000, da lahko na podlagi preizkusov kontrol </w:t>
      </w:r>
      <w:r w:rsidR="00C15582" w:rsidRPr="0024744D">
        <w:rPr>
          <w:sz w:val="22"/>
          <w:szCs w:val="22"/>
          <w:lang w:val="sl-SI"/>
        </w:rPr>
        <w:t>sklene</w:t>
      </w:r>
      <w:r w:rsidRPr="0024744D">
        <w:rPr>
          <w:sz w:val="22"/>
          <w:szCs w:val="22"/>
          <w:lang w:val="sl-SI"/>
        </w:rPr>
        <w:t xml:space="preserve">, </w:t>
      </w:r>
      <w:r w:rsidR="00C15582" w:rsidRPr="0024744D">
        <w:rPr>
          <w:sz w:val="22"/>
          <w:szCs w:val="22"/>
          <w:lang w:val="sl-SI"/>
        </w:rPr>
        <w:t>ali</w:t>
      </w:r>
      <w:r w:rsidRPr="0024744D">
        <w:rPr>
          <w:sz w:val="22"/>
          <w:szCs w:val="22"/>
          <w:lang w:val="sl-SI"/>
        </w:rPr>
        <w:t xml:space="preserve"> so kontrole delovale, kot je opisano. </w:t>
      </w:r>
    </w:p>
    <w:p w14:paraId="0FAE5B78" w14:textId="77777777" w:rsidR="00C96590" w:rsidRDefault="00C96590" w:rsidP="001541FA">
      <w:pPr>
        <w:pStyle w:val="Naslov2"/>
        <w:tabs>
          <w:tab w:val="left" w:pos="1620"/>
        </w:tabs>
        <w:spacing w:before="180" w:after="0" w:line="240" w:lineRule="exact"/>
        <w:rPr>
          <w:bCs/>
          <w:kern w:val="28"/>
          <w:sz w:val="22"/>
          <w:szCs w:val="22"/>
        </w:rPr>
      </w:pPr>
    </w:p>
    <w:p w14:paraId="7F9D0664" w14:textId="50AEF4DD" w:rsidR="001541FA" w:rsidRPr="0024744D" w:rsidRDefault="001541FA" w:rsidP="001541FA">
      <w:pPr>
        <w:pStyle w:val="Naslov2"/>
        <w:tabs>
          <w:tab w:val="left" w:pos="1620"/>
        </w:tabs>
        <w:spacing w:before="180" w:after="0" w:line="240" w:lineRule="exact"/>
        <w:rPr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>Opredelitve pojmov</w:t>
      </w:r>
      <w:r w:rsidRPr="0024744D">
        <w:rPr>
          <w:sz w:val="22"/>
          <w:szCs w:val="22"/>
        </w:rPr>
        <w:t xml:space="preserve">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odstavka 9(d), 9(g)</w:t>
      </w:r>
      <w:r w:rsidR="006068D9" w:rsidRPr="006068D9">
        <w:rPr>
          <w:b w:val="0"/>
          <w:sz w:val="22"/>
          <w:szCs w:val="18"/>
        </w:rPr>
        <w:t>)</w:t>
      </w:r>
    </w:p>
    <w:p w14:paraId="460B32D9" w14:textId="77777777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A3.</w:t>
      </w:r>
      <w:r w:rsidRPr="0024744D">
        <w:rPr>
          <w:spacing w:val="-4"/>
          <w:sz w:val="22"/>
          <w:szCs w:val="22"/>
          <w:lang w:val="sl-SI"/>
        </w:rPr>
        <w:tab/>
        <w:t>Opredelitev pojma “kontrole</w:t>
      </w:r>
      <w:r w:rsidRPr="0024744D">
        <w:rPr>
          <w:bCs/>
          <w:spacing w:val="-4"/>
          <w:sz w:val="22"/>
          <w:szCs w:val="22"/>
          <w:lang w:val="sl-SI"/>
        </w:rPr>
        <w:t xml:space="preserve"> v storitveni organizaciji</w:t>
      </w:r>
      <w:r w:rsidRPr="0024744D">
        <w:rPr>
          <w:spacing w:val="-4"/>
          <w:sz w:val="22"/>
          <w:szCs w:val="22"/>
          <w:lang w:val="sl-SI"/>
        </w:rPr>
        <w:t xml:space="preserve">” vključuje vidike informacijskih sistemov organizacije – uporabnice storitev, ki jih vzdržuje storitvena organizacija, vključuje pa lahko tudi vidike ene ali več drugih sestavin notranjega kontroliranja v storitveni organizaciji. Tako na primer lahko vključuje vidike okolja kontroliranja, spremljanja in </w:t>
      </w:r>
      <w:r w:rsidR="00C15582" w:rsidRPr="0024744D">
        <w:rPr>
          <w:spacing w:val="-4"/>
          <w:sz w:val="22"/>
          <w:szCs w:val="22"/>
          <w:lang w:val="sl-SI"/>
        </w:rPr>
        <w:t>kontrolnega delovanja</w:t>
      </w:r>
      <w:r w:rsidRPr="0024744D">
        <w:rPr>
          <w:spacing w:val="-4"/>
          <w:sz w:val="22"/>
          <w:szCs w:val="22"/>
          <w:lang w:val="sl-SI"/>
        </w:rPr>
        <w:t xml:space="preserve"> storitvene organizacije, če s</w:t>
      </w:r>
      <w:r w:rsidR="00C15582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ti </w:t>
      </w:r>
      <w:r w:rsidR="00C15582" w:rsidRPr="0024744D">
        <w:rPr>
          <w:spacing w:val="-4"/>
          <w:sz w:val="22"/>
          <w:szCs w:val="22"/>
          <w:lang w:val="sl-SI"/>
        </w:rPr>
        <w:t>povezani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C15582" w:rsidRPr="0024744D">
        <w:rPr>
          <w:spacing w:val="-4"/>
          <w:sz w:val="22"/>
          <w:szCs w:val="22"/>
          <w:lang w:val="sl-SI"/>
        </w:rPr>
        <w:t>z opravljanjem</w:t>
      </w:r>
      <w:r w:rsidRPr="0024744D">
        <w:rPr>
          <w:spacing w:val="-4"/>
          <w:sz w:val="22"/>
          <w:szCs w:val="22"/>
          <w:lang w:val="sl-SI"/>
        </w:rPr>
        <w:t xml:space="preserve"> storitve. Ne vključuje pa kontrol v storitveni organizaciji, ki niso povezane z doseganjem ciljev kontroliranja, navedenih v opisu sistema storitvene organizacije, kot so na primer kontrole, povezane s pripravo lastnih računovodskih izkazov storitvene organizacije. </w:t>
      </w:r>
    </w:p>
    <w:p w14:paraId="36AA86E0" w14:textId="76AD0DAC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A4.</w:t>
      </w:r>
      <w:r w:rsidRPr="0024744D">
        <w:rPr>
          <w:spacing w:val="-4"/>
          <w:sz w:val="22"/>
          <w:szCs w:val="22"/>
          <w:lang w:val="sl-SI"/>
        </w:rPr>
        <w:tab/>
        <w:t>Kadar je uporabljena vključitvena metoda, veljajo zahteve tega MSZ</w:t>
      </w:r>
      <w:r w:rsidR="00BC4FFC">
        <w:rPr>
          <w:spacing w:val="-4"/>
          <w:sz w:val="22"/>
          <w:szCs w:val="22"/>
          <w:lang w:val="sl-SI"/>
        </w:rPr>
        <w:t>-ja</w:t>
      </w:r>
      <w:r w:rsidRPr="0024744D">
        <w:rPr>
          <w:spacing w:val="-4"/>
          <w:sz w:val="22"/>
          <w:szCs w:val="22"/>
          <w:lang w:val="sl-SI"/>
        </w:rPr>
        <w:t xml:space="preserve"> tudi za storitve, ki jih zagotavlja podizvajalska organizacija, vključno s pridobitvijo soglasja v zvezi z zadevami iz odstavkov 13(b)(i)</w:t>
      </w:r>
      <w:r w:rsidRPr="0024744D">
        <w:rPr>
          <w:sz w:val="22"/>
          <w:szCs w:val="22"/>
          <w:lang w:val="sl-SI"/>
        </w:rPr>
        <w:t>–</w:t>
      </w:r>
      <w:r w:rsidRPr="0024744D">
        <w:rPr>
          <w:spacing w:val="-4"/>
          <w:sz w:val="22"/>
          <w:szCs w:val="22"/>
          <w:lang w:val="sl-SI"/>
        </w:rPr>
        <w:t>(v</w:t>
      </w:r>
      <w:r w:rsidR="00E21844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>)</w:t>
      </w:r>
      <w:r w:rsidR="000F7A9D" w:rsidRPr="0024744D">
        <w:rPr>
          <w:spacing w:val="-4"/>
          <w:sz w:val="22"/>
          <w:szCs w:val="22"/>
          <w:lang w:val="sl-SI"/>
        </w:rPr>
        <w:t xml:space="preserve"> v delu</w:t>
      </w:r>
      <w:r w:rsidRPr="0024744D">
        <w:rPr>
          <w:spacing w:val="-4"/>
          <w:sz w:val="22"/>
          <w:szCs w:val="22"/>
          <w:lang w:val="sl-SI"/>
        </w:rPr>
        <w:t xml:space="preserve">, </w:t>
      </w:r>
      <w:r w:rsidR="000F7A9D" w:rsidRPr="0024744D">
        <w:rPr>
          <w:spacing w:val="-4"/>
          <w:sz w:val="22"/>
          <w:szCs w:val="22"/>
          <w:lang w:val="sl-SI"/>
        </w:rPr>
        <w:t>ki</w:t>
      </w:r>
      <w:r w:rsidRPr="0024744D">
        <w:rPr>
          <w:spacing w:val="-4"/>
          <w:sz w:val="22"/>
          <w:szCs w:val="22"/>
          <w:lang w:val="sl-SI"/>
        </w:rPr>
        <w:t xml:space="preserve"> velja bolj za podizvajalsko kot za storitveno organizacijo. Izvajanje postopkov v podizvajalski organizaciji zahteva usklajevanje in medsebojno obveščanje med storitveno organizacijo, podizvajalsko organizacijo in revizorjem storitve. Vključitvena metoda je na splošno izvedljiva le</w:t>
      </w:r>
      <w:r w:rsidR="00DA1788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če sta storitvena organizacija in podizvajalska organizacija med seboj povezani ali če je uporaba te metode določena v pogodbi med storitveno in podizvajalsko organizacijo.</w:t>
      </w:r>
    </w:p>
    <w:p w14:paraId="47050343" w14:textId="5F131268" w:rsidR="001541FA" w:rsidRPr="0024744D" w:rsidRDefault="001541FA" w:rsidP="001541FA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Etične zahteve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11</w:t>
      </w:r>
      <w:r w:rsidR="006068D9" w:rsidRPr="006068D9">
        <w:rPr>
          <w:b w:val="0"/>
          <w:sz w:val="22"/>
          <w:szCs w:val="18"/>
        </w:rPr>
        <w:t>)</w:t>
      </w:r>
    </w:p>
    <w:p w14:paraId="265AEA8C" w14:textId="4C349AD5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A5.</w:t>
      </w:r>
      <w:r w:rsidRPr="0024744D">
        <w:rPr>
          <w:spacing w:val="-4"/>
          <w:sz w:val="22"/>
          <w:szCs w:val="22"/>
          <w:lang w:val="sl-SI"/>
        </w:rPr>
        <w:tab/>
        <w:t>Za revizorja storitve veljajo ustrezne zahteve glede neodvisnosti, ki praviloma obsegajo d</w:t>
      </w:r>
      <w:r w:rsidR="00C300C1">
        <w:rPr>
          <w:spacing w:val="-4"/>
          <w:sz w:val="22"/>
          <w:szCs w:val="22"/>
          <w:lang w:val="sl-SI"/>
        </w:rPr>
        <w:t xml:space="preserve">oločbe </w:t>
      </w:r>
      <w:r w:rsidR="005C25A9">
        <w:rPr>
          <w:spacing w:val="-4"/>
          <w:sz w:val="22"/>
          <w:szCs w:val="22"/>
          <w:lang w:val="sl-SI"/>
        </w:rPr>
        <w:t xml:space="preserve">Mednarodnih standardov neodvisnosti v </w:t>
      </w:r>
      <w:r w:rsidRPr="0024744D">
        <w:rPr>
          <w:spacing w:val="-4"/>
          <w:sz w:val="22"/>
          <w:szCs w:val="22"/>
          <w:lang w:val="sl-SI"/>
        </w:rPr>
        <w:t>Kodeks</w:t>
      </w:r>
      <w:r w:rsidR="005C25A9">
        <w:rPr>
          <w:spacing w:val="-4"/>
          <w:sz w:val="22"/>
          <w:szCs w:val="22"/>
          <w:lang w:val="sl-SI"/>
        </w:rPr>
        <w:t>u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0F7A9D" w:rsidRPr="0024744D">
        <w:rPr>
          <w:spacing w:val="-4"/>
          <w:sz w:val="22"/>
          <w:szCs w:val="22"/>
          <w:lang w:val="sl-SI"/>
        </w:rPr>
        <w:t>IESBA</w:t>
      </w:r>
      <w:r w:rsidRPr="0024744D">
        <w:rPr>
          <w:spacing w:val="-4"/>
          <w:sz w:val="22"/>
          <w:szCs w:val="22"/>
          <w:lang w:val="sl-SI"/>
        </w:rPr>
        <w:t xml:space="preserve"> skupaj z nacionalnimi zahtevami, ki so </w:t>
      </w:r>
      <w:r w:rsidR="000F7A9D" w:rsidRPr="0024744D">
        <w:rPr>
          <w:spacing w:val="-4"/>
          <w:sz w:val="22"/>
          <w:szCs w:val="22"/>
          <w:lang w:val="sl-SI"/>
        </w:rPr>
        <w:t>strožje</w:t>
      </w:r>
      <w:r w:rsidRPr="0024744D">
        <w:rPr>
          <w:spacing w:val="-4"/>
          <w:sz w:val="22"/>
          <w:szCs w:val="22"/>
          <w:lang w:val="sl-SI"/>
        </w:rPr>
        <w:t>. Pri izvajanju posla v skladu s tem MSZ</w:t>
      </w:r>
      <w:r w:rsidR="00BC4FFC">
        <w:rPr>
          <w:spacing w:val="-4"/>
          <w:sz w:val="22"/>
          <w:szCs w:val="22"/>
          <w:lang w:val="sl-SI"/>
        </w:rPr>
        <w:t>-jem</w:t>
      </w:r>
      <w:r w:rsidRPr="0024744D">
        <w:rPr>
          <w:spacing w:val="-4"/>
          <w:sz w:val="22"/>
          <w:szCs w:val="22"/>
          <w:lang w:val="sl-SI"/>
        </w:rPr>
        <w:t xml:space="preserve"> Kodeks </w:t>
      </w:r>
      <w:r w:rsidR="000F7A9D" w:rsidRPr="0024744D">
        <w:rPr>
          <w:spacing w:val="-4"/>
          <w:sz w:val="22"/>
          <w:szCs w:val="22"/>
          <w:lang w:val="sl-SI"/>
        </w:rPr>
        <w:t>IESBA</w:t>
      </w:r>
      <w:r w:rsidRPr="0024744D">
        <w:rPr>
          <w:spacing w:val="-4"/>
          <w:sz w:val="22"/>
          <w:szCs w:val="22"/>
          <w:lang w:val="sl-SI"/>
        </w:rPr>
        <w:t xml:space="preserve"> ne zahteva, da mora biti revizor storitve neodvisen od vsake organizacije – uporabnice storitev. </w:t>
      </w:r>
    </w:p>
    <w:p w14:paraId="08E4C219" w14:textId="5510BC1D" w:rsidR="001541FA" w:rsidRPr="0024744D" w:rsidRDefault="001541FA" w:rsidP="001541FA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Poslovodstvo in pristojni za upravljanje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12</w:t>
      </w:r>
      <w:r w:rsidR="006068D9" w:rsidRPr="006068D9">
        <w:rPr>
          <w:b w:val="0"/>
          <w:sz w:val="22"/>
          <w:szCs w:val="18"/>
        </w:rPr>
        <w:t>)</w:t>
      </w:r>
    </w:p>
    <w:p w14:paraId="4AF6E643" w14:textId="77777777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A6.</w:t>
      </w:r>
      <w:r w:rsidRPr="0024744D">
        <w:rPr>
          <w:spacing w:val="-4"/>
          <w:sz w:val="22"/>
          <w:szCs w:val="22"/>
          <w:lang w:val="sl-SI"/>
        </w:rPr>
        <w:tab/>
        <w:t>Poslovodstv</w:t>
      </w:r>
      <w:r w:rsidR="002C0FC4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in organi upravljanja se v različnih državah in organizacijah med seboj razlikujejo, na kar vplivajo kulture razlike in razlike v pravni ureditvi držav ter posebnosti glede velikosti in lastništva </w:t>
      </w:r>
      <w:r w:rsidR="002C0FC4" w:rsidRPr="0024744D">
        <w:rPr>
          <w:spacing w:val="-4"/>
          <w:sz w:val="22"/>
          <w:szCs w:val="22"/>
          <w:lang w:val="sl-SI"/>
        </w:rPr>
        <w:t>organizacij</w:t>
      </w:r>
      <w:r w:rsidRPr="0024744D">
        <w:rPr>
          <w:spacing w:val="-4"/>
          <w:sz w:val="22"/>
          <w:szCs w:val="22"/>
          <w:lang w:val="sl-SI"/>
        </w:rPr>
        <w:t>. Taka razno</w:t>
      </w:r>
      <w:r w:rsidR="00B04AA5" w:rsidRPr="0024744D">
        <w:rPr>
          <w:spacing w:val="-4"/>
          <w:sz w:val="22"/>
          <w:szCs w:val="22"/>
          <w:lang w:val="sl-SI"/>
        </w:rPr>
        <w:t>vrstnost</w:t>
      </w:r>
      <w:r w:rsidRPr="0024744D">
        <w:rPr>
          <w:spacing w:val="-4"/>
          <w:sz w:val="22"/>
          <w:szCs w:val="22"/>
          <w:lang w:val="sl-SI"/>
        </w:rPr>
        <w:t xml:space="preserve"> pa pomeni, da je nemogoče, da bi ta MSZ za vse posle lahko določil osebo ali osebe, s katerimi mora revizor storitve sodelovati v zvezi z določenimi zadevami. Storitvena organizacija je na primer lahko le del neke druge organizacije in ni samostojna pravna oseba. V takih primerih je določitev ustreznega poslovodnega osebja ali pristojnih za upravljanje, od katerih revizor lahko zahteva pisne predstavitve, prepuščena </w:t>
      </w:r>
      <w:r w:rsidR="002C0FC4" w:rsidRPr="0024744D">
        <w:rPr>
          <w:spacing w:val="-4"/>
          <w:sz w:val="22"/>
          <w:szCs w:val="22"/>
          <w:lang w:val="sl-SI"/>
        </w:rPr>
        <w:t xml:space="preserve">revizorjevi </w:t>
      </w:r>
      <w:r w:rsidRPr="0024744D">
        <w:rPr>
          <w:spacing w:val="-4"/>
          <w:sz w:val="22"/>
          <w:szCs w:val="22"/>
          <w:lang w:val="sl-SI"/>
        </w:rPr>
        <w:t xml:space="preserve">strokovni presoji. </w:t>
      </w:r>
    </w:p>
    <w:p w14:paraId="7CEC867B" w14:textId="77777777" w:rsidR="001541FA" w:rsidRPr="0024744D" w:rsidRDefault="001541FA" w:rsidP="001541FA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>Spreje</w:t>
      </w:r>
      <w:r w:rsidR="002C0FC4" w:rsidRPr="0024744D">
        <w:rPr>
          <w:bCs/>
          <w:kern w:val="28"/>
          <w:sz w:val="22"/>
          <w:szCs w:val="22"/>
        </w:rPr>
        <w:t>m</w:t>
      </w:r>
      <w:r w:rsidRPr="0024744D">
        <w:rPr>
          <w:bCs/>
          <w:kern w:val="28"/>
          <w:sz w:val="22"/>
          <w:szCs w:val="22"/>
        </w:rPr>
        <w:t xml:space="preserve"> in nadaljevanje posla </w:t>
      </w:r>
    </w:p>
    <w:p w14:paraId="18F01D57" w14:textId="68EF20F0" w:rsidR="001541FA" w:rsidRPr="0024744D" w:rsidRDefault="002C0FC4" w:rsidP="001541FA">
      <w:pPr>
        <w:pStyle w:val="Naslov2"/>
        <w:spacing w:after="0" w:line="240" w:lineRule="exact"/>
        <w:rPr>
          <w:b w:val="0"/>
          <w:sz w:val="22"/>
          <w:szCs w:val="22"/>
        </w:rPr>
      </w:pPr>
      <w:r w:rsidRPr="0024744D">
        <w:rPr>
          <w:b w:val="0"/>
          <w:bCs/>
          <w:i/>
          <w:kern w:val="28"/>
          <w:sz w:val="22"/>
          <w:szCs w:val="22"/>
        </w:rPr>
        <w:t>Sposobnosti</w:t>
      </w:r>
      <w:r w:rsidR="001541FA" w:rsidRPr="0024744D">
        <w:rPr>
          <w:b w:val="0"/>
          <w:bCs/>
          <w:i/>
          <w:kern w:val="28"/>
          <w:sz w:val="22"/>
          <w:szCs w:val="22"/>
        </w:rPr>
        <w:t xml:space="preserve"> in </w:t>
      </w:r>
      <w:r w:rsidRPr="0024744D">
        <w:rPr>
          <w:b w:val="0"/>
          <w:bCs/>
          <w:i/>
          <w:kern w:val="28"/>
          <w:sz w:val="22"/>
          <w:szCs w:val="22"/>
        </w:rPr>
        <w:t>pristojnost</w:t>
      </w:r>
      <w:r w:rsidR="001541FA" w:rsidRPr="0024744D">
        <w:rPr>
          <w:b w:val="0"/>
          <w:bCs/>
          <w:i/>
          <w:kern w:val="28"/>
          <w:sz w:val="22"/>
          <w:szCs w:val="22"/>
        </w:rPr>
        <w:t xml:space="preserve"> za izvedbo posla</w:t>
      </w:r>
      <w:r w:rsidR="001541FA" w:rsidRPr="0024744D">
        <w:rPr>
          <w:b w:val="0"/>
          <w:sz w:val="22"/>
          <w:szCs w:val="22"/>
        </w:rPr>
        <w:t xml:space="preserve"> </w:t>
      </w:r>
      <w:r w:rsidR="001541FA" w:rsidRPr="0024744D">
        <w:rPr>
          <w:b w:val="0"/>
          <w:bCs/>
          <w:sz w:val="22"/>
          <w:szCs w:val="22"/>
        </w:rPr>
        <w:t>(</w:t>
      </w:r>
      <w:r w:rsidR="006068D9" w:rsidRPr="006068D9">
        <w:rPr>
          <w:b w:val="0"/>
          <w:bCs/>
          <w:sz w:val="18"/>
          <w:szCs w:val="18"/>
        </w:rPr>
        <w:t>glej</w:t>
      </w:r>
      <w:r w:rsidR="001541FA" w:rsidRPr="0024744D">
        <w:rPr>
          <w:b w:val="0"/>
          <w:bCs/>
          <w:sz w:val="18"/>
          <w:szCs w:val="18"/>
        </w:rPr>
        <w:t xml:space="preserve"> odstavek 13(a)(i)</w:t>
      </w:r>
      <w:r w:rsidR="006068D9" w:rsidRPr="006068D9">
        <w:rPr>
          <w:b w:val="0"/>
          <w:bCs/>
          <w:sz w:val="22"/>
          <w:szCs w:val="18"/>
        </w:rPr>
        <w:t>)</w:t>
      </w:r>
    </w:p>
    <w:p w14:paraId="4EA2416F" w14:textId="77777777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A7.</w:t>
      </w:r>
      <w:r w:rsidRPr="0024744D">
        <w:rPr>
          <w:spacing w:val="-4"/>
          <w:sz w:val="22"/>
          <w:szCs w:val="22"/>
          <w:lang w:val="sl-SI"/>
        </w:rPr>
        <w:tab/>
        <w:t xml:space="preserve">Ustrezne </w:t>
      </w:r>
      <w:r w:rsidR="002C0FC4" w:rsidRPr="0024744D">
        <w:rPr>
          <w:spacing w:val="-4"/>
          <w:sz w:val="22"/>
          <w:szCs w:val="22"/>
          <w:lang w:val="sl-SI"/>
        </w:rPr>
        <w:t>sposobnosti</w:t>
      </w:r>
      <w:r w:rsidRPr="0024744D">
        <w:rPr>
          <w:spacing w:val="-4"/>
          <w:sz w:val="22"/>
          <w:szCs w:val="22"/>
          <w:lang w:val="sl-SI"/>
        </w:rPr>
        <w:t xml:space="preserve"> in </w:t>
      </w:r>
      <w:r w:rsidR="002C0FC4" w:rsidRPr="0024744D">
        <w:rPr>
          <w:spacing w:val="-4"/>
          <w:sz w:val="22"/>
          <w:szCs w:val="22"/>
          <w:lang w:val="sl-SI"/>
        </w:rPr>
        <w:t>pristojnost</w:t>
      </w:r>
      <w:r w:rsidRPr="0024744D">
        <w:rPr>
          <w:spacing w:val="-4"/>
          <w:sz w:val="22"/>
          <w:szCs w:val="22"/>
          <w:lang w:val="sl-SI"/>
        </w:rPr>
        <w:t xml:space="preserve"> za izv</w:t>
      </w:r>
      <w:r w:rsidR="002C0FC4" w:rsidRPr="0024744D">
        <w:rPr>
          <w:spacing w:val="-4"/>
          <w:sz w:val="22"/>
          <w:szCs w:val="22"/>
          <w:lang w:val="sl-SI"/>
        </w:rPr>
        <w:t>edbo</w:t>
      </w:r>
      <w:r w:rsidRPr="0024744D">
        <w:rPr>
          <w:spacing w:val="-4"/>
          <w:sz w:val="22"/>
          <w:szCs w:val="22"/>
          <w:lang w:val="sl-SI"/>
        </w:rPr>
        <w:t xml:space="preserve"> posla vključujejo zadeve, kot so:</w:t>
      </w:r>
    </w:p>
    <w:p w14:paraId="41B52D52" w14:textId="77777777" w:rsidR="001541FA" w:rsidRPr="0024744D" w:rsidRDefault="001541FA" w:rsidP="001541FA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67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bCs/>
          <w:kern w:val="28"/>
          <w:sz w:val="22"/>
          <w:szCs w:val="22"/>
          <w:lang w:val="sl-SI"/>
        </w:rPr>
        <w:t>poznavanje zadevne panoge;</w:t>
      </w:r>
    </w:p>
    <w:p w14:paraId="5E986F24" w14:textId="77777777" w:rsidR="001541FA" w:rsidRPr="0024744D" w:rsidRDefault="001541FA" w:rsidP="001541FA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67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>razumevanje informacijske tehnologije in sistemov;</w:t>
      </w:r>
    </w:p>
    <w:p w14:paraId="18EC9571" w14:textId="77777777" w:rsidR="001541FA" w:rsidRPr="0024744D" w:rsidRDefault="001541FA" w:rsidP="001541FA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67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 xml:space="preserve">izkušnje pri ovrednotenju tveganj, </w:t>
      </w:r>
      <w:r w:rsidR="00B04AA5" w:rsidRPr="0024744D">
        <w:rPr>
          <w:rFonts w:ascii="Times New Roman" w:hAnsi="Times New Roman"/>
          <w:sz w:val="22"/>
          <w:szCs w:val="22"/>
          <w:lang w:val="sl-SI"/>
        </w:rPr>
        <w:t xml:space="preserve">če </w:t>
      </w:r>
      <w:r w:rsidRPr="0024744D">
        <w:rPr>
          <w:rFonts w:ascii="Times New Roman" w:hAnsi="Times New Roman"/>
          <w:sz w:val="22"/>
          <w:szCs w:val="22"/>
          <w:lang w:val="sl-SI"/>
        </w:rPr>
        <w:t>so povezan</w:t>
      </w:r>
      <w:r w:rsidR="0072204F" w:rsidRPr="0024744D">
        <w:rPr>
          <w:rFonts w:ascii="Times New Roman" w:hAnsi="Times New Roman"/>
          <w:sz w:val="22"/>
          <w:szCs w:val="22"/>
          <w:lang w:val="sl-SI"/>
        </w:rPr>
        <w:t>e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</w:t>
      </w:r>
      <w:r w:rsidR="002C0FC4" w:rsidRPr="0024744D">
        <w:rPr>
          <w:rFonts w:ascii="Times New Roman" w:hAnsi="Times New Roman"/>
          <w:sz w:val="22"/>
          <w:szCs w:val="22"/>
          <w:lang w:val="sl-SI"/>
        </w:rPr>
        <w:t>z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</w:t>
      </w:r>
      <w:r w:rsidR="002C0FC4" w:rsidRPr="0024744D">
        <w:rPr>
          <w:rFonts w:ascii="Times New Roman" w:hAnsi="Times New Roman"/>
          <w:sz w:val="22"/>
          <w:szCs w:val="22"/>
          <w:lang w:val="sl-SI"/>
        </w:rPr>
        <w:t>ustrezno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vzpostavitvijo kontrol, in</w:t>
      </w:r>
    </w:p>
    <w:p w14:paraId="472DCFF7" w14:textId="77777777" w:rsidR="001541FA" w:rsidRPr="0024744D" w:rsidRDefault="001541FA" w:rsidP="001541FA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67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 xml:space="preserve">izkušnje pri </w:t>
      </w:r>
      <w:r w:rsidR="00F36518" w:rsidRPr="0024744D">
        <w:rPr>
          <w:rFonts w:ascii="Times New Roman" w:hAnsi="Times New Roman"/>
          <w:sz w:val="22"/>
          <w:szCs w:val="22"/>
          <w:lang w:val="sl-SI"/>
        </w:rPr>
        <w:t>načrtovanju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in izvajanju preizkusov kontrol in pri ovrednotenju izidov.</w:t>
      </w:r>
    </w:p>
    <w:p w14:paraId="43900E3F" w14:textId="0D51BBA0" w:rsidR="001541FA" w:rsidRPr="0024744D" w:rsidRDefault="00F36518" w:rsidP="001541FA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>Izjava</w:t>
      </w:r>
      <w:r w:rsidR="001541FA" w:rsidRPr="0024744D">
        <w:rPr>
          <w:b w:val="0"/>
          <w:i/>
          <w:sz w:val="22"/>
          <w:szCs w:val="22"/>
        </w:rPr>
        <w:t xml:space="preserve"> storitvene organizacije  </w:t>
      </w:r>
      <w:r w:rsidR="001541FA"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="001541FA" w:rsidRPr="0024744D">
        <w:rPr>
          <w:b w:val="0"/>
          <w:sz w:val="18"/>
          <w:szCs w:val="18"/>
        </w:rPr>
        <w:t xml:space="preserve"> odstavek 13(b)(i)</w:t>
      </w:r>
      <w:r w:rsidR="006068D9" w:rsidRPr="006068D9">
        <w:rPr>
          <w:b w:val="0"/>
          <w:sz w:val="22"/>
          <w:szCs w:val="18"/>
        </w:rPr>
        <w:t>)</w:t>
      </w:r>
    </w:p>
    <w:p w14:paraId="087F66B9" w14:textId="77777777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A8.</w:t>
      </w:r>
      <w:r w:rsidRPr="0024744D">
        <w:rPr>
          <w:spacing w:val="-4"/>
          <w:sz w:val="22"/>
          <w:szCs w:val="22"/>
          <w:lang w:val="sl-SI"/>
        </w:rPr>
        <w:tab/>
        <w:t xml:space="preserve">Zavrnitev storitvene organizacije, da </w:t>
      </w:r>
      <w:r w:rsidR="00F36518" w:rsidRPr="0024744D">
        <w:rPr>
          <w:spacing w:val="-4"/>
          <w:sz w:val="22"/>
          <w:szCs w:val="22"/>
          <w:lang w:val="sl-SI"/>
        </w:rPr>
        <w:t>pripravi</w:t>
      </w:r>
      <w:r w:rsidRPr="0024744D">
        <w:rPr>
          <w:spacing w:val="-4"/>
          <w:sz w:val="22"/>
          <w:szCs w:val="22"/>
          <w:lang w:val="sl-SI"/>
        </w:rPr>
        <w:t xml:space="preserve"> pisno </w:t>
      </w:r>
      <w:r w:rsidR="00F36518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, potem ko je z revizorjem storitve že dogovorjeno, da  sprejme ali nadaljuje posel, pomeni omejitev področja, </w:t>
      </w:r>
      <w:r w:rsidR="00F36518" w:rsidRPr="0024744D">
        <w:rPr>
          <w:spacing w:val="-4"/>
          <w:sz w:val="22"/>
          <w:szCs w:val="22"/>
          <w:lang w:val="sl-SI"/>
        </w:rPr>
        <w:t xml:space="preserve">ki povzroči, </w:t>
      </w:r>
      <w:r w:rsidRPr="0024744D">
        <w:rPr>
          <w:spacing w:val="-4"/>
          <w:sz w:val="22"/>
          <w:szCs w:val="22"/>
          <w:lang w:val="sl-SI"/>
        </w:rPr>
        <w:t xml:space="preserve">da revizor storitve odstopi od posla. Če zakon ali drug predpis revizorju storitve ne dovoljuje, da bi odstopil od posla, revizor storitve zavrne mnenje. </w:t>
      </w:r>
    </w:p>
    <w:p w14:paraId="1A9486E6" w14:textId="3D00335B" w:rsidR="001541FA" w:rsidRPr="0024744D" w:rsidRDefault="001541FA" w:rsidP="001541FA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Utemeljena </w:t>
      </w:r>
      <w:r w:rsidR="00F36518" w:rsidRPr="0024744D">
        <w:rPr>
          <w:b w:val="0"/>
          <w:i/>
          <w:sz w:val="22"/>
          <w:szCs w:val="22"/>
        </w:rPr>
        <w:t>osnova</w:t>
      </w:r>
      <w:r w:rsidRPr="0024744D">
        <w:rPr>
          <w:b w:val="0"/>
          <w:i/>
          <w:sz w:val="22"/>
          <w:szCs w:val="22"/>
        </w:rPr>
        <w:t xml:space="preserve"> za </w:t>
      </w:r>
      <w:r w:rsidR="00F36518" w:rsidRPr="0024744D">
        <w:rPr>
          <w:b w:val="0"/>
          <w:i/>
          <w:sz w:val="22"/>
          <w:szCs w:val="22"/>
        </w:rPr>
        <w:t>izjavo</w:t>
      </w:r>
      <w:r w:rsidRPr="0024744D">
        <w:rPr>
          <w:b w:val="0"/>
          <w:i/>
          <w:sz w:val="22"/>
          <w:szCs w:val="22"/>
        </w:rPr>
        <w:t xml:space="preserve"> storitvene organizacije 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13(b)(</w:t>
      </w:r>
      <w:proofErr w:type="spellStart"/>
      <w:r w:rsidRPr="0024744D">
        <w:rPr>
          <w:b w:val="0"/>
          <w:sz w:val="18"/>
          <w:szCs w:val="18"/>
        </w:rPr>
        <w:t>ii</w:t>
      </w:r>
      <w:proofErr w:type="spellEnd"/>
      <w:r w:rsidRPr="0024744D">
        <w:rPr>
          <w:b w:val="0"/>
          <w:sz w:val="18"/>
          <w:szCs w:val="18"/>
        </w:rPr>
        <w:t>)</w:t>
      </w:r>
      <w:r w:rsidR="006068D9" w:rsidRPr="006068D9">
        <w:rPr>
          <w:b w:val="0"/>
          <w:sz w:val="22"/>
          <w:szCs w:val="18"/>
        </w:rPr>
        <w:t>)</w:t>
      </w:r>
    </w:p>
    <w:p w14:paraId="4F07E82A" w14:textId="77777777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A9.</w:t>
      </w:r>
      <w:r w:rsidRPr="0024744D">
        <w:rPr>
          <w:spacing w:val="-4"/>
          <w:sz w:val="22"/>
          <w:szCs w:val="22"/>
          <w:lang w:val="sl-SI"/>
        </w:rPr>
        <w:tab/>
        <w:t xml:space="preserve">Pri poročilu vrste 2 vključuje </w:t>
      </w:r>
      <w:r w:rsidR="00F36518" w:rsidRPr="0024744D">
        <w:rPr>
          <w:spacing w:val="-4"/>
          <w:sz w:val="22"/>
          <w:szCs w:val="22"/>
          <w:lang w:val="sl-SI"/>
        </w:rPr>
        <w:t>izjava</w:t>
      </w:r>
      <w:r w:rsidRPr="0024744D">
        <w:rPr>
          <w:spacing w:val="-4"/>
          <w:sz w:val="22"/>
          <w:szCs w:val="22"/>
          <w:lang w:val="sl-SI"/>
        </w:rPr>
        <w:t xml:space="preserve"> storitvene organizacije </w:t>
      </w:r>
      <w:r w:rsidR="00794A5F" w:rsidRPr="0024744D">
        <w:rPr>
          <w:spacing w:val="-4"/>
          <w:sz w:val="22"/>
          <w:szCs w:val="22"/>
          <w:lang w:val="sl-SI"/>
        </w:rPr>
        <w:t>navedbo</w:t>
      </w:r>
      <w:r w:rsidRPr="0024744D">
        <w:rPr>
          <w:spacing w:val="-4"/>
          <w:sz w:val="22"/>
          <w:szCs w:val="22"/>
          <w:lang w:val="sl-SI"/>
        </w:rPr>
        <w:t>, da so kontrole</w:t>
      </w:r>
      <w:r w:rsidR="00794A5F" w:rsidRPr="0024744D">
        <w:rPr>
          <w:spacing w:val="-4"/>
          <w:sz w:val="22"/>
          <w:szCs w:val="22"/>
          <w:lang w:val="sl-SI"/>
        </w:rPr>
        <w:t>, povezane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794A5F" w:rsidRPr="0024744D">
        <w:rPr>
          <w:spacing w:val="-4"/>
          <w:sz w:val="22"/>
          <w:szCs w:val="22"/>
          <w:lang w:val="sl-SI"/>
        </w:rPr>
        <w:t>s</w:t>
      </w:r>
      <w:r w:rsidRPr="0024744D">
        <w:rPr>
          <w:spacing w:val="-4"/>
          <w:sz w:val="22"/>
          <w:szCs w:val="22"/>
          <w:lang w:val="sl-SI"/>
        </w:rPr>
        <w:t xml:space="preserve"> cilj</w:t>
      </w:r>
      <w:r w:rsidR="00794A5F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kontroliranja, naveden</w:t>
      </w:r>
      <w:r w:rsidR="00794A5F" w:rsidRPr="0024744D">
        <w:rPr>
          <w:spacing w:val="-4"/>
          <w:sz w:val="22"/>
          <w:szCs w:val="22"/>
          <w:lang w:val="sl-SI"/>
        </w:rPr>
        <w:t>imi</w:t>
      </w:r>
      <w:r w:rsidRPr="0024744D">
        <w:rPr>
          <w:spacing w:val="-4"/>
          <w:sz w:val="22"/>
          <w:szCs w:val="22"/>
          <w:lang w:val="sl-SI"/>
        </w:rPr>
        <w:t xml:space="preserve"> v opisu sistema storitvene organizacije</w:t>
      </w:r>
      <w:r w:rsidR="00794A5F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uspešno delovale </w:t>
      </w:r>
      <w:r w:rsidR="005118C4" w:rsidRPr="0024744D">
        <w:rPr>
          <w:spacing w:val="-4"/>
          <w:sz w:val="22"/>
          <w:szCs w:val="22"/>
          <w:lang w:val="sl-SI"/>
        </w:rPr>
        <w:t xml:space="preserve">skozi </w:t>
      </w:r>
      <w:r w:rsidRPr="0024744D">
        <w:rPr>
          <w:spacing w:val="-4"/>
          <w:sz w:val="22"/>
          <w:szCs w:val="22"/>
          <w:lang w:val="sl-SI"/>
        </w:rPr>
        <w:t>določen</w:t>
      </w:r>
      <w:r w:rsidR="005118C4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5118C4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. Ta </w:t>
      </w:r>
      <w:r w:rsidR="005118C4" w:rsidRPr="0024744D">
        <w:rPr>
          <w:spacing w:val="-4"/>
          <w:sz w:val="22"/>
          <w:szCs w:val="22"/>
          <w:lang w:val="sl-SI"/>
        </w:rPr>
        <w:t>izjava</w:t>
      </w:r>
      <w:r w:rsidRPr="0024744D">
        <w:rPr>
          <w:spacing w:val="-4"/>
          <w:sz w:val="22"/>
          <w:szCs w:val="22"/>
          <w:lang w:val="sl-SI"/>
        </w:rPr>
        <w:t xml:space="preserve"> lahko temelji na dejavnostih spremljanja v storitveni organizaciji. Spremljanje kontrol je proces za ocenjevanje uspešnosti delovanja kontrol v </w:t>
      </w:r>
      <w:r w:rsidR="005118C4" w:rsidRPr="0024744D">
        <w:rPr>
          <w:spacing w:val="-4"/>
          <w:sz w:val="22"/>
          <w:szCs w:val="22"/>
          <w:lang w:val="sl-SI"/>
        </w:rPr>
        <w:t>določenem času</w:t>
      </w:r>
      <w:r w:rsidRPr="0024744D">
        <w:rPr>
          <w:spacing w:val="-4"/>
          <w:sz w:val="22"/>
          <w:szCs w:val="22"/>
          <w:lang w:val="sl-SI"/>
        </w:rPr>
        <w:t xml:space="preserve">. Proces vključuje sprotno ocenjevanje uspešnosti kontrol, ugotavljanje pomanjkljivosti in poročanje o njih ustreznim posameznikom v storitveni organizaciji ter potrebno ukrepanje za njihovo odpravo. Storitvena organizacija spremlja kontrole neprekinjeno ali s posameznimi ocenjevanji ali </w:t>
      </w:r>
      <w:r w:rsidR="005118C4" w:rsidRPr="0024744D">
        <w:rPr>
          <w:spacing w:val="-4"/>
          <w:sz w:val="22"/>
          <w:szCs w:val="22"/>
          <w:lang w:val="sl-SI"/>
        </w:rPr>
        <w:t>s</w:t>
      </w:r>
      <w:r w:rsidRPr="0024744D">
        <w:rPr>
          <w:spacing w:val="-4"/>
          <w:sz w:val="22"/>
          <w:szCs w:val="22"/>
          <w:lang w:val="sl-SI"/>
        </w:rPr>
        <w:t xml:space="preserve"> kombinacij</w:t>
      </w:r>
      <w:r w:rsidR="005118C4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obojega. Večja kot je stopnja uspešnosti tekočega spremljanja, manj je potrebnih posebnih ocenjevanj. Tekoče spremljanje kontrol je pogosto vgrajeno v običajne rutinske postopke storitvene organizacije in vključ</w:t>
      </w:r>
      <w:r w:rsidR="005118C4" w:rsidRPr="0024744D">
        <w:rPr>
          <w:spacing w:val="-4"/>
          <w:sz w:val="22"/>
          <w:szCs w:val="22"/>
          <w:lang w:val="sl-SI"/>
        </w:rPr>
        <w:t>uje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5118C4" w:rsidRPr="0024744D">
        <w:rPr>
          <w:spacing w:val="-4"/>
          <w:sz w:val="22"/>
          <w:szCs w:val="22"/>
          <w:lang w:val="sl-SI"/>
        </w:rPr>
        <w:t>tudi</w:t>
      </w:r>
      <w:r w:rsidRPr="0024744D">
        <w:rPr>
          <w:spacing w:val="-4"/>
          <w:sz w:val="22"/>
          <w:szCs w:val="22"/>
          <w:lang w:val="sl-SI"/>
        </w:rPr>
        <w:t xml:space="preserve"> redn</w:t>
      </w:r>
      <w:r w:rsidR="005118C4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 </w:t>
      </w:r>
      <w:r w:rsidR="005118C4" w:rsidRPr="0024744D">
        <w:rPr>
          <w:spacing w:val="-4"/>
          <w:sz w:val="22"/>
          <w:szCs w:val="22"/>
          <w:lang w:val="sl-SI"/>
        </w:rPr>
        <w:t xml:space="preserve">tovrstno delovanje </w:t>
      </w:r>
      <w:r w:rsidRPr="0024744D">
        <w:rPr>
          <w:spacing w:val="-4"/>
          <w:sz w:val="22"/>
          <w:szCs w:val="22"/>
          <w:lang w:val="sl-SI"/>
        </w:rPr>
        <w:t>poslovod</w:t>
      </w:r>
      <w:r w:rsidR="005118C4" w:rsidRPr="0024744D">
        <w:rPr>
          <w:spacing w:val="-4"/>
          <w:sz w:val="22"/>
          <w:szCs w:val="22"/>
          <w:lang w:val="sl-SI"/>
        </w:rPr>
        <w:t>stv</w:t>
      </w:r>
      <w:r w:rsidRPr="0024744D">
        <w:rPr>
          <w:spacing w:val="-4"/>
          <w:sz w:val="22"/>
          <w:szCs w:val="22"/>
          <w:lang w:val="sl-SI"/>
        </w:rPr>
        <w:t xml:space="preserve">a in nadzora. Notranji revizorji ali osebje, ki opravlja podobne naloge, lahko prispevajo k </w:t>
      </w:r>
      <w:r w:rsidR="007D1DE0" w:rsidRPr="0024744D">
        <w:rPr>
          <w:spacing w:val="-4"/>
          <w:sz w:val="22"/>
          <w:szCs w:val="22"/>
          <w:lang w:val="sl-SI"/>
        </w:rPr>
        <w:t>boljšim učinkom</w:t>
      </w:r>
      <w:r w:rsidRPr="0024744D">
        <w:rPr>
          <w:spacing w:val="-4"/>
          <w:sz w:val="22"/>
          <w:szCs w:val="22"/>
          <w:lang w:val="sl-SI"/>
        </w:rPr>
        <w:t xml:space="preserve"> spremljanja v storitveni organizaciji. Spremljanje lahko vključuje tudi uporabo informacij, ki jih sporočijo zunanje stranke, kot so pritožbe </w:t>
      </w:r>
      <w:r w:rsidR="007D1DE0" w:rsidRPr="0024744D">
        <w:rPr>
          <w:spacing w:val="-4"/>
          <w:sz w:val="22"/>
          <w:szCs w:val="22"/>
          <w:lang w:val="sl-SI"/>
        </w:rPr>
        <w:t>kupcev</w:t>
      </w:r>
      <w:r w:rsidRPr="0024744D">
        <w:rPr>
          <w:spacing w:val="-4"/>
          <w:sz w:val="22"/>
          <w:szCs w:val="22"/>
          <w:lang w:val="sl-SI"/>
        </w:rPr>
        <w:t xml:space="preserve"> in pripombe regulatorja, ki lahko nakažejo težave ali opozorijo na področja, ki jih je treba izboljšati. Dejstvo, da bo revizor storitve poročal o uspešnosti delovanja kontrol, ni nadomestilo za lastne postopke storitvene organizacije, da zagotovi utemeljeno </w:t>
      </w:r>
      <w:r w:rsidR="007D1DE0" w:rsidRPr="0024744D">
        <w:rPr>
          <w:spacing w:val="-4"/>
          <w:sz w:val="22"/>
          <w:szCs w:val="22"/>
          <w:lang w:val="sl-SI"/>
        </w:rPr>
        <w:t>osnovo</w:t>
      </w:r>
      <w:r w:rsidRPr="0024744D">
        <w:rPr>
          <w:spacing w:val="-4"/>
          <w:sz w:val="22"/>
          <w:szCs w:val="22"/>
          <w:lang w:val="sl-SI"/>
        </w:rPr>
        <w:t xml:space="preserve"> za svojo </w:t>
      </w:r>
      <w:r w:rsidR="007D1DE0" w:rsidRPr="0024744D">
        <w:rPr>
          <w:spacing w:val="-4"/>
          <w:sz w:val="22"/>
          <w:szCs w:val="22"/>
          <w:lang w:val="sl-SI"/>
        </w:rPr>
        <w:t>izjavo</w:t>
      </w:r>
      <w:r w:rsidRPr="0024744D">
        <w:rPr>
          <w:spacing w:val="-4"/>
          <w:sz w:val="22"/>
          <w:szCs w:val="22"/>
          <w:lang w:val="sl-SI"/>
        </w:rPr>
        <w:t xml:space="preserve">. </w:t>
      </w:r>
    </w:p>
    <w:p w14:paraId="7D627F73" w14:textId="792AEA0D" w:rsidR="001541FA" w:rsidRPr="0024744D" w:rsidRDefault="001541FA" w:rsidP="001541FA">
      <w:pPr>
        <w:pStyle w:val="Heading2NoSpacebefore"/>
        <w:keepNext w:val="0"/>
        <w:keepLines w:val="0"/>
        <w:spacing w:before="180" w:line="240" w:lineRule="exact"/>
        <w:jc w:val="both"/>
        <w:rPr>
          <w:i/>
          <w:sz w:val="22"/>
          <w:szCs w:val="22"/>
          <w:lang w:val="sl-SI"/>
        </w:rPr>
      </w:pPr>
      <w:r w:rsidRPr="0024744D">
        <w:rPr>
          <w:b w:val="0"/>
          <w:i/>
          <w:sz w:val="22"/>
          <w:szCs w:val="22"/>
          <w:lang w:val="sl-SI"/>
        </w:rPr>
        <w:t xml:space="preserve">Prepoznavanje tveganj </w:t>
      </w:r>
      <w:r w:rsidRPr="0024744D">
        <w:rPr>
          <w:b w:val="0"/>
          <w:sz w:val="22"/>
          <w:szCs w:val="22"/>
          <w:lang w:val="sl-SI"/>
        </w:rPr>
        <w:t>(</w:t>
      </w:r>
      <w:r w:rsidR="006068D9" w:rsidRPr="006068D9">
        <w:rPr>
          <w:b w:val="0"/>
          <w:sz w:val="18"/>
          <w:szCs w:val="18"/>
          <w:lang w:val="sl-SI"/>
        </w:rPr>
        <w:t>glej</w:t>
      </w:r>
      <w:r w:rsidRPr="0024744D">
        <w:rPr>
          <w:b w:val="0"/>
          <w:sz w:val="18"/>
          <w:szCs w:val="18"/>
          <w:lang w:val="sl-SI"/>
        </w:rPr>
        <w:t xml:space="preserve"> odstavek 13(b)(v)</w:t>
      </w:r>
      <w:r w:rsidR="006068D9" w:rsidRPr="006068D9">
        <w:rPr>
          <w:b w:val="0"/>
          <w:sz w:val="22"/>
          <w:szCs w:val="18"/>
          <w:lang w:val="sl-SI"/>
        </w:rPr>
        <w:t>)</w:t>
      </w:r>
    </w:p>
    <w:p w14:paraId="46C06A12" w14:textId="77777777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A10.</w:t>
      </w:r>
      <w:r w:rsidRPr="0024744D">
        <w:rPr>
          <w:spacing w:val="-4"/>
          <w:sz w:val="22"/>
          <w:szCs w:val="22"/>
          <w:lang w:val="sl-SI"/>
        </w:rPr>
        <w:tab/>
        <w:t>Kot je navedeno v odstavku 9(c), s</w:t>
      </w:r>
      <w:r w:rsidR="007D1DE0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cilji kontroliranja </w:t>
      </w:r>
      <w:r w:rsidR="007D1DE0" w:rsidRPr="0024744D">
        <w:rPr>
          <w:spacing w:val="-4"/>
          <w:sz w:val="22"/>
          <w:szCs w:val="22"/>
          <w:lang w:val="sl-SI"/>
        </w:rPr>
        <w:t>povezani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7D1DE0" w:rsidRPr="0024744D">
        <w:rPr>
          <w:spacing w:val="-4"/>
          <w:sz w:val="22"/>
          <w:szCs w:val="22"/>
          <w:lang w:val="sl-SI"/>
        </w:rPr>
        <w:t>s</w:t>
      </w:r>
      <w:r w:rsidRPr="0024744D">
        <w:rPr>
          <w:spacing w:val="-4"/>
          <w:sz w:val="22"/>
          <w:szCs w:val="22"/>
          <w:lang w:val="sl-SI"/>
        </w:rPr>
        <w:t xml:space="preserve"> tveganj</w:t>
      </w:r>
      <w:r w:rsidR="007D1DE0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>, ki jih kontrol</w:t>
      </w:r>
      <w:r w:rsidR="007D1DE0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p</w:t>
      </w:r>
      <w:r w:rsidR="007D1DE0" w:rsidRPr="0024744D">
        <w:rPr>
          <w:spacing w:val="-4"/>
          <w:sz w:val="22"/>
          <w:szCs w:val="22"/>
          <w:lang w:val="sl-SI"/>
        </w:rPr>
        <w:t>oskušajo</w:t>
      </w:r>
      <w:r w:rsidRPr="0024744D">
        <w:rPr>
          <w:spacing w:val="-4"/>
          <w:sz w:val="22"/>
          <w:szCs w:val="22"/>
          <w:lang w:val="sl-SI"/>
        </w:rPr>
        <w:t xml:space="preserve"> zmanjšati. Na primer tveganje, da je posel </w:t>
      </w:r>
      <w:r w:rsidR="007D1DE0" w:rsidRPr="0024744D">
        <w:rPr>
          <w:spacing w:val="-4"/>
          <w:sz w:val="22"/>
          <w:szCs w:val="22"/>
          <w:lang w:val="sl-SI"/>
        </w:rPr>
        <w:t>evidentiran</w:t>
      </w:r>
      <w:r w:rsidRPr="0024744D">
        <w:rPr>
          <w:spacing w:val="-4"/>
          <w:sz w:val="22"/>
          <w:szCs w:val="22"/>
          <w:lang w:val="sl-SI"/>
        </w:rPr>
        <w:t xml:space="preserve"> z napačnim zneskom ali v napačnem obdobju, je lahko izraženo kot cilj kontroliranja, da morajo biti posli </w:t>
      </w:r>
      <w:r w:rsidR="007D1DE0" w:rsidRPr="0024744D">
        <w:rPr>
          <w:spacing w:val="-4"/>
          <w:sz w:val="22"/>
          <w:szCs w:val="22"/>
          <w:lang w:val="sl-SI"/>
        </w:rPr>
        <w:t>evidentirani</w:t>
      </w:r>
      <w:r w:rsidRPr="0024744D">
        <w:rPr>
          <w:spacing w:val="-4"/>
          <w:sz w:val="22"/>
          <w:szCs w:val="22"/>
          <w:lang w:val="sl-SI"/>
        </w:rPr>
        <w:t xml:space="preserve"> s pravilnim zneskom in v pravilnem obdobju. Storitvena organizacija je odgovorna za prepoznavanje tveganj, ki ogrožajo doseganje ciljev kontroliranja, navedenih v opisu njenega sistema. Storitvena organizacija ima lahko vzpostavljen formalen ali neformalen proces ugotavljanja </w:t>
      </w:r>
      <w:r w:rsidR="007D1DE0" w:rsidRPr="0024744D">
        <w:rPr>
          <w:spacing w:val="-4"/>
          <w:sz w:val="22"/>
          <w:szCs w:val="22"/>
          <w:lang w:val="sl-SI"/>
        </w:rPr>
        <w:t xml:space="preserve">ustreznih </w:t>
      </w:r>
      <w:r w:rsidRPr="0024744D">
        <w:rPr>
          <w:spacing w:val="-4"/>
          <w:sz w:val="22"/>
          <w:szCs w:val="22"/>
          <w:lang w:val="sl-SI"/>
        </w:rPr>
        <w:t xml:space="preserve">tveganj. Formalni proces lahko vključuje ocenjevanje </w:t>
      </w:r>
      <w:r w:rsidR="002D1C54" w:rsidRPr="0024744D">
        <w:rPr>
          <w:spacing w:val="-4"/>
          <w:sz w:val="22"/>
          <w:szCs w:val="22"/>
          <w:lang w:val="sl-SI"/>
        </w:rPr>
        <w:t>bistvenosti</w:t>
      </w:r>
      <w:r w:rsidRPr="0024744D">
        <w:rPr>
          <w:spacing w:val="-4"/>
          <w:sz w:val="22"/>
          <w:szCs w:val="22"/>
          <w:lang w:val="sl-SI"/>
        </w:rPr>
        <w:t xml:space="preserve"> prepoznanih tveganj, ocenjevanje verjetnosti njihove p</w:t>
      </w:r>
      <w:r w:rsidR="002D1C54" w:rsidRPr="0024744D">
        <w:rPr>
          <w:spacing w:val="-4"/>
          <w:sz w:val="22"/>
          <w:szCs w:val="22"/>
          <w:lang w:val="sl-SI"/>
        </w:rPr>
        <w:t>risotnosti</w:t>
      </w:r>
      <w:r w:rsidRPr="0024744D">
        <w:rPr>
          <w:spacing w:val="-4"/>
          <w:sz w:val="22"/>
          <w:szCs w:val="22"/>
          <w:lang w:val="sl-SI"/>
        </w:rPr>
        <w:t xml:space="preserve"> in odločanje o ukrepih za njihovo obvladovanje. Ker pa s</w:t>
      </w:r>
      <w:r w:rsidR="002D1C54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cilji kontroliranja </w:t>
      </w:r>
      <w:r w:rsidR="002D1C54" w:rsidRPr="0024744D">
        <w:rPr>
          <w:spacing w:val="-4"/>
          <w:sz w:val="22"/>
          <w:szCs w:val="22"/>
          <w:lang w:val="sl-SI"/>
        </w:rPr>
        <w:t>povezani s</w:t>
      </w:r>
      <w:r w:rsidRPr="0024744D">
        <w:rPr>
          <w:spacing w:val="-4"/>
          <w:sz w:val="22"/>
          <w:szCs w:val="22"/>
          <w:lang w:val="sl-SI"/>
        </w:rPr>
        <w:t xml:space="preserve"> tveganj</w:t>
      </w:r>
      <w:r w:rsidR="002D1C54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>, ki jih kontrol</w:t>
      </w:r>
      <w:r w:rsidR="002D1C54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p</w:t>
      </w:r>
      <w:r w:rsidR="002D1C54" w:rsidRPr="0024744D">
        <w:rPr>
          <w:spacing w:val="-4"/>
          <w:sz w:val="22"/>
          <w:szCs w:val="22"/>
          <w:lang w:val="sl-SI"/>
        </w:rPr>
        <w:t>oskušajo</w:t>
      </w:r>
      <w:r w:rsidRPr="0024744D">
        <w:rPr>
          <w:spacing w:val="-4"/>
          <w:sz w:val="22"/>
          <w:szCs w:val="22"/>
          <w:lang w:val="sl-SI"/>
        </w:rPr>
        <w:t xml:space="preserve"> zmanjšati, lahko že premišljena </w:t>
      </w:r>
      <w:r w:rsidR="002D1C54" w:rsidRPr="0024744D">
        <w:rPr>
          <w:spacing w:val="-4"/>
          <w:sz w:val="22"/>
          <w:szCs w:val="22"/>
          <w:lang w:val="sl-SI"/>
        </w:rPr>
        <w:t>opredelitev</w:t>
      </w:r>
      <w:r w:rsidRPr="0024744D">
        <w:rPr>
          <w:spacing w:val="-4"/>
          <w:sz w:val="22"/>
          <w:szCs w:val="22"/>
          <w:lang w:val="sl-SI"/>
        </w:rPr>
        <w:t xml:space="preserve"> ciljev kontroliranja pri </w:t>
      </w:r>
      <w:r w:rsidR="002D1C54" w:rsidRPr="0024744D">
        <w:rPr>
          <w:spacing w:val="-4"/>
          <w:sz w:val="22"/>
          <w:szCs w:val="22"/>
          <w:lang w:val="sl-SI"/>
        </w:rPr>
        <w:t>vzpostavitvi</w:t>
      </w:r>
      <w:r w:rsidRPr="0024744D">
        <w:rPr>
          <w:spacing w:val="-4"/>
          <w:sz w:val="22"/>
          <w:szCs w:val="22"/>
          <w:lang w:val="sl-SI"/>
        </w:rPr>
        <w:t xml:space="preserve"> in </w:t>
      </w:r>
      <w:r w:rsidR="002D1C54" w:rsidRPr="0024744D">
        <w:rPr>
          <w:spacing w:val="-4"/>
          <w:sz w:val="22"/>
          <w:szCs w:val="22"/>
          <w:lang w:val="sl-SI"/>
        </w:rPr>
        <w:t>delovanju</w:t>
      </w:r>
      <w:r w:rsidRPr="0024744D">
        <w:rPr>
          <w:spacing w:val="-4"/>
          <w:sz w:val="22"/>
          <w:szCs w:val="22"/>
          <w:lang w:val="sl-SI"/>
        </w:rPr>
        <w:t xml:space="preserve"> sistema storitvene organizacije sama po sebi vsebuje neformalni proces za prepoznavanje </w:t>
      </w:r>
      <w:r w:rsidR="002D1C54" w:rsidRPr="0024744D">
        <w:rPr>
          <w:spacing w:val="-4"/>
          <w:sz w:val="22"/>
          <w:szCs w:val="22"/>
          <w:lang w:val="sl-SI"/>
        </w:rPr>
        <w:t>ustreznih</w:t>
      </w:r>
      <w:r w:rsidRPr="0024744D">
        <w:rPr>
          <w:spacing w:val="-4"/>
          <w:sz w:val="22"/>
          <w:szCs w:val="22"/>
          <w:lang w:val="sl-SI"/>
        </w:rPr>
        <w:t xml:space="preserve"> tveganj. </w:t>
      </w:r>
    </w:p>
    <w:p w14:paraId="5EB201CA" w14:textId="0FDE2FC3" w:rsidR="001541FA" w:rsidRPr="0024744D" w:rsidRDefault="001541FA" w:rsidP="001541FA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>Spreje</w:t>
      </w:r>
      <w:r w:rsidR="00075E35" w:rsidRPr="0024744D">
        <w:rPr>
          <w:b w:val="0"/>
          <w:i/>
          <w:sz w:val="22"/>
          <w:szCs w:val="22"/>
        </w:rPr>
        <w:t>m</w:t>
      </w:r>
      <w:r w:rsidRPr="0024744D">
        <w:rPr>
          <w:b w:val="0"/>
          <w:i/>
          <w:sz w:val="22"/>
          <w:szCs w:val="22"/>
        </w:rPr>
        <w:t xml:space="preserve"> spremembe v pogojih posla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14</w:t>
      </w:r>
      <w:r w:rsidR="006068D9" w:rsidRPr="006068D9">
        <w:rPr>
          <w:b w:val="0"/>
          <w:sz w:val="22"/>
          <w:szCs w:val="18"/>
        </w:rPr>
        <w:t>)</w:t>
      </w:r>
    </w:p>
    <w:p w14:paraId="6DFB86A2" w14:textId="2C40DB1F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A11.</w:t>
      </w:r>
      <w:r w:rsidRPr="0024744D">
        <w:rPr>
          <w:spacing w:val="-4"/>
          <w:sz w:val="22"/>
          <w:szCs w:val="22"/>
          <w:lang w:val="sl-SI"/>
        </w:rPr>
        <w:tab/>
        <w:t xml:space="preserve">Lahko se zgodi, da zahteva za spremembo področja posla ni </w:t>
      </w:r>
      <w:r w:rsidR="00075E35" w:rsidRPr="0024744D">
        <w:rPr>
          <w:spacing w:val="-4"/>
          <w:sz w:val="22"/>
          <w:szCs w:val="22"/>
          <w:lang w:val="sl-SI"/>
        </w:rPr>
        <w:t>upravičena</w:t>
      </w:r>
      <w:r w:rsidRPr="0024744D">
        <w:rPr>
          <w:spacing w:val="-4"/>
          <w:sz w:val="22"/>
          <w:szCs w:val="22"/>
          <w:lang w:val="sl-SI"/>
        </w:rPr>
        <w:t xml:space="preserve">, na primer kadar je zahtevano, da se iz področja posla izključijo nekateri cilji kontroliranja zaradi verjetnosti, da bi revizor storitve izdal prilagojeno mnenje; ali če storitvena organizacija revizorju storitve ne da pisne </w:t>
      </w:r>
      <w:r w:rsidR="00075E35" w:rsidRPr="0024744D">
        <w:rPr>
          <w:spacing w:val="-4"/>
          <w:sz w:val="22"/>
          <w:szCs w:val="22"/>
          <w:lang w:val="sl-SI"/>
        </w:rPr>
        <w:t>izjave</w:t>
      </w:r>
      <w:r w:rsidRPr="0024744D">
        <w:rPr>
          <w:spacing w:val="-4"/>
          <w:sz w:val="22"/>
          <w:szCs w:val="22"/>
          <w:lang w:val="sl-SI"/>
        </w:rPr>
        <w:t xml:space="preserve"> in zahteva, da posel opravi po MSZ</w:t>
      </w:r>
      <w:r w:rsidR="00346171">
        <w:rPr>
          <w:spacing w:val="-4"/>
          <w:sz w:val="22"/>
          <w:szCs w:val="22"/>
          <w:lang w:val="sl-SI"/>
        </w:rPr>
        <w:t>-ju</w:t>
      </w:r>
      <w:r w:rsidRPr="0024744D">
        <w:rPr>
          <w:spacing w:val="-4"/>
          <w:sz w:val="22"/>
          <w:szCs w:val="22"/>
          <w:lang w:val="sl-SI"/>
        </w:rPr>
        <w:t xml:space="preserve"> 3000. </w:t>
      </w:r>
    </w:p>
    <w:p w14:paraId="6568F667" w14:textId="77777777" w:rsidR="001541FA" w:rsidRPr="0024744D" w:rsidRDefault="001541FA" w:rsidP="001541FA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A12.</w:t>
      </w:r>
      <w:r w:rsidRPr="0024744D">
        <w:rPr>
          <w:spacing w:val="-4"/>
          <w:sz w:val="22"/>
          <w:szCs w:val="22"/>
          <w:lang w:val="sl-SI"/>
        </w:rPr>
        <w:tab/>
        <w:t xml:space="preserve">Zahteva za spremembo področja posla pa je lahko </w:t>
      </w:r>
      <w:r w:rsidR="00075E35" w:rsidRPr="0024744D">
        <w:rPr>
          <w:spacing w:val="-4"/>
          <w:sz w:val="22"/>
          <w:szCs w:val="22"/>
          <w:lang w:val="sl-SI"/>
        </w:rPr>
        <w:t>upravičena</w:t>
      </w:r>
      <w:r w:rsidRPr="0024744D">
        <w:rPr>
          <w:spacing w:val="-4"/>
          <w:sz w:val="22"/>
          <w:szCs w:val="22"/>
          <w:lang w:val="sl-SI"/>
        </w:rPr>
        <w:t xml:space="preserve">, kadar se na primer zahteva izključitev podizvajalske organizacije iz posla, če storitvena organizacija revizorju storitve ne more </w:t>
      </w:r>
      <w:r w:rsidR="00075E35" w:rsidRPr="0024744D">
        <w:rPr>
          <w:spacing w:val="-4"/>
          <w:sz w:val="22"/>
          <w:szCs w:val="22"/>
          <w:lang w:val="sl-SI"/>
        </w:rPr>
        <w:t>zagotoviti</w:t>
      </w:r>
      <w:r w:rsidRPr="0024744D">
        <w:rPr>
          <w:spacing w:val="-4"/>
          <w:sz w:val="22"/>
          <w:szCs w:val="22"/>
          <w:lang w:val="sl-SI"/>
        </w:rPr>
        <w:t xml:space="preserve"> dostopa do nje in se metoda, uporabljena za obdelavo storitev te  podizvajalske organizacije spremeni iz vključitvene metode v izključitveno metodo.</w:t>
      </w:r>
    </w:p>
    <w:p w14:paraId="06C1A982" w14:textId="4050E5CE" w:rsidR="001541FA" w:rsidRPr="0024744D" w:rsidRDefault="001541FA" w:rsidP="001541FA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>Ocenjevanje primernosti sodil</w:t>
      </w:r>
      <w:r w:rsidRPr="0024744D">
        <w:rPr>
          <w:b w:val="0"/>
          <w:sz w:val="22"/>
          <w:szCs w:val="22"/>
        </w:rPr>
        <w:t xml:space="preserve"> 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odstavke 15–18</w:t>
      </w:r>
      <w:r w:rsidR="006068D9" w:rsidRPr="006068D9">
        <w:rPr>
          <w:b w:val="0"/>
          <w:sz w:val="22"/>
          <w:szCs w:val="18"/>
        </w:rPr>
        <w:t>)</w:t>
      </w:r>
    </w:p>
    <w:p w14:paraId="4E909CC5" w14:textId="77777777" w:rsidR="00F15A07" w:rsidRPr="0024744D" w:rsidRDefault="001541FA" w:rsidP="001541FA">
      <w:pPr>
        <w:ind w:left="686" w:hanging="544"/>
        <w:rPr>
          <w:spacing w:val="-4"/>
          <w:szCs w:val="22"/>
        </w:rPr>
      </w:pPr>
      <w:r w:rsidRPr="0024744D">
        <w:rPr>
          <w:spacing w:val="-4"/>
          <w:szCs w:val="22"/>
        </w:rPr>
        <w:t>A13.</w:t>
      </w:r>
      <w:r w:rsidRPr="0024744D">
        <w:rPr>
          <w:spacing w:val="-4"/>
          <w:szCs w:val="22"/>
        </w:rPr>
        <w:tab/>
        <w:t xml:space="preserve">Sodila morajo biti </w:t>
      </w:r>
      <w:r w:rsidR="00075E35" w:rsidRPr="0024744D">
        <w:rPr>
          <w:spacing w:val="-4"/>
          <w:szCs w:val="22"/>
        </w:rPr>
        <w:t xml:space="preserve">na voljo </w:t>
      </w:r>
      <w:r w:rsidRPr="0024744D">
        <w:rPr>
          <w:spacing w:val="-4"/>
          <w:szCs w:val="22"/>
        </w:rPr>
        <w:t xml:space="preserve">predvidenim uporabnikom, tako da lahko razumejo, na kakšni </w:t>
      </w:r>
      <w:r w:rsidR="00075E35" w:rsidRPr="0024744D">
        <w:rPr>
          <w:spacing w:val="-4"/>
          <w:szCs w:val="22"/>
        </w:rPr>
        <w:t>osnovi</w:t>
      </w:r>
      <w:r w:rsidRPr="0024744D">
        <w:rPr>
          <w:spacing w:val="-4"/>
          <w:szCs w:val="22"/>
        </w:rPr>
        <w:t xml:space="preserve"> </w:t>
      </w:r>
      <w:r w:rsidR="00075E35" w:rsidRPr="0024744D">
        <w:rPr>
          <w:spacing w:val="-4"/>
          <w:szCs w:val="22"/>
        </w:rPr>
        <w:t xml:space="preserve">je pripravljena izjava </w:t>
      </w:r>
      <w:r w:rsidRPr="0024744D">
        <w:rPr>
          <w:spacing w:val="-4"/>
          <w:szCs w:val="22"/>
        </w:rPr>
        <w:t>storitven</w:t>
      </w:r>
      <w:r w:rsidR="00075E35" w:rsidRPr="0024744D">
        <w:rPr>
          <w:spacing w:val="-4"/>
          <w:szCs w:val="22"/>
        </w:rPr>
        <w:t>e</w:t>
      </w:r>
      <w:r w:rsidRPr="0024744D">
        <w:rPr>
          <w:spacing w:val="-4"/>
          <w:szCs w:val="22"/>
        </w:rPr>
        <w:t xml:space="preserve"> organizacij</w:t>
      </w:r>
      <w:r w:rsidR="00075E35" w:rsidRPr="0024744D">
        <w:rPr>
          <w:spacing w:val="-4"/>
          <w:szCs w:val="22"/>
        </w:rPr>
        <w:t>e</w:t>
      </w:r>
      <w:r w:rsidRPr="0024744D">
        <w:rPr>
          <w:spacing w:val="-4"/>
          <w:szCs w:val="22"/>
        </w:rPr>
        <w:t xml:space="preserve"> o pošteni predstavitvi opisa</w:t>
      </w:r>
      <w:r w:rsidR="00075E35" w:rsidRPr="0024744D">
        <w:rPr>
          <w:spacing w:val="-4"/>
          <w:szCs w:val="22"/>
        </w:rPr>
        <w:t xml:space="preserve"> njenega</w:t>
      </w:r>
      <w:r w:rsidRPr="0024744D">
        <w:rPr>
          <w:spacing w:val="-4"/>
          <w:szCs w:val="22"/>
        </w:rPr>
        <w:t xml:space="preserve"> sistema, </w:t>
      </w:r>
      <w:r w:rsidR="00075E35" w:rsidRPr="0024744D">
        <w:rPr>
          <w:spacing w:val="-4"/>
          <w:szCs w:val="22"/>
        </w:rPr>
        <w:t>o ustreznosti</w:t>
      </w:r>
      <w:r w:rsidRPr="0024744D">
        <w:rPr>
          <w:spacing w:val="-4"/>
          <w:szCs w:val="22"/>
        </w:rPr>
        <w:t xml:space="preserve"> vzpostav</w:t>
      </w:r>
      <w:r w:rsidR="00075E35" w:rsidRPr="0024744D">
        <w:rPr>
          <w:spacing w:val="-4"/>
          <w:szCs w:val="22"/>
        </w:rPr>
        <w:t>itve</w:t>
      </w:r>
      <w:r w:rsidRPr="0024744D">
        <w:rPr>
          <w:spacing w:val="-4"/>
          <w:szCs w:val="22"/>
        </w:rPr>
        <w:t xml:space="preserve"> kontrol in</w:t>
      </w:r>
      <w:r w:rsidR="00075E35" w:rsidRPr="0024744D">
        <w:rPr>
          <w:spacing w:val="-4"/>
          <w:szCs w:val="22"/>
        </w:rPr>
        <w:t>, v primeru poročila</w:t>
      </w:r>
      <w:r w:rsidRPr="0024744D">
        <w:rPr>
          <w:spacing w:val="-4"/>
          <w:szCs w:val="22"/>
        </w:rPr>
        <w:t xml:space="preserve"> vrste 2, o uspešnosti delovanja kontrol, povezanih s cilji kontroliranja.</w:t>
      </w:r>
    </w:p>
    <w:p w14:paraId="1CDB026B" w14:textId="347B22B7" w:rsidR="0091362C" w:rsidRPr="0024744D" w:rsidRDefault="0091362C" w:rsidP="0091362C">
      <w:pPr>
        <w:pStyle w:val="NumberedParagraphISA400"/>
        <w:tabs>
          <w:tab w:val="clear" w:pos="312"/>
          <w:tab w:val="clear" w:pos="480"/>
        </w:tabs>
        <w:spacing w:before="120" w:after="120" w:line="240" w:lineRule="exact"/>
        <w:ind w:left="691" w:hanging="547"/>
        <w:rPr>
          <w:spacing w:val="-4"/>
          <w:sz w:val="20"/>
          <w:szCs w:val="20"/>
          <w:lang w:val="sl-SI"/>
        </w:rPr>
      </w:pPr>
      <w:r w:rsidRPr="0024744D">
        <w:rPr>
          <w:spacing w:val="-4"/>
          <w:sz w:val="22"/>
          <w:szCs w:val="22"/>
          <w:lang w:val="sl-SI"/>
        </w:rPr>
        <w:t>A14.</w:t>
      </w:r>
      <w:r w:rsidRPr="0024744D">
        <w:rPr>
          <w:spacing w:val="-4"/>
          <w:sz w:val="22"/>
          <w:szCs w:val="22"/>
          <w:lang w:val="sl-SI"/>
        </w:rPr>
        <w:tab/>
      </w:r>
      <w:r w:rsidR="007C30A8" w:rsidRPr="0024744D">
        <w:rPr>
          <w:spacing w:val="-4"/>
          <w:sz w:val="22"/>
          <w:szCs w:val="22"/>
          <w:lang w:val="sl-SI"/>
        </w:rPr>
        <w:t xml:space="preserve">Prenovljeni </w:t>
      </w:r>
      <w:r w:rsidRPr="0024744D">
        <w:rPr>
          <w:spacing w:val="-4"/>
          <w:sz w:val="22"/>
          <w:szCs w:val="22"/>
          <w:lang w:val="sl-SI"/>
        </w:rPr>
        <w:t xml:space="preserve">MSZ 3000 od revizorja storitve med drugim zahteva, da mora </w:t>
      </w:r>
      <w:r w:rsidR="007C30A8" w:rsidRPr="0024744D">
        <w:rPr>
          <w:spacing w:val="-4"/>
          <w:sz w:val="22"/>
          <w:szCs w:val="22"/>
          <w:lang w:val="sl-SI"/>
        </w:rPr>
        <w:t xml:space="preserve">ugotoviti, ali so </w:t>
      </w:r>
      <w:r w:rsidRPr="0024744D">
        <w:rPr>
          <w:spacing w:val="-4"/>
          <w:sz w:val="22"/>
          <w:szCs w:val="22"/>
          <w:lang w:val="sl-SI"/>
        </w:rPr>
        <w:t>sodil</w:t>
      </w:r>
      <w:r w:rsidR="007C30A8" w:rsidRPr="0024744D">
        <w:rPr>
          <w:spacing w:val="-4"/>
          <w:sz w:val="22"/>
          <w:szCs w:val="22"/>
          <w:lang w:val="sl-SI"/>
        </w:rPr>
        <w:t xml:space="preserve">a, ki </w:t>
      </w:r>
      <w:r w:rsidR="00713849">
        <w:rPr>
          <w:spacing w:val="-4"/>
          <w:sz w:val="22"/>
          <w:szCs w:val="22"/>
          <w:lang w:val="sl-SI"/>
        </w:rPr>
        <w:t xml:space="preserve">jih </w:t>
      </w:r>
      <w:r w:rsidR="007C30A8" w:rsidRPr="0024744D">
        <w:rPr>
          <w:spacing w:val="-4"/>
          <w:sz w:val="22"/>
          <w:szCs w:val="22"/>
          <w:lang w:val="sl-SI"/>
        </w:rPr>
        <w:t>bo treba uporabiti,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7C30A8" w:rsidRPr="0024744D">
        <w:rPr>
          <w:spacing w:val="-4"/>
          <w:sz w:val="22"/>
          <w:szCs w:val="22"/>
          <w:lang w:val="sl-SI"/>
        </w:rPr>
        <w:t>ustrezna</w:t>
      </w:r>
      <w:r w:rsidR="00713849">
        <w:rPr>
          <w:spacing w:val="-4"/>
          <w:sz w:val="22"/>
          <w:szCs w:val="22"/>
          <w:lang w:val="sl-SI"/>
        </w:rPr>
        <w:t>,</w:t>
      </w:r>
      <w:r w:rsidR="007C30A8" w:rsidRPr="0024744D">
        <w:rPr>
          <w:spacing w:val="-4"/>
          <w:sz w:val="22"/>
          <w:szCs w:val="22"/>
          <w:lang w:val="sl-SI"/>
        </w:rPr>
        <w:t xml:space="preserve"> </w:t>
      </w:r>
      <w:r w:rsidRPr="0024744D">
        <w:rPr>
          <w:spacing w:val="-4"/>
          <w:sz w:val="22"/>
          <w:szCs w:val="22"/>
          <w:lang w:val="sl-SI"/>
        </w:rPr>
        <w:t xml:space="preserve">in </w:t>
      </w:r>
      <w:r w:rsidR="007C30A8" w:rsidRPr="0024744D">
        <w:rPr>
          <w:spacing w:val="-4"/>
          <w:sz w:val="22"/>
          <w:szCs w:val="22"/>
          <w:lang w:val="sl-SI"/>
        </w:rPr>
        <w:t xml:space="preserve">ugotoviti </w:t>
      </w:r>
      <w:r w:rsidRPr="0024744D">
        <w:rPr>
          <w:spacing w:val="-4"/>
          <w:sz w:val="22"/>
          <w:szCs w:val="22"/>
          <w:lang w:val="sl-SI"/>
        </w:rPr>
        <w:t xml:space="preserve">primernost </w:t>
      </w:r>
      <w:r w:rsidR="007C30A8" w:rsidRPr="0024744D">
        <w:rPr>
          <w:spacing w:val="-4"/>
          <w:sz w:val="22"/>
          <w:szCs w:val="22"/>
          <w:lang w:val="sl-SI"/>
        </w:rPr>
        <w:t xml:space="preserve">osnovne </w:t>
      </w:r>
      <w:r w:rsidRPr="0024744D">
        <w:rPr>
          <w:spacing w:val="-4"/>
          <w:sz w:val="22"/>
          <w:szCs w:val="22"/>
          <w:lang w:val="sl-SI"/>
        </w:rPr>
        <w:t>obravnavane zadeve.</w:t>
      </w:r>
      <w:r w:rsidRPr="0024744D">
        <w:rPr>
          <w:spacing w:val="-4"/>
          <w:sz w:val="22"/>
          <w:szCs w:val="22"/>
          <w:vertAlign w:val="superscript"/>
          <w:lang w:val="sl-SI"/>
        </w:rPr>
        <w:footnoteReference w:id="11"/>
      </w:r>
      <w:r w:rsidRPr="0024744D">
        <w:rPr>
          <w:spacing w:val="-4"/>
          <w:sz w:val="22"/>
          <w:szCs w:val="22"/>
          <w:lang w:val="sl-SI"/>
        </w:rPr>
        <w:t xml:space="preserve"> O</w:t>
      </w:r>
      <w:r w:rsidR="007C30A8" w:rsidRPr="0024744D">
        <w:rPr>
          <w:spacing w:val="-4"/>
          <w:sz w:val="22"/>
          <w:szCs w:val="22"/>
          <w:lang w:val="sl-SI"/>
        </w:rPr>
        <w:t>snovna o</w:t>
      </w:r>
      <w:r w:rsidRPr="0024744D">
        <w:rPr>
          <w:spacing w:val="-4"/>
          <w:sz w:val="22"/>
          <w:szCs w:val="22"/>
          <w:lang w:val="sl-SI"/>
        </w:rPr>
        <w:t>bravnavana zadeva je osnovno stanje nečesa, kar zanima predvidene uporabnike poročila o zagotovilu. V preglednici so opredeljene obravnavane zadeve in minimaln</w:t>
      </w:r>
      <w:r w:rsidR="00520790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obseg sodil za vsako od mnenj v poročilih vrste 2 in vrste 1.</w:t>
      </w:r>
    </w:p>
    <w:tbl>
      <w:tblPr>
        <w:tblW w:w="6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96"/>
        <w:gridCol w:w="1440"/>
        <w:gridCol w:w="1728"/>
        <w:gridCol w:w="1180"/>
        <w:gridCol w:w="1133"/>
      </w:tblGrid>
      <w:tr w:rsidR="0091362C" w:rsidRPr="0024744D" w14:paraId="29468784" w14:textId="77777777" w:rsidTr="00FB311A">
        <w:trPr>
          <w:tblHeader/>
        </w:trPr>
        <w:tc>
          <w:tcPr>
            <w:tcW w:w="1296" w:type="dxa"/>
            <w:vAlign w:val="bottom"/>
          </w:tcPr>
          <w:p w14:paraId="18F875FA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center"/>
              <w:rPr>
                <w:b/>
                <w:sz w:val="14"/>
                <w:szCs w:val="14"/>
                <w:lang w:val="sl-SI"/>
              </w:rPr>
            </w:pPr>
            <w:r w:rsidRPr="0024744D">
              <w:rPr>
                <w:rFonts w:eastAsia="Times New Roman"/>
                <w:b/>
                <w:kern w:val="0"/>
                <w:sz w:val="14"/>
                <w:szCs w:val="14"/>
                <w:lang w:val="sl-SI" w:bidi="ar-SA"/>
              </w:rPr>
              <w:br w:type="page"/>
            </w:r>
            <w:r w:rsidRPr="0024744D">
              <w:rPr>
                <w:b/>
                <w:sz w:val="14"/>
                <w:szCs w:val="14"/>
                <w:lang w:val="sl-SI"/>
              </w:rPr>
              <w:br w:type="page"/>
            </w:r>
          </w:p>
        </w:tc>
        <w:tc>
          <w:tcPr>
            <w:tcW w:w="1440" w:type="dxa"/>
            <w:vAlign w:val="bottom"/>
          </w:tcPr>
          <w:p w14:paraId="0ED2A6A7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center"/>
              <w:rPr>
                <w:b/>
                <w:sz w:val="14"/>
                <w:szCs w:val="14"/>
                <w:lang w:val="sl-SI"/>
              </w:rPr>
            </w:pPr>
            <w:r w:rsidRPr="0024744D">
              <w:rPr>
                <w:b/>
                <w:sz w:val="14"/>
                <w:szCs w:val="14"/>
                <w:lang w:val="sl-SI"/>
              </w:rPr>
              <w:t>Obravnavana zadeva</w:t>
            </w:r>
          </w:p>
        </w:tc>
        <w:tc>
          <w:tcPr>
            <w:tcW w:w="1728" w:type="dxa"/>
            <w:vAlign w:val="bottom"/>
          </w:tcPr>
          <w:p w14:paraId="42501C4D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center"/>
              <w:rPr>
                <w:b/>
                <w:sz w:val="14"/>
                <w:szCs w:val="14"/>
                <w:lang w:val="sl-SI"/>
              </w:rPr>
            </w:pPr>
            <w:r w:rsidRPr="0024744D">
              <w:rPr>
                <w:b/>
                <w:sz w:val="14"/>
                <w:szCs w:val="14"/>
                <w:lang w:val="sl-SI"/>
              </w:rPr>
              <w:t>Sodila</w:t>
            </w:r>
          </w:p>
        </w:tc>
        <w:tc>
          <w:tcPr>
            <w:tcW w:w="2313" w:type="dxa"/>
            <w:gridSpan w:val="2"/>
            <w:vAlign w:val="bottom"/>
          </w:tcPr>
          <w:p w14:paraId="165A8254" w14:textId="77777777" w:rsidR="0091362C" w:rsidRPr="0024744D" w:rsidRDefault="00241BE8" w:rsidP="00241BE8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center"/>
              <w:rPr>
                <w:b/>
                <w:sz w:val="14"/>
                <w:szCs w:val="14"/>
                <w:lang w:val="sl-SI"/>
              </w:rPr>
            </w:pPr>
            <w:r w:rsidRPr="0024744D">
              <w:rPr>
                <w:b/>
                <w:sz w:val="14"/>
                <w:szCs w:val="14"/>
                <w:lang w:val="sl-SI"/>
              </w:rPr>
              <w:t>Komentar</w:t>
            </w:r>
          </w:p>
        </w:tc>
      </w:tr>
      <w:tr w:rsidR="0091362C" w:rsidRPr="0024744D" w14:paraId="07BF1F0A" w14:textId="77777777" w:rsidTr="00FB311A">
        <w:tc>
          <w:tcPr>
            <w:tcW w:w="1296" w:type="dxa"/>
          </w:tcPr>
          <w:p w14:paraId="11C992DF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b/>
                <w:i/>
                <w:sz w:val="14"/>
                <w:szCs w:val="14"/>
                <w:lang w:val="sl-SI"/>
              </w:rPr>
            </w:pPr>
            <w:r w:rsidRPr="0024744D">
              <w:rPr>
                <w:b/>
                <w:i/>
                <w:sz w:val="14"/>
                <w:szCs w:val="14"/>
                <w:lang w:val="sl-SI"/>
              </w:rPr>
              <w:t>Mnenje o pošteni predstavitvi  opisa sistema storitvene organizacije (poročila vrste 1 in vrste 2)</w:t>
            </w:r>
          </w:p>
        </w:tc>
        <w:tc>
          <w:tcPr>
            <w:tcW w:w="1440" w:type="dxa"/>
          </w:tcPr>
          <w:p w14:paraId="7D142629" w14:textId="77777777" w:rsidR="0091362C" w:rsidRPr="0024744D" w:rsidRDefault="0091362C" w:rsidP="00520790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Sistem storitvene organizacije, ki je verjetno pomemben za notranje kontroliranje organizacije – uporabnice storitev, kolikor se nanaša na računovodsko poročanje</w:t>
            </w:r>
            <w:r w:rsidR="00402433" w:rsidRPr="0024744D">
              <w:rPr>
                <w:sz w:val="14"/>
                <w:szCs w:val="14"/>
                <w:lang w:val="sl-SI"/>
              </w:rPr>
              <w:t>,</w:t>
            </w:r>
            <w:r w:rsidRPr="0024744D">
              <w:rPr>
                <w:sz w:val="14"/>
                <w:szCs w:val="14"/>
                <w:lang w:val="sl-SI"/>
              </w:rPr>
              <w:t xml:space="preserve"> in je zajet v poročil</w:t>
            </w:r>
            <w:r w:rsidR="00520790" w:rsidRPr="0024744D">
              <w:rPr>
                <w:sz w:val="14"/>
                <w:szCs w:val="14"/>
                <w:lang w:val="sl-SI"/>
              </w:rPr>
              <w:t>u</w:t>
            </w:r>
            <w:r w:rsidRPr="0024744D">
              <w:rPr>
                <w:sz w:val="14"/>
                <w:szCs w:val="14"/>
                <w:lang w:val="sl-SI"/>
              </w:rPr>
              <w:t xml:space="preserve"> o zagotovilu revizorja storitve. </w:t>
            </w:r>
          </w:p>
        </w:tc>
        <w:tc>
          <w:tcPr>
            <w:tcW w:w="1728" w:type="dxa"/>
          </w:tcPr>
          <w:p w14:paraId="0908F918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Opis je pošteno predstavljen, če:</w:t>
            </w:r>
          </w:p>
          <w:p w14:paraId="3848CD7C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</w:tabs>
              <w:spacing w:before="60" w:after="60" w:line="180" w:lineRule="exact"/>
              <w:ind w:left="216" w:hanging="216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(a)</w:t>
            </w:r>
            <w:r w:rsidRPr="0024744D">
              <w:rPr>
                <w:sz w:val="14"/>
                <w:szCs w:val="14"/>
                <w:lang w:val="sl-SI"/>
              </w:rPr>
              <w:tab/>
              <w:t>predstav</w:t>
            </w:r>
            <w:r w:rsidR="002B1AA7" w:rsidRPr="0024744D">
              <w:rPr>
                <w:sz w:val="14"/>
                <w:szCs w:val="14"/>
                <w:lang w:val="sl-SI"/>
              </w:rPr>
              <w:t>lja</w:t>
            </w:r>
            <w:r w:rsidRPr="0024744D">
              <w:rPr>
                <w:sz w:val="14"/>
                <w:szCs w:val="14"/>
                <w:lang w:val="sl-SI"/>
              </w:rPr>
              <w:t>, kako je bil sistem storitvene organizacije vzpostavljen in kako  je</w:t>
            </w:r>
            <w:r w:rsidR="002B1AA7" w:rsidRPr="0024744D">
              <w:rPr>
                <w:sz w:val="14"/>
                <w:szCs w:val="14"/>
                <w:lang w:val="sl-SI"/>
              </w:rPr>
              <w:t xml:space="preserve"> deloval</w:t>
            </w:r>
            <w:r w:rsidRPr="0024744D">
              <w:rPr>
                <w:sz w:val="14"/>
                <w:szCs w:val="14"/>
                <w:lang w:val="sl-SI"/>
              </w:rPr>
              <w:t>, kar</w:t>
            </w:r>
            <w:r w:rsidR="002B1AA7" w:rsidRPr="0024744D">
              <w:rPr>
                <w:sz w:val="14"/>
                <w:szCs w:val="14"/>
                <w:lang w:val="sl-SI"/>
              </w:rPr>
              <w:t xml:space="preserve"> </w:t>
            </w:r>
            <w:r w:rsidRPr="0024744D">
              <w:rPr>
                <w:sz w:val="14"/>
                <w:szCs w:val="14"/>
                <w:lang w:val="sl-SI"/>
              </w:rPr>
              <w:t>vključuje</w:t>
            </w:r>
            <w:r w:rsidR="002B1AA7" w:rsidRPr="0024744D">
              <w:rPr>
                <w:sz w:val="14"/>
                <w:szCs w:val="14"/>
                <w:lang w:val="sl-SI"/>
              </w:rPr>
              <w:t>, če je to smiselno,</w:t>
            </w:r>
            <w:r w:rsidRPr="0024744D">
              <w:rPr>
                <w:sz w:val="14"/>
                <w:szCs w:val="14"/>
                <w:lang w:val="sl-SI"/>
              </w:rPr>
              <w:t xml:space="preserve"> zadeve, opredeljene v odstavkih 16(a)(i)–(viii); </w:t>
            </w:r>
          </w:p>
          <w:p w14:paraId="5BFFD7A0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</w:tabs>
              <w:spacing w:before="60" w:after="60" w:line="180" w:lineRule="exact"/>
              <w:ind w:left="216" w:hanging="216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(b)</w:t>
            </w:r>
            <w:r w:rsidRPr="0024744D">
              <w:rPr>
                <w:sz w:val="14"/>
                <w:szCs w:val="14"/>
                <w:lang w:val="sl-SI"/>
              </w:rPr>
              <w:tab/>
              <w:t>v primeru poročila vrste 2 vključuje ustrezne podrobne podatke o spremembah v sistemu storitvene organizacije v obdobju, na katero se opis nanaša</w:t>
            </w:r>
            <w:r w:rsidR="00520790" w:rsidRPr="0024744D">
              <w:rPr>
                <w:sz w:val="14"/>
                <w:szCs w:val="14"/>
                <w:lang w:val="sl-SI"/>
              </w:rPr>
              <w:t>;</w:t>
            </w:r>
            <w:r w:rsidRPr="0024744D">
              <w:rPr>
                <w:sz w:val="14"/>
                <w:szCs w:val="14"/>
                <w:lang w:val="sl-SI"/>
              </w:rPr>
              <w:t xml:space="preserve"> </w:t>
            </w:r>
          </w:p>
          <w:p w14:paraId="00FFFD34" w14:textId="77777777" w:rsidR="0091362C" w:rsidRPr="0024744D" w:rsidRDefault="0091362C" w:rsidP="002B1AA7">
            <w:pPr>
              <w:pStyle w:val="NumberedParagraphISA400"/>
              <w:tabs>
                <w:tab w:val="clear" w:pos="312"/>
                <w:tab w:val="clear" w:pos="480"/>
              </w:tabs>
              <w:spacing w:before="60" w:after="240" w:line="180" w:lineRule="exact"/>
              <w:ind w:left="216" w:hanging="216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(c)</w:t>
            </w:r>
            <w:r w:rsidRPr="0024744D">
              <w:rPr>
                <w:sz w:val="14"/>
                <w:szCs w:val="14"/>
                <w:lang w:val="sl-SI"/>
              </w:rPr>
              <w:tab/>
              <w:t xml:space="preserve">ne izpušča ali izkrivlja informacij, pomembnih za področje opisanega sistema storitvene organizacije, </w:t>
            </w:r>
            <w:r w:rsidR="002B1AA7" w:rsidRPr="0024744D">
              <w:rPr>
                <w:spacing w:val="-4"/>
                <w:sz w:val="14"/>
                <w:szCs w:val="14"/>
                <w:lang w:val="sl-SI"/>
              </w:rPr>
              <w:t>upoštevajoč</w:t>
            </w:r>
            <w:r w:rsidRPr="0024744D">
              <w:rPr>
                <w:spacing w:val="-4"/>
                <w:sz w:val="14"/>
                <w:szCs w:val="14"/>
                <w:lang w:val="sl-SI"/>
              </w:rPr>
              <w:t>, da je opis pripravljen za običajne potrebe širokega kroga organizacij – uporabnic</w:t>
            </w:r>
            <w:r w:rsidR="002B1AA7" w:rsidRPr="0024744D">
              <w:rPr>
                <w:spacing w:val="-4"/>
                <w:sz w:val="14"/>
                <w:szCs w:val="14"/>
                <w:lang w:val="sl-SI"/>
              </w:rPr>
              <w:t xml:space="preserve"> storitev</w:t>
            </w:r>
            <w:r w:rsidRPr="0024744D">
              <w:rPr>
                <w:spacing w:val="-4"/>
                <w:sz w:val="14"/>
                <w:szCs w:val="14"/>
                <w:lang w:val="sl-SI"/>
              </w:rPr>
              <w:t xml:space="preserve"> in njihove revizorje</w:t>
            </w:r>
            <w:r w:rsidR="00520790" w:rsidRPr="0024744D">
              <w:rPr>
                <w:spacing w:val="-4"/>
                <w:sz w:val="14"/>
                <w:szCs w:val="14"/>
                <w:lang w:val="sl-SI"/>
              </w:rPr>
              <w:t>,</w:t>
            </w:r>
            <w:r w:rsidRPr="0024744D">
              <w:rPr>
                <w:spacing w:val="-4"/>
                <w:sz w:val="14"/>
                <w:szCs w:val="14"/>
                <w:lang w:val="sl-SI"/>
              </w:rPr>
              <w:t xml:space="preserve"> in zato morda ne vključuje vsakega vidika sistema storitvene organizacije, ki je po </w:t>
            </w:r>
            <w:r w:rsidR="002B1AA7" w:rsidRPr="0024744D">
              <w:rPr>
                <w:spacing w:val="-4"/>
                <w:sz w:val="14"/>
                <w:szCs w:val="14"/>
                <w:lang w:val="sl-SI"/>
              </w:rPr>
              <w:t>presoji</w:t>
            </w:r>
            <w:r w:rsidRPr="0024744D">
              <w:rPr>
                <w:spacing w:val="-4"/>
                <w:sz w:val="14"/>
                <w:szCs w:val="14"/>
                <w:lang w:val="sl-SI"/>
              </w:rPr>
              <w:t xml:space="preserve"> posamezne organizacije – uporabnice storitev in njenega revizorja morda pomembna v njenem okolju</w:t>
            </w:r>
            <w:r w:rsidRPr="0024744D">
              <w:rPr>
                <w:sz w:val="14"/>
                <w:szCs w:val="14"/>
                <w:lang w:val="sl-SI"/>
              </w:rPr>
              <w:t xml:space="preserve">. </w:t>
            </w:r>
          </w:p>
        </w:tc>
        <w:tc>
          <w:tcPr>
            <w:tcW w:w="2313" w:type="dxa"/>
            <w:gridSpan w:val="2"/>
          </w:tcPr>
          <w:p w14:paraId="77A172D4" w14:textId="257F3971" w:rsidR="0091362C" w:rsidRPr="0024744D" w:rsidRDefault="0091362C" w:rsidP="00346436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Morda bo potrebno posebno besedilo sodil za to mnenje prilagoditi tako, da bo skladno s sodili, ki jih na primer določa</w:t>
            </w:r>
            <w:r w:rsidR="00520790" w:rsidRPr="0024744D">
              <w:rPr>
                <w:sz w:val="14"/>
                <w:szCs w:val="14"/>
                <w:lang w:val="sl-SI"/>
              </w:rPr>
              <w:t>jo</w:t>
            </w:r>
            <w:r w:rsidRPr="0024744D">
              <w:rPr>
                <w:sz w:val="14"/>
                <w:szCs w:val="14"/>
                <w:lang w:val="sl-SI"/>
              </w:rPr>
              <w:t xml:space="preserve"> zakon ali drug predpis, skupin</w:t>
            </w:r>
            <w:r w:rsidR="00241BE8" w:rsidRPr="0024744D">
              <w:rPr>
                <w:sz w:val="14"/>
                <w:szCs w:val="14"/>
                <w:lang w:val="sl-SI"/>
              </w:rPr>
              <w:t>e</w:t>
            </w:r>
            <w:r w:rsidRPr="0024744D">
              <w:rPr>
                <w:sz w:val="14"/>
                <w:szCs w:val="14"/>
                <w:lang w:val="sl-SI"/>
              </w:rPr>
              <w:t xml:space="preserve"> uporabnikov ali strokovni organ. Zgledi sodil za to mnenje so navedeni v zgledu </w:t>
            </w:r>
            <w:r w:rsidR="00346436" w:rsidRPr="0024744D">
              <w:rPr>
                <w:sz w:val="14"/>
                <w:szCs w:val="14"/>
                <w:lang w:val="sl-SI"/>
              </w:rPr>
              <w:t>izjave</w:t>
            </w:r>
            <w:r w:rsidRPr="0024744D">
              <w:rPr>
                <w:sz w:val="14"/>
                <w:szCs w:val="14"/>
                <w:lang w:val="sl-SI"/>
              </w:rPr>
              <w:t xml:space="preserve"> storitvene organizacije  v Dodatku 1. Odstavki A21–A24 vsebujejo nadaljnja navodila za ugotavljanje, ali so ta sodila izpolnjena</w:t>
            </w:r>
            <w:r w:rsidR="006068D9" w:rsidRPr="006068D9">
              <w:rPr>
                <w:sz w:val="22"/>
                <w:szCs w:val="14"/>
                <w:lang w:val="sl-SI"/>
              </w:rPr>
              <w:t xml:space="preserve"> (</w:t>
            </w:r>
            <w:r w:rsidRPr="0024744D">
              <w:rPr>
                <w:sz w:val="14"/>
                <w:szCs w:val="14"/>
                <w:lang w:val="sl-SI"/>
              </w:rPr>
              <w:t xml:space="preserve">Glede na zahteve </w:t>
            </w:r>
            <w:proofErr w:type="spellStart"/>
            <w:r w:rsidRPr="0024744D">
              <w:rPr>
                <w:sz w:val="14"/>
                <w:szCs w:val="14"/>
                <w:lang w:val="sl-SI"/>
              </w:rPr>
              <w:t>MSZ</w:t>
            </w:r>
            <w:proofErr w:type="spellEnd"/>
            <w:r w:rsidR="00346171">
              <w:rPr>
                <w:sz w:val="14"/>
                <w:szCs w:val="14"/>
                <w:lang w:val="sl-SI"/>
              </w:rPr>
              <w:t>-ja</w:t>
            </w:r>
            <w:r w:rsidRPr="0024744D">
              <w:rPr>
                <w:sz w:val="14"/>
                <w:szCs w:val="14"/>
                <w:lang w:val="sl-SI"/>
              </w:rPr>
              <w:t xml:space="preserve"> 3000 je informacija o obravnavani zadevi</w:t>
            </w:r>
            <w:r w:rsidRPr="0024744D">
              <w:rPr>
                <w:rStyle w:val="Sprotnaopomba-sklic"/>
                <w:sz w:val="14"/>
                <w:szCs w:val="14"/>
                <w:lang w:val="sl-SI"/>
              </w:rPr>
              <w:footnoteReference w:id="12"/>
            </w:r>
            <w:r w:rsidRPr="0024744D">
              <w:rPr>
                <w:sz w:val="14"/>
                <w:szCs w:val="14"/>
                <w:lang w:val="sl-SI"/>
              </w:rPr>
              <w:t xml:space="preserve"> za to mnenje opis sistema storitvene organizacije in </w:t>
            </w:r>
            <w:r w:rsidR="00346436" w:rsidRPr="0024744D">
              <w:rPr>
                <w:sz w:val="14"/>
                <w:szCs w:val="14"/>
                <w:lang w:val="sl-SI"/>
              </w:rPr>
              <w:t>izjava</w:t>
            </w:r>
            <w:r w:rsidRPr="0024744D">
              <w:rPr>
                <w:sz w:val="14"/>
                <w:szCs w:val="14"/>
                <w:lang w:val="sl-SI"/>
              </w:rPr>
              <w:t xml:space="preserve"> storitvene organizacije, da je opis pošteno predstavljen.) </w:t>
            </w:r>
          </w:p>
        </w:tc>
      </w:tr>
      <w:tr w:rsidR="0091362C" w:rsidRPr="0024744D" w14:paraId="62B43EFE" w14:textId="77777777" w:rsidTr="00FB311A">
        <w:tc>
          <w:tcPr>
            <w:tcW w:w="1296" w:type="dxa"/>
          </w:tcPr>
          <w:p w14:paraId="4A167090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b/>
                <w:i/>
                <w:sz w:val="14"/>
                <w:szCs w:val="14"/>
                <w:lang w:val="sl-SI"/>
              </w:rPr>
            </w:pPr>
            <w:r w:rsidRPr="0024744D">
              <w:rPr>
                <w:b/>
                <w:i/>
                <w:sz w:val="14"/>
                <w:szCs w:val="14"/>
                <w:lang w:val="sl-SI"/>
              </w:rPr>
              <w:t xml:space="preserve">Mnenje o </w:t>
            </w:r>
            <w:r w:rsidR="0003384C" w:rsidRPr="0024744D">
              <w:rPr>
                <w:b/>
                <w:i/>
                <w:sz w:val="14"/>
                <w:szCs w:val="14"/>
                <w:lang w:val="sl-SI"/>
              </w:rPr>
              <w:t>ustreznosti</w:t>
            </w:r>
            <w:r w:rsidRPr="0024744D">
              <w:rPr>
                <w:b/>
                <w:i/>
                <w:sz w:val="14"/>
                <w:szCs w:val="14"/>
                <w:lang w:val="sl-SI"/>
              </w:rPr>
              <w:t xml:space="preserve"> vzpostavitve in uspešnosti delovanja (poročila vrste 2)</w:t>
            </w:r>
          </w:p>
        </w:tc>
        <w:tc>
          <w:tcPr>
            <w:tcW w:w="1440" w:type="dxa"/>
          </w:tcPr>
          <w:p w14:paraId="59E92B6A" w14:textId="77777777" w:rsidR="0091362C" w:rsidRPr="0024744D" w:rsidRDefault="006C38FE" w:rsidP="006C38FE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Ustreznost</w:t>
            </w:r>
            <w:r w:rsidR="0091362C" w:rsidRPr="0024744D">
              <w:rPr>
                <w:sz w:val="14"/>
                <w:szCs w:val="14"/>
                <w:lang w:val="sl-SI"/>
              </w:rPr>
              <w:t xml:space="preserve"> vzpostavitve in uspešnost delovanja kontrol, ki so potrebne za doseganje ciljev kontroliranja, navedenih v opisu sistema storitvene organizacije. </w:t>
            </w:r>
          </w:p>
        </w:tc>
        <w:tc>
          <w:tcPr>
            <w:tcW w:w="1728" w:type="dxa"/>
          </w:tcPr>
          <w:p w14:paraId="613358F3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Kontrole so ustrezno vzpostavljene in uspešno delujejo, če:</w:t>
            </w:r>
          </w:p>
          <w:p w14:paraId="09E83B25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216" w:hanging="216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(a)</w:t>
            </w:r>
            <w:r w:rsidRPr="0024744D">
              <w:rPr>
                <w:sz w:val="14"/>
                <w:szCs w:val="14"/>
                <w:lang w:val="sl-SI"/>
              </w:rPr>
              <w:tab/>
              <w:t>je storitvena organizacija prepoznala tveganja, ki ogrožajo doseganje ciljev kontroliranja, navedenih v opisu njenega sistema;</w:t>
            </w:r>
          </w:p>
          <w:p w14:paraId="2D31BE41" w14:textId="77777777" w:rsidR="0091362C" w:rsidRPr="0024744D" w:rsidRDefault="0091362C" w:rsidP="006C38FE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215" w:hanging="215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(b)</w:t>
            </w:r>
            <w:r w:rsidRPr="0024744D">
              <w:rPr>
                <w:sz w:val="14"/>
                <w:szCs w:val="14"/>
                <w:lang w:val="sl-SI"/>
              </w:rPr>
              <w:tab/>
            </w:r>
            <w:r w:rsidR="00520790" w:rsidRPr="0024744D">
              <w:rPr>
                <w:sz w:val="14"/>
                <w:szCs w:val="14"/>
                <w:lang w:val="sl-SI"/>
              </w:rPr>
              <w:t xml:space="preserve">bi </w:t>
            </w:r>
            <w:r w:rsidRPr="0024744D">
              <w:rPr>
                <w:sz w:val="14"/>
                <w:szCs w:val="14"/>
                <w:lang w:val="sl-SI"/>
              </w:rPr>
              <w:t>kontrole</w:t>
            </w:r>
            <w:r w:rsidR="006C38FE" w:rsidRPr="0024744D">
              <w:rPr>
                <w:sz w:val="14"/>
                <w:szCs w:val="14"/>
                <w:lang w:val="sl-SI"/>
              </w:rPr>
              <w:t>,</w:t>
            </w:r>
            <w:r w:rsidR="00520790" w:rsidRPr="0024744D">
              <w:rPr>
                <w:sz w:val="14"/>
                <w:szCs w:val="14"/>
                <w:lang w:val="sl-SI"/>
              </w:rPr>
              <w:t xml:space="preserve"> </w:t>
            </w:r>
            <w:r w:rsidRPr="0024744D">
              <w:rPr>
                <w:sz w:val="14"/>
                <w:szCs w:val="14"/>
                <w:lang w:val="sl-SI"/>
              </w:rPr>
              <w:t>opredeljene v tem opisu</w:t>
            </w:r>
            <w:r w:rsidR="006C38FE" w:rsidRPr="0024744D">
              <w:rPr>
                <w:sz w:val="14"/>
                <w:szCs w:val="14"/>
                <w:lang w:val="sl-SI"/>
              </w:rPr>
              <w:t>,</w:t>
            </w:r>
            <w:r w:rsidRPr="0024744D">
              <w:rPr>
                <w:sz w:val="14"/>
                <w:szCs w:val="14"/>
                <w:lang w:val="sl-SI"/>
              </w:rPr>
              <w:t xml:space="preserve"> če bi delovale, kot je opisano, dajale sprejemljivo zagotovilo, da ta tveganja ne preprečujejo doseganja navedenih ciljev kontroliranja</w:t>
            </w:r>
            <w:r w:rsidR="00520790" w:rsidRPr="0024744D">
              <w:rPr>
                <w:sz w:val="14"/>
                <w:szCs w:val="14"/>
                <w:lang w:val="sl-SI"/>
              </w:rPr>
              <w:t>;</w:t>
            </w:r>
            <w:r w:rsidRPr="0024744D">
              <w:rPr>
                <w:sz w:val="14"/>
                <w:szCs w:val="14"/>
                <w:lang w:val="sl-SI"/>
              </w:rPr>
              <w:t xml:space="preserve"> </w:t>
            </w:r>
          </w:p>
          <w:p w14:paraId="685C85D9" w14:textId="77777777" w:rsidR="0091362C" w:rsidRPr="0024744D" w:rsidRDefault="006C38FE" w:rsidP="00DC2DE6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215" w:hanging="215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(c)</w:t>
            </w:r>
            <w:r w:rsidRPr="0024744D">
              <w:rPr>
                <w:sz w:val="14"/>
                <w:szCs w:val="14"/>
                <w:lang w:val="sl-SI"/>
              </w:rPr>
              <w:tab/>
            </w:r>
            <w:r w:rsidR="00520790" w:rsidRPr="0024744D">
              <w:rPr>
                <w:sz w:val="14"/>
                <w:szCs w:val="14"/>
                <w:lang w:val="sl-SI"/>
              </w:rPr>
              <w:t xml:space="preserve">so se </w:t>
            </w:r>
            <w:r w:rsidRPr="0024744D">
              <w:rPr>
                <w:sz w:val="14"/>
                <w:szCs w:val="14"/>
                <w:lang w:val="sl-SI"/>
              </w:rPr>
              <w:t xml:space="preserve">kontrole skozi </w:t>
            </w:r>
            <w:r w:rsidR="0091362C" w:rsidRPr="0024744D">
              <w:rPr>
                <w:sz w:val="14"/>
                <w:szCs w:val="14"/>
                <w:lang w:val="sl-SI"/>
              </w:rPr>
              <w:t>določen</w:t>
            </w:r>
            <w:r w:rsidRPr="0024744D">
              <w:rPr>
                <w:sz w:val="14"/>
                <w:szCs w:val="14"/>
                <w:lang w:val="sl-SI"/>
              </w:rPr>
              <w:t>o obdobje</w:t>
            </w:r>
            <w:r w:rsidR="0091362C" w:rsidRPr="0024744D">
              <w:rPr>
                <w:sz w:val="14"/>
                <w:szCs w:val="14"/>
                <w:lang w:val="sl-SI"/>
              </w:rPr>
              <w:t xml:space="preserve"> dosledno uporabljale</w:t>
            </w:r>
            <w:r w:rsidRPr="0024744D">
              <w:rPr>
                <w:sz w:val="14"/>
                <w:szCs w:val="14"/>
                <w:lang w:val="sl-SI"/>
              </w:rPr>
              <w:t xml:space="preserve"> na opisan način; t</w:t>
            </w:r>
            <w:r w:rsidR="0091362C" w:rsidRPr="0024744D">
              <w:rPr>
                <w:sz w:val="14"/>
                <w:szCs w:val="14"/>
                <w:lang w:val="sl-SI"/>
              </w:rPr>
              <w:t xml:space="preserve">o vključuje uporabo ročnih kontrol </w:t>
            </w:r>
            <w:r w:rsidRPr="0024744D">
              <w:rPr>
                <w:sz w:val="14"/>
                <w:szCs w:val="14"/>
                <w:lang w:val="sl-SI"/>
              </w:rPr>
              <w:t xml:space="preserve">s strani </w:t>
            </w:r>
            <w:r w:rsidR="0091362C" w:rsidRPr="0024744D">
              <w:rPr>
                <w:sz w:val="14"/>
                <w:szCs w:val="14"/>
                <w:lang w:val="sl-SI"/>
              </w:rPr>
              <w:t xml:space="preserve">posameznikov, ki so ustrezno strokovno usposobljeni in imajo </w:t>
            </w:r>
            <w:r w:rsidRPr="0024744D">
              <w:rPr>
                <w:sz w:val="14"/>
                <w:szCs w:val="14"/>
                <w:lang w:val="sl-SI"/>
              </w:rPr>
              <w:t xml:space="preserve">ustrezna </w:t>
            </w:r>
            <w:r w:rsidR="0091362C" w:rsidRPr="0024744D">
              <w:rPr>
                <w:sz w:val="14"/>
                <w:szCs w:val="14"/>
                <w:lang w:val="sl-SI"/>
              </w:rPr>
              <w:t>pooblastil</w:t>
            </w:r>
            <w:r w:rsidRPr="0024744D">
              <w:rPr>
                <w:sz w:val="14"/>
                <w:szCs w:val="14"/>
                <w:lang w:val="sl-SI"/>
              </w:rPr>
              <w:t>a</w:t>
            </w:r>
            <w:r w:rsidR="0091362C" w:rsidRPr="0024744D">
              <w:rPr>
                <w:sz w:val="14"/>
                <w:szCs w:val="14"/>
                <w:lang w:val="sl-SI"/>
              </w:rPr>
              <w:t xml:space="preserve">. </w:t>
            </w:r>
          </w:p>
        </w:tc>
        <w:tc>
          <w:tcPr>
            <w:tcW w:w="1180" w:type="dxa"/>
          </w:tcPr>
          <w:p w14:paraId="4087C58D" w14:textId="432E2215" w:rsidR="0091362C" w:rsidRPr="0024744D" w:rsidRDefault="0091362C" w:rsidP="00DC2DE6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 xml:space="preserve">Kadar so sodila za to mnenje izpolnjena, bodo kontrole dajale sprejemljivo zagotovilo, da so bili z njimi povezani cilji kontroliranja uresničeni </w:t>
            </w:r>
            <w:r w:rsidR="007077E3" w:rsidRPr="0024744D">
              <w:rPr>
                <w:sz w:val="14"/>
                <w:szCs w:val="14"/>
                <w:lang w:val="sl-SI"/>
              </w:rPr>
              <w:t xml:space="preserve">skozi </w:t>
            </w:r>
            <w:r w:rsidRPr="0024744D">
              <w:rPr>
                <w:sz w:val="14"/>
                <w:szCs w:val="14"/>
                <w:lang w:val="sl-SI"/>
              </w:rPr>
              <w:t>določen</w:t>
            </w:r>
            <w:r w:rsidR="007077E3" w:rsidRPr="0024744D">
              <w:rPr>
                <w:sz w:val="14"/>
                <w:szCs w:val="14"/>
                <w:lang w:val="sl-SI"/>
              </w:rPr>
              <w:t>o</w:t>
            </w:r>
            <w:r w:rsidRPr="0024744D">
              <w:rPr>
                <w:sz w:val="14"/>
                <w:szCs w:val="14"/>
                <w:lang w:val="sl-SI"/>
              </w:rPr>
              <w:t xml:space="preserve"> obdobj</w:t>
            </w:r>
            <w:r w:rsidR="007077E3" w:rsidRPr="0024744D">
              <w:rPr>
                <w:sz w:val="14"/>
                <w:szCs w:val="14"/>
                <w:lang w:val="sl-SI"/>
              </w:rPr>
              <w:t>e</w:t>
            </w:r>
            <w:r w:rsidR="006068D9" w:rsidRPr="006068D9">
              <w:rPr>
                <w:sz w:val="22"/>
                <w:szCs w:val="14"/>
                <w:lang w:val="sl-SI"/>
              </w:rPr>
              <w:t xml:space="preserve"> (</w:t>
            </w:r>
            <w:r w:rsidRPr="0024744D">
              <w:rPr>
                <w:sz w:val="14"/>
                <w:szCs w:val="14"/>
                <w:lang w:val="sl-SI"/>
              </w:rPr>
              <w:t xml:space="preserve">Glede na zahteve </w:t>
            </w:r>
            <w:proofErr w:type="spellStart"/>
            <w:r w:rsidRPr="0024744D">
              <w:rPr>
                <w:sz w:val="14"/>
                <w:szCs w:val="14"/>
                <w:lang w:val="sl-SI"/>
              </w:rPr>
              <w:t>MSZ</w:t>
            </w:r>
            <w:proofErr w:type="spellEnd"/>
            <w:r w:rsidR="00346171">
              <w:rPr>
                <w:sz w:val="14"/>
                <w:szCs w:val="14"/>
                <w:lang w:val="sl-SI"/>
              </w:rPr>
              <w:t>-ja</w:t>
            </w:r>
            <w:r w:rsidRPr="0024744D">
              <w:rPr>
                <w:sz w:val="14"/>
                <w:szCs w:val="14"/>
                <w:lang w:val="sl-SI"/>
              </w:rPr>
              <w:t xml:space="preserve"> 3000 je informacija o obravnavani zadevi za to mnenje  </w:t>
            </w:r>
            <w:r w:rsidR="007077E3" w:rsidRPr="0024744D">
              <w:rPr>
                <w:sz w:val="14"/>
                <w:szCs w:val="14"/>
                <w:lang w:val="sl-SI"/>
              </w:rPr>
              <w:t>izjava</w:t>
            </w:r>
            <w:r w:rsidRPr="0024744D">
              <w:rPr>
                <w:sz w:val="14"/>
                <w:szCs w:val="14"/>
                <w:lang w:val="sl-SI"/>
              </w:rPr>
              <w:t xml:space="preserve"> storitvene organizacije,  da so kontrole ustrezno vzpostavljene in uspešno delujejo.) </w:t>
            </w:r>
          </w:p>
        </w:tc>
        <w:tc>
          <w:tcPr>
            <w:tcW w:w="1133" w:type="dxa"/>
          </w:tcPr>
          <w:p w14:paraId="33B28565" w14:textId="77777777" w:rsidR="0091362C" w:rsidRPr="0024744D" w:rsidRDefault="0091362C" w:rsidP="00ED1436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60" w:after="6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 xml:space="preserve">Cilji kontroliranja, ki so navedeni v opisu sistema storitvene organizacije, so del sodil za ta mnenja. Navedeni cilji kontroliranja bodo za vsak posel drugačni. Če </w:t>
            </w:r>
            <w:r w:rsidR="00ED1436" w:rsidRPr="0024744D">
              <w:rPr>
                <w:sz w:val="14"/>
                <w:szCs w:val="14"/>
                <w:lang w:val="sl-SI"/>
              </w:rPr>
              <w:t xml:space="preserve">bi </w:t>
            </w:r>
            <w:r w:rsidRPr="0024744D">
              <w:rPr>
                <w:sz w:val="14"/>
                <w:szCs w:val="14"/>
                <w:lang w:val="sl-SI"/>
              </w:rPr>
              <w:t xml:space="preserve">revizor storitve v okviru oblikovanja svojega mnenja o opisu </w:t>
            </w:r>
            <w:r w:rsidR="007077E3" w:rsidRPr="0024744D">
              <w:rPr>
                <w:sz w:val="14"/>
                <w:szCs w:val="14"/>
                <w:lang w:val="sl-SI"/>
              </w:rPr>
              <w:t>sklen</w:t>
            </w:r>
            <w:r w:rsidR="00ED1436" w:rsidRPr="0024744D">
              <w:rPr>
                <w:sz w:val="14"/>
                <w:szCs w:val="14"/>
                <w:lang w:val="sl-SI"/>
              </w:rPr>
              <w:t>il</w:t>
            </w:r>
            <w:r w:rsidRPr="0024744D">
              <w:rPr>
                <w:sz w:val="14"/>
                <w:szCs w:val="14"/>
                <w:lang w:val="sl-SI"/>
              </w:rPr>
              <w:t>, da navedeni cilji kontroliranja niso pošteno predstavljeni, potem t</w:t>
            </w:r>
            <w:r w:rsidR="007077E3" w:rsidRPr="0024744D">
              <w:rPr>
                <w:sz w:val="14"/>
                <w:szCs w:val="14"/>
                <w:lang w:val="sl-SI"/>
              </w:rPr>
              <w:t>i</w:t>
            </w:r>
            <w:r w:rsidRPr="0024744D">
              <w:rPr>
                <w:sz w:val="14"/>
                <w:szCs w:val="14"/>
                <w:lang w:val="sl-SI"/>
              </w:rPr>
              <w:t xml:space="preserve"> cilji kontroliranja ne bi bili primerni kot del sodil za oblikovanje mnenja  </w:t>
            </w:r>
            <w:r w:rsidR="007077E3" w:rsidRPr="0024744D">
              <w:rPr>
                <w:sz w:val="14"/>
                <w:szCs w:val="14"/>
                <w:lang w:val="sl-SI"/>
              </w:rPr>
              <w:t>bodisi</w:t>
            </w:r>
            <w:r w:rsidRPr="0024744D">
              <w:rPr>
                <w:sz w:val="14"/>
                <w:szCs w:val="14"/>
                <w:lang w:val="sl-SI"/>
              </w:rPr>
              <w:t xml:space="preserve"> o </w:t>
            </w:r>
            <w:r w:rsidR="007077E3" w:rsidRPr="0024744D">
              <w:rPr>
                <w:sz w:val="14"/>
                <w:szCs w:val="14"/>
                <w:lang w:val="sl-SI"/>
              </w:rPr>
              <w:t>vzpostavitvi</w:t>
            </w:r>
            <w:r w:rsidRPr="0024744D">
              <w:rPr>
                <w:sz w:val="14"/>
                <w:szCs w:val="14"/>
                <w:lang w:val="sl-SI"/>
              </w:rPr>
              <w:t xml:space="preserve"> </w:t>
            </w:r>
            <w:r w:rsidR="007077E3" w:rsidRPr="0024744D">
              <w:rPr>
                <w:sz w:val="14"/>
                <w:szCs w:val="14"/>
                <w:lang w:val="sl-SI"/>
              </w:rPr>
              <w:t>ali</w:t>
            </w:r>
            <w:r w:rsidRPr="0024744D">
              <w:rPr>
                <w:sz w:val="14"/>
                <w:szCs w:val="14"/>
                <w:lang w:val="sl-SI"/>
              </w:rPr>
              <w:t xml:space="preserve"> o uspešnosti delovanja kontrol.</w:t>
            </w:r>
          </w:p>
        </w:tc>
      </w:tr>
      <w:tr w:rsidR="0091362C" w:rsidRPr="0024744D" w14:paraId="0477FBDB" w14:textId="77777777" w:rsidTr="00FB311A">
        <w:tc>
          <w:tcPr>
            <w:tcW w:w="1296" w:type="dxa"/>
          </w:tcPr>
          <w:p w14:paraId="37E1852B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120" w:after="120" w:line="180" w:lineRule="exact"/>
              <w:ind w:left="0" w:firstLine="0"/>
              <w:jc w:val="left"/>
              <w:rPr>
                <w:b/>
                <w:i/>
                <w:sz w:val="14"/>
                <w:szCs w:val="14"/>
                <w:lang w:val="sl-SI"/>
              </w:rPr>
            </w:pPr>
            <w:r w:rsidRPr="0024744D">
              <w:rPr>
                <w:b/>
                <w:i/>
                <w:sz w:val="14"/>
                <w:szCs w:val="14"/>
                <w:lang w:val="sl-SI"/>
              </w:rPr>
              <w:t xml:space="preserve">Mnenje o </w:t>
            </w:r>
            <w:r w:rsidR="00ED1436" w:rsidRPr="0024744D">
              <w:rPr>
                <w:b/>
                <w:i/>
                <w:sz w:val="14"/>
                <w:szCs w:val="14"/>
                <w:lang w:val="sl-SI"/>
              </w:rPr>
              <w:t>ustreznosti</w:t>
            </w:r>
            <w:r w:rsidRPr="0024744D">
              <w:rPr>
                <w:b/>
                <w:i/>
                <w:sz w:val="14"/>
                <w:szCs w:val="14"/>
                <w:lang w:val="sl-SI"/>
              </w:rPr>
              <w:t xml:space="preserve"> </w:t>
            </w:r>
            <w:r w:rsidR="00ED1436" w:rsidRPr="0024744D">
              <w:rPr>
                <w:b/>
                <w:i/>
                <w:sz w:val="14"/>
                <w:szCs w:val="14"/>
                <w:lang w:val="sl-SI"/>
              </w:rPr>
              <w:t>vzpostavitve</w:t>
            </w:r>
            <w:r w:rsidRPr="0024744D">
              <w:rPr>
                <w:b/>
                <w:i/>
                <w:sz w:val="14"/>
                <w:szCs w:val="14"/>
                <w:lang w:val="sl-SI"/>
              </w:rPr>
              <w:t xml:space="preserve"> (poročila vrste 1)</w:t>
            </w:r>
          </w:p>
          <w:p w14:paraId="61BE95DD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120" w:after="120" w:line="180" w:lineRule="exact"/>
              <w:ind w:left="0" w:firstLine="0"/>
              <w:jc w:val="left"/>
              <w:rPr>
                <w:b/>
                <w:i/>
                <w:sz w:val="14"/>
                <w:szCs w:val="14"/>
                <w:lang w:val="sl-SI"/>
              </w:rPr>
            </w:pPr>
          </w:p>
        </w:tc>
        <w:tc>
          <w:tcPr>
            <w:tcW w:w="1440" w:type="dxa"/>
          </w:tcPr>
          <w:p w14:paraId="678837EB" w14:textId="77777777" w:rsidR="0091362C" w:rsidRPr="0024744D" w:rsidRDefault="00C4707C" w:rsidP="00C4707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120" w:after="120" w:line="180" w:lineRule="exact"/>
              <w:ind w:left="0" w:firstLine="0"/>
              <w:jc w:val="left"/>
              <w:rPr>
                <w:spacing w:val="-2"/>
                <w:sz w:val="14"/>
                <w:szCs w:val="14"/>
                <w:lang w:val="sl-SI"/>
              </w:rPr>
            </w:pPr>
            <w:r w:rsidRPr="0024744D">
              <w:rPr>
                <w:spacing w:val="-2"/>
                <w:sz w:val="14"/>
                <w:szCs w:val="14"/>
                <w:lang w:val="sl-SI"/>
              </w:rPr>
              <w:t>Ustreznost</w:t>
            </w:r>
            <w:r w:rsidR="0091362C" w:rsidRPr="0024744D">
              <w:rPr>
                <w:spacing w:val="-2"/>
                <w:sz w:val="14"/>
                <w:szCs w:val="14"/>
                <w:lang w:val="sl-SI"/>
              </w:rPr>
              <w:t xml:space="preserve"> vzpostavitve kontrol, ki so potrebne za doseganje ciljev kontroliranja, navedenih v opisu sistema storitvene organizacije. </w:t>
            </w:r>
          </w:p>
        </w:tc>
        <w:tc>
          <w:tcPr>
            <w:tcW w:w="1728" w:type="dxa"/>
          </w:tcPr>
          <w:p w14:paraId="6FD61D24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120" w:after="12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 xml:space="preserve">Kontrole so </w:t>
            </w:r>
            <w:r w:rsidR="00C4707C" w:rsidRPr="0024744D">
              <w:rPr>
                <w:sz w:val="14"/>
                <w:szCs w:val="14"/>
                <w:lang w:val="sl-SI"/>
              </w:rPr>
              <w:t>ustrezno</w:t>
            </w:r>
            <w:r w:rsidRPr="0024744D">
              <w:rPr>
                <w:sz w:val="14"/>
                <w:szCs w:val="14"/>
                <w:lang w:val="sl-SI"/>
              </w:rPr>
              <w:t xml:space="preserve"> vzpostavljene, če:</w:t>
            </w:r>
          </w:p>
          <w:p w14:paraId="0428E811" w14:textId="77777777" w:rsidR="0091362C" w:rsidRPr="0024744D" w:rsidRDefault="0091362C" w:rsidP="0091362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120" w:after="120" w:line="180" w:lineRule="exact"/>
              <w:ind w:left="216" w:hanging="216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(a)</w:t>
            </w:r>
            <w:r w:rsidRPr="0024744D">
              <w:rPr>
                <w:sz w:val="14"/>
                <w:szCs w:val="14"/>
                <w:lang w:val="sl-SI"/>
              </w:rPr>
              <w:tab/>
              <w:t>je storitvena organizacija prepoznala tveganja, ki ogrožajo doseganje ciljev kontroliranja, navedenih v opisu njenega sistema</w:t>
            </w:r>
            <w:r w:rsidR="00DC2DE6" w:rsidRPr="0024744D">
              <w:rPr>
                <w:sz w:val="14"/>
                <w:szCs w:val="14"/>
                <w:lang w:val="sl-SI"/>
              </w:rPr>
              <w:t>;</w:t>
            </w:r>
            <w:r w:rsidRPr="0024744D">
              <w:rPr>
                <w:sz w:val="14"/>
                <w:szCs w:val="14"/>
                <w:lang w:val="sl-SI"/>
              </w:rPr>
              <w:t xml:space="preserve"> </w:t>
            </w:r>
          </w:p>
          <w:p w14:paraId="305B7C90" w14:textId="77777777" w:rsidR="0091362C" w:rsidRPr="0024744D" w:rsidRDefault="0091362C" w:rsidP="00DC2DE6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120" w:after="120" w:line="180" w:lineRule="exact"/>
              <w:ind w:left="216" w:hanging="216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(b)</w:t>
            </w:r>
            <w:r w:rsidRPr="0024744D">
              <w:rPr>
                <w:sz w:val="14"/>
                <w:szCs w:val="14"/>
                <w:lang w:val="sl-SI"/>
              </w:rPr>
              <w:tab/>
            </w:r>
            <w:r w:rsidR="00DC2DE6" w:rsidRPr="0024744D">
              <w:rPr>
                <w:sz w:val="14"/>
                <w:szCs w:val="14"/>
                <w:lang w:val="sl-SI"/>
              </w:rPr>
              <w:t xml:space="preserve">bi </w:t>
            </w:r>
            <w:r w:rsidRPr="0024744D">
              <w:rPr>
                <w:sz w:val="14"/>
                <w:szCs w:val="14"/>
                <w:lang w:val="sl-SI"/>
              </w:rPr>
              <w:t xml:space="preserve">kontrole, opredeljene v tem opisu, če bi delovale, kot je  opisano, dajale sprejemljivo zagotovilo, da ta tveganja ne preprečujejo uresničevanja navedenih ciljev kontroliranja. </w:t>
            </w:r>
          </w:p>
        </w:tc>
        <w:tc>
          <w:tcPr>
            <w:tcW w:w="1180" w:type="dxa"/>
          </w:tcPr>
          <w:p w14:paraId="40C6767B" w14:textId="7A8B943D" w:rsidR="0091362C" w:rsidRPr="0024744D" w:rsidRDefault="0091362C" w:rsidP="00C4707C">
            <w:pPr>
              <w:pStyle w:val="NumberedParagraphISA400"/>
              <w:tabs>
                <w:tab w:val="clear" w:pos="312"/>
                <w:tab w:val="clear" w:pos="480"/>
                <w:tab w:val="left" w:pos="720"/>
              </w:tabs>
              <w:spacing w:before="120" w:after="120" w:line="180" w:lineRule="exact"/>
              <w:ind w:left="0" w:firstLine="0"/>
              <w:jc w:val="left"/>
              <w:rPr>
                <w:sz w:val="14"/>
                <w:szCs w:val="14"/>
                <w:lang w:val="sl-SI"/>
              </w:rPr>
            </w:pPr>
            <w:r w:rsidRPr="0024744D">
              <w:rPr>
                <w:sz w:val="14"/>
                <w:szCs w:val="14"/>
                <w:lang w:val="sl-SI"/>
              </w:rPr>
              <w:t>Izpolnjevanje teh sodil samo po sebi ne daje nobenega zagotovila, da so bili z njimi povezani cilji kontroliranja doseženi, ker ni bilo pridobljenega nobenega zagotovila o delovanju kontrol</w:t>
            </w:r>
            <w:r w:rsidR="006068D9" w:rsidRPr="006068D9">
              <w:rPr>
                <w:sz w:val="22"/>
                <w:szCs w:val="14"/>
                <w:lang w:val="sl-SI"/>
              </w:rPr>
              <w:t xml:space="preserve"> (</w:t>
            </w:r>
            <w:r w:rsidRPr="0024744D">
              <w:rPr>
                <w:sz w:val="14"/>
                <w:szCs w:val="14"/>
                <w:lang w:val="sl-SI"/>
              </w:rPr>
              <w:t xml:space="preserve">Glede na zahteve </w:t>
            </w:r>
            <w:proofErr w:type="spellStart"/>
            <w:r w:rsidRPr="0024744D">
              <w:rPr>
                <w:sz w:val="14"/>
                <w:szCs w:val="14"/>
                <w:lang w:val="sl-SI"/>
              </w:rPr>
              <w:t>MSZ</w:t>
            </w:r>
            <w:proofErr w:type="spellEnd"/>
            <w:r w:rsidR="00346171">
              <w:rPr>
                <w:sz w:val="14"/>
                <w:szCs w:val="14"/>
                <w:lang w:val="sl-SI"/>
              </w:rPr>
              <w:t>-ja</w:t>
            </w:r>
            <w:r w:rsidRPr="0024744D">
              <w:rPr>
                <w:sz w:val="14"/>
                <w:szCs w:val="14"/>
                <w:lang w:val="sl-SI"/>
              </w:rPr>
              <w:t xml:space="preserve"> 3000 je informacija o obravnavani zadevi za to mnenje </w:t>
            </w:r>
            <w:r w:rsidR="00C4707C" w:rsidRPr="0024744D">
              <w:rPr>
                <w:sz w:val="14"/>
                <w:szCs w:val="14"/>
                <w:lang w:val="sl-SI"/>
              </w:rPr>
              <w:t>izjava</w:t>
            </w:r>
            <w:r w:rsidRPr="0024744D">
              <w:rPr>
                <w:sz w:val="14"/>
                <w:szCs w:val="14"/>
                <w:lang w:val="sl-SI"/>
              </w:rPr>
              <w:t xml:space="preserve"> storitvene organizacije, da so kontrole ustrezno vzpostavljene.)</w:t>
            </w:r>
          </w:p>
        </w:tc>
        <w:tc>
          <w:tcPr>
            <w:tcW w:w="1133" w:type="dxa"/>
          </w:tcPr>
          <w:p w14:paraId="18BC222E" w14:textId="77777777" w:rsidR="0091362C" w:rsidRPr="0024744D" w:rsidRDefault="0091362C" w:rsidP="0091362C">
            <w:pPr>
              <w:pStyle w:val="LittleHead"/>
              <w:tabs>
                <w:tab w:val="left" w:pos="720"/>
              </w:tabs>
              <w:spacing w:before="40" w:after="40" w:line="180" w:lineRule="exact"/>
              <w:jc w:val="left"/>
              <w:rPr>
                <w:b w:val="0"/>
                <w:sz w:val="14"/>
                <w:szCs w:val="14"/>
                <w:lang w:val="sl-SI"/>
              </w:rPr>
            </w:pPr>
          </w:p>
        </w:tc>
      </w:tr>
    </w:tbl>
    <w:p w14:paraId="0A05BC6E" w14:textId="77777777" w:rsidR="0091362C" w:rsidRPr="0024744D" w:rsidRDefault="0091362C" w:rsidP="0091362C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</w:p>
    <w:p w14:paraId="191A8076" w14:textId="77777777" w:rsidR="0091362C" w:rsidRPr="0024744D" w:rsidRDefault="0091362C" w:rsidP="0091362C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A15.</w:t>
      </w:r>
      <w:r w:rsidRPr="0024744D">
        <w:rPr>
          <w:sz w:val="22"/>
          <w:szCs w:val="22"/>
          <w:lang w:val="sl-SI"/>
        </w:rPr>
        <w:tab/>
        <w:t xml:space="preserve">V odstavku 16(a) je opredeljenih več sestavin, ki so kot ustrezne vključene v opis sistema storitvene organizacije. Te sestavine pa </w:t>
      </w:r>
      <w:r w:rsidR="001E21AE" w:rsidRPr="0024744D">
        <w:rPr>
          <w:sz w:val="22"/>
          <w:szCs w:val="22"/>
          <w:lang w:val="sl-SI"/>
        </w:rPr>
        <w:t xml:space="preserve">so </w:t>
      </w:r>
      <w:r w:rsidRPr="0024744D">
        <w:rPr>
          <w:sz w:val="22"/>
          <w:szCs w:val="22"/>
          <w:lang w:val="sl-SI"/>
        </w:rPr>
        <w:t xml:space="preserve">lahko </w:t>
      </w:r>
      <w:r w:rsidR="001E21AE" w:rsidRPr="0024744D">
        <w:rPr>
          <w:sz w:val="22"/>
          <w:szCs w:val="22"/>
          <w:lang w:val="sl-SI"/>
        </w:rPr>
        <w:t>ne</w:t>
      </w:r>
      <w:r w:rsidRPr="0024744D">
        <w:rPr>
          <w:sz w:val="22"/>
          <w:szCs w:val="22"/>
          <w:lang w:val="sl-SI"/>
        </w:rPr>
        <w:t>ustrezne, če opisani sistem ni sistem za obdelavo poslov, na primer</w:t>
      </w:r>
      <w:r w:rsidR="00DC2DE6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če </w:t>
      </w:r>
      <w:r w:rsidR="001E21AE" w:rsidRPr="0024744D">
        <w:rPr>
          <w:sz w:val="22"/>
          <w:szCs w:val="22"/>
          <w:lang w:val="sl-SI"/>
        </w:rPr>
        <w:t>je</w:t>
      </w:r>
      <w:r w:rsidRPr="0024744D">
        <w:rPr>
          <w:sz w:val="22"/>
          <w:szCs w:val="22"/>
          <w:lang w:val="sl-SI"/>
        </w:rPr>
        <w:t xml:space="preserve"> sistem </w:t>
      </w:r>
      <w:r w:rsidR="001E21AE" w:rsidRPr="0024744D">
        <w:rPr>
          <w:sz w:val="22"/>
          <w:szCs w:val="22"/>
          <w:lang w:val="sl-SI"/>
        </w:rPr>
        <w:t>povezan s</w:t>
      </w:r>
      <w:r w:rsidRPr="0024744D">
        <w:rPr>
          <w:sz w:val="22"/>
          <w:szCs w:val="22"/>
          <w:lang w:val="sl-SI"/>
        </w:rPr>
        <w:t xml:space="preserve"> splošn</w:t>
      </w:r>
      <w:r w:rsidR="001E21AE" w:rsidRPr="0024744D">
        <w:rPr>
          <w:sz w:val="22"/>
          <w:szCs w:val="22"/>
          <w:lang w:val="sl-SI"/>
        </w:rPr>
        <w:t>imi</w:t>
      </w:r>
      <w:r w:rsidRPr="0024744D">
        <w:rPr>
          <w:sz w:val="22"/>
          <w:szCs w:val="22"/>
          <w:lang w:val="sl-SI"/>
        </w:rPr>
        <w:t xml:space="preserve"> kontrol</w:t>
      </w:r>
      <w:r w:rsidR="001E21AE" w:rsidRPr="0024744D">
        <w:rPr>
          <w:sz w:val="22"/>
          <w:szCs w:val="22"/>
          <w:lang w:val="sl-SI"/>
        </w:rPr>
        <w:t>ami</w:t>
      </w:r>
      <w:r w:rsidRPr="0024744D">
        <w:rPr>
          <w:sz w:val="22"/>
          <w:szCs w:val="22"/>
          <w:lang w:val="sl-SI"/>
        </w:rPr>
        <w:t xml:space="preserve"> za </w:t>
      </w:r>
      <w:r w:rsidR="001E21AE" w:rsidRPr="0024744D">
        <w:rPr>
          <w:sz w:val="22"/>
          <w:szCs w:val="22"/>
          <w:lang w:val="sl-SI"/>
        </w:rPr>
        <w:t>vodenje</w:t>
      </w:r>
      <w:r w:rsidRPr="0024744D">
        <w:rPr>
          <w:sz w:val="22"/>
          <w:szCs w:val="22"/>
          <w:lang w:val="sl-SI"/>
        </w:rPr>
        <w:t xml:space="preserve"> neke aplikacije informacijske tehnologije, ne pa </w:t>
      </w:r>
      <w:r w:rsidR="001E21AE" w:rsidRPr="0024744D">
        <w:rPr>
          <w:sz w:val="22"/>
          <w:szCs w:val="22"/>
          <w:lang w:val="sl-SI"/>
        </w:rPr>
        <w:t>s</w:t>
      </w:r>
      <w:r w:rsidRPr="0024744D">
        <w:rPr>
          <w:sz w:val="22"/>
          <w:szCs w:val="22"/>
          <w:lang w:val="sl-SI"/>
        </w:rPr>
        <w:t xml:space="preserve"> kontrol</w:t>
      </w:r>
      <w:r w:rsidR="001E21AE" w:rsidRPr="0024744D">
        <w:rPr>
          <w:sz w:val="22"/>
          <w:szCs w:val="22"/>
          <w:lang w:val="sl-SI"/>
        </w:rPr>
        <w:t>ami</w:t>
      </w:r>
      <w:r w:rsidRPr="0024744D">
        <w:rPr>
          <w:sz w:val="22"/>
          <w:szCs w:val="22"/>
          <w:lang w:val="sl-SI"/>
        </w:rPr>
        <w:t>, vgrajen</w:t>
      </w:r>
      <w:r w:rsidR="001E21AE" w:rsidRPr="0024744D">
        <w:rPr>
          <w:sz w:val="22"/>
          <w:szCs w:val="22"/>
          <w:lang w:val="sl-SI"/>
        </w:rPr>
        <w:t>imi</w:t>
      </w:r>
      <w:r w:rsidRPr="0024744D">
        <w:rPr>
          <w:sz w:val="22"/>
          <w:szCs w:val="22"/>
          <w:lang w:val="sl-SI"/>
        </w:rPr>
        <w:t xml:space="preserve"> v </w:t>
      </w:r>
      <w:r w:rsidR="001E21AE" w:rsidRPr="0024744D">
        <w:rPr>
          <w:sz w:val="22"/>
          <w:szCs w:val="22"/>
          <w:lang w:val="sl-SI"/>
        </w:rPr>
        <w:t xml:space="preserve">samo </w:t>
      </w:r>
      <w:r w:rsidRPr="0024744D">
        <w:rPr>
          <w:sz w:val="22"/>
          <w:szCs w:val="22"/>
          <w:lang w:val="sl-SI"/>
        </w:rPr>
        <w:t xml:space="preserve">aplikacijo. </w:t>
      </w:r>
    </w:p>
    <w:p w14:paraId="28BEE0B2" w14:textId="0D154AB1" w:rsidR="002860C6" w:rsidRPr="0024744D" w:rsidRDefault="002860C6" w:rsidP="002860C6">
      <w:pPr>
        <w:pStyle w:val="Naslov2"/>
        <w:spacing w:before="180" w:after="0" w:line="240" w:lineRule="exact"/>
        <w:rPr>
          <w:b w:val="0"/>
          <w:sz w:val="22"/>
          <w:szCs w:val="22"/>
        </w:rPr>
      </w:pPr>
      <w:r w:rsidRPr="0024744D">
        <w:rPr>
          <w:sz w:val="22"/>
          <w:szCs w:val="22"/>
        </w:rPr>
        <w:t>Pomembnost</w:t>
      </w:r>
      <w:r w:rsidRPr="0024744D">
        <w:rPr>
          <w:b w:val="0"/>
          <w:sz w:val="22"/>
          <w:szCs w:val="22"/>
        </w:rPr>
        <w:t xml:space="preserve"> 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odstavka 19, 54</w:t>
      </w:r>
      <w:r w:rsidR="006068D9" w:rsidRPr="006068D9">
        <w:rPr>
          <w:b w:val="0"/>
          <w:sz w:val="22"/>
          <w:szCs w:val="18"/>
        </w:rPr>
        <w:t>)</w:t>
      </w:r>
    </w:p>
    <w:p w14:paraId="3DBEDE7C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A16.</w:t>
      </w:r>
      <w:r w:rsidRPr="0024744D">
        <w:rPr>
          <w:sz w:val="22"/>
          <w:szCs w:val="22"/>
          <w:lang w:val="sl-SI"/>
        </w:rPr>
        <w:tab/>
        <w:t xml:space="preserve">Pri poslu poročanja o kontrolah v storitveni organizaciji je </w:t>
      </w:r>
      <w:r w:rsidR="00DA7E15" w:rsidRPr="0024744D">
        <w:rPr>
          <w:sz w:val="22"/>
          <w:szCs w:val="22"/>
          <w:lang w:val="sl-SI"/>
        </w:rPr>
        <w:t>koncept</w:t>
      </w:r>
      <w:r w:rsidRPr="0024744D">
        <w:rPr>
          <w:sz w:val="22"/>
          <w:szCs w:val="22"/>
          <w:lang w:val="sl-SI"/>
        </w:rPr>
        <w:t xml:space="preserve"> pomembnosti povezan s sistemom, o katerem se poroča, ne pa z računovodskimi izkazi organizacije – uporabnice storitev. Revizor storitve načrtuje in izvaja postopke za ugotavljanje, ali je opis sistema storitvene organizacije v vseh pomembnih pogledih pošteno predstavljen, ali so kontrole v storitveni organizaciji v vseh pomembnih pogledih ustrezno vzpostavljene</w:t>
      </w:r>
      <w:r w:rsidR="00DC2DE6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in, v primeru poročila vrste 2, ali kontrole v storitveni organizaciji v vseh pomembnih pogledih uspešno delujejo. </w:t>
      </w:r>
      <w:r w:rsidR="00DA7E15" w:rsidRPr="0024744D">
        <w:rPr>
          <w:sz w:val="22"/>
          <w:szCs w:val="22"/>
          <w:lang w:val="sl-SI"/>
        </w:rPr>
        <w:t>Koncept</w:t>
      </w:r>
      <w:r w:rsidRPr="0024744D">
        <w:rPr>
          <w:sz w:val="22"/>
          <w:szCs w:val="22"/>
          <w:lang w:val="sl-SI"/>
        </w:rPr>
        <w:t xml:space="preserve"> pomembnosti upošteva, da poročilo o zagotovilu revizorja storitve daje informacijo o tem, ali sistem storitvene organizacije izpolnjuje običajne potrebe po informacijah širokega kroga organizacij – uporabnic storitev in njihovih revizorjev, ki poznajo način uporabe tega sistema. </w:t>
      </w:r>
    </w:p>
    <w:p w14:paraId="5E6A225F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A17.</w:t>
      </w:r>
      <w:r w:rsidRPr="0024744D">
        <w:rPr>
          <w:sz w:val="22"/>
          <w:szCs w:val="22"/>
          <w:lang w:val="sl-SI"/>
        </w:rPr>
        <w:tab/>
        <w:t xml:space="preserve">Pomembnost </w:t>
      </w:r>
      <w:r w:rsidR="00162799" w:rsidRPr="0024744D">
        <w:rPr>
          <w:sz w:val="22"/>
          <w:szCs w:val="22"/>
          <w:lang w:val="sl-SI"/>
        </w:rPr>
        <w:t xml:space="preserve">vključuje </w:t>
      </w:r>
      <w:r w:rsidRPr="0024744D">
        <w:rPr>
          <w:sz w:val="22"/>
          <w:szCs w:val="22"/>
          <w:lang w:val="sl-SI"/>
        </w:rPr>
        <w:t xml:space="preserve">glede poštene predstavitve opisa sistema storitvene organizacije in glede vzpostavitve kontrol predvsem </w:t>
      </w:r>
      <w:r w:rsidR="00162799" w:rsidRPr="0024744D">
        <w:rPr>
          <w:sz w:val="22"/>
          <w:szCs w:val="22"/>
          <w:lang w:val="sl-SI"/>
        </w:rPr>
        <w:t>presojo</w:t>
      </w:r>
      <w:r w:rsidRPr="0024744D">
        <w:rPr>
          <w:sz w:val="22"/>
          <w:szCs w:val="22"/>
          <w:lang w:val="sl-SI"/>
        </w:rPr>
        <w:t xml:space="preserve"> kakovostnih dejavnikov, na primer: ali opis vključuje bistvene vidike obdelave </w:t>
      </w:r>
      <w:r w:rsidR="00162799" w:rsidRPr="0024744D">
        <w:rPr>
          <w:sz w:val="22"/>
          <w:szCs w:val="22"/>
          <w:lang w:val="sl-SI"/>
        </w:rPr>
        <w:t>bistvenih</w:t>
      </w:r>
      <w:r w:rsidRPr="0024744D">
        <w:rPr>
          <w:sz w:val="22"/>
          <w:szCs w:val="22"/>
          <w:lang w:val="sl-SI"/>
        </w:rPr>
        <w:t xml:space="preserve"> poslov</w:t>
      </w:r>
      <w:r w:rsidR="00162799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ali opis izpušča ali izkrivlja pomembne informacije; ali kontrole, kot so vzpostavljene, daj</w:t>
      </w:r>
      <w:r w:rsidR="00162799" w:rsidRPr="0024744D">
        <w:rPr>
          <w:sz w:val="22"/>
          <w:szCs w:val="22"/>
          <w:lang w:val="sl-SI"/>
        </w:rPr>
        <w:t>ejo</w:t>
      </w:r>
      <w:r w:rsidRPr="0024744D">
        <w:rPr>
          <w:sz w:val="22"/>
          <w:szCs w:val="22"/>
          <w:lang w:val="sl-SI"/>
        </w:rPr>
        <w:t xml:space="preserve"> sprejemljivo zagotovilo, da bodo cilji kontroliranja doseženi. </w:t>
      </w:r>
      <w:r w:rsidR="00162799" w:rsidRPr="0024744D">
        <w:rPr>
          <w:sz w:val="22"/>
          <w:szCs w:val="22"/>
          <w:lang w:val="sl-SI"/>
        </w:rPr>
        <w:t>G</w:t>
      </w:r>
      <w:r w:rsidRPr="0024744D">
        <w:rPr>
          <w:sz w:val="22"/>
          <w:szCs w:val="22"/>
          <w:lang w:val="sl-SI"/>
        </w:rPr>
        <w:t xml:space="preserve">lede mnenja revizorja storitve o uspešnosti delovanja kontrol pa vključuje </w:t>
      </w:r>
      <w:r w:rsidR="00162799" w:rsidRPr="0024744D">
        <w:rPr>
          <w:sz w:val="22"/>
          <w:szCs w:val="22"/>
          <w:lang w:val="sl-SI"/>
        </w:rPr>
        <w:t>pomembnost presojo</w:t>
      </w:r>
      <w:r w:rsidRPr="0024744D">
        <w:rPr>
          <w:sz w:val="22"/>
          <w:szCs w:val="22"/>
          <w:lang w:val="sl-SI"/>
        </w:rPr>
        <w:t xml:space="preserve"> količinskih in kakovostnih dejavnikov, na primer še dopustn</w:t>
      </w:r>
      <w:r w:rsidR="00984AE5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stopnj</w:t>
      </w:r>
      <w:r w:rsidR="00984AE5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in ugotovljen</w:t>
      </w:r>
      <w:r w:rsidR="00984AE5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stopnj</w:t>
      </w:r>
      <w:r w:rsidR="00984AE5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odstopanja (količinski dejavnik) ter narav</w:t>
      </w:r>
      <w:r w:rsidR="00984AE5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in vzrok</w:t>
      </w:r>
      <w:r w:rsidR="00984AE5" w:rsidRPr="0024744D">
        <w:rPr>
          <w:sz w:val="22"/>
          <w:szCs w:val="22"/>
          <w:lang w:val="sl-SI"/>
        </w:rPr>
        <w:t>a</w:t>
      </w:r>
      <w:r w:rsidRPr="0024744D">
        <w:rPr>
          <w:sz w:val="22"/>
          <w:szCs w:val="22"/>
          <w:lang w:val="sl-SI"/>
        </w:rPr>
        <w:t xml:space="preserve"> vsakega ugotovljenega odstopanja (kakovostni dejavnik). </w:t>
      </w:r>
    </w:p>
    <w:p w14:paraId="28B582DC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A18.</w:t>
      </w:r>
      <w:r w:rsidRPr="0024744D">
        <w:rPr>
          <w:sz w:val="22"/>
          <w:szCs w:val="22"/>
          <w:lang w:val="sl-SI"/>
        </w:rPr>
        <w:tab/>
      </w:r>
      <w:r w:rsidR="00DA7E15" w:rsidRPr="0024744D">
        <w:rPr>
          <w:sz w:val="22"/>
          <w:szCs w:val="22"/>
          <w:lang w:val="sl-SI"/>
        </w:rPr>
        <w:t>Koncept</w:t>
      </w:r>
      <w:r w:rsidRPr="0024744D">
        <w:rPr>
          <w:sz w:val="22"/>
          <w:szCs w:val="22"/>
          <w:lang w:val="sl-SI"/>
        </w:rPr>
        <w:t xml:space="preserve"> pomembnosti pa se ne uporablja v opisu preizkusov kontrol </w:t>
      </w:r>
      <w:r w:rsidR="00DA7E15" w:rsidRPr="0024744D">
        <w:rPr>
          <w:sz w:val="22"/>
          <w:szCs w:val="22"/>
          <w:lang w:val="sl-SI"/>
        </w:rPr>
        <w:t>pri</w:t>
      </w:r>
      <w:r w:rsidRPr="0024744D">
        <w:rPr>
          <w:sz w:val="22"/>
          <w:szCs w:val="22"/>
          <w:lang w:val="sl-SI"/>
        </w:rPr>
        <w:t xml:space="preserve"> razkriva</w:t>
      </w:r>
      <w:r w:rsidR="00DA7E15" w:rsidRPr="0024744D">
        <w:rPr>
          <w:sz w:val="22"/>
          <w:szCs w:val="22"/>
          <w:lang w:val="sl-SI"/>
        </w:rPr>
        <w:t>nju</w:t>
      </w:r>
      <w:r w:rsidRPr="0024744D">
        <w:rPr>
          <w:sz w:val="22"/>
          <w:szCs w:val="22"/>
          <w:lang w:val="sl-SI"/>
        </w:rPr>
        <w:t xml:space="preserve"> izid</w:t>
      </w:r>
      <w:r w:rsidR="00DA7E15" w:rsidRPr="0024744D">
        <w:rPr>
          <w:sz w:val="22"/>
          <w:szCs w:val="22"/>
          <w:lang w:val="sl-SI"/>
        </w:rPr>
        <w:t>ov tistih</w:t>
      </w:r>
      <w:r w:rsidRPr="0024744D">
        <w:rPr>
          <w:sz w:val="22"/>
          <w:szCs w:val="22"/>
          <w:lang w:val="sl-SI"/>
        </w:rPr>
        <w:t xml:space="preserve"> preizkusov, pri katerih so bila ugotovljena odstopanja. To pa zato, ker </w:t>
      </w:r>
      <w:r w:rsidR="00DA7E15" w:rsidRPr="0024744D">
        <w:rPr>
          <w:sz w:val="22"/>
          <w:szCs w:val="22"/>
          <w:lang w:val="sl-SI"/>
        </w:rPr>
        <w:t xml:space="preserve">v posebnih okoliščinah določene organizacije – uporabnice storitev ali revizorja storitve </w:t>
      </w:r>
      <w:r w:rsidRPr="0024744D">
        <w:rPr>
          <w:sz w:val="22"/>
          <w:szCs w:val="22"/>
          <w:lang w:val="sl-SI"/>
        </w:rPr>
        <w:t xml:space="preserve">odstopanje </w:t>
      </w:r>
      <w:r w:rsidR="00DA7E15" w:rsidRPr="0024744D">
        <w:rPr>
          <w:sz w:val="22"/>
          <w:szCs w:val="22"/>
          <w:lang w:val="sl-SI"/>
        </w:rPr>
        <w:t xml:space="preserve">lahko bistveno vpliva na to, </w:t>
      </w:r>
      <w:r w:rsidR="00F0308F" w:rsidRPr="0024744D">
        <w:rPr>
          <w:sz w:val="22"/>
          <w:szCs w:val="22"/>
          <w:lang w:val="sl-SI"/>
        </w:rPr>
        <w:t xml:space="preserve">ali po mnenju revizorja storitve kontrola deluje uspešno. </w:t>
      </w:r>
      <w:r w:rsidRPr="0024744D">
        <w:rPr>
          <w:sz w:val="22"/>
          <w:szCs w:val="22"/>
          <w:lang w:val="sl-SI"/>
        </w:rPr>
        <w:t xml:space="preserve">Kontrola, na katero se odstopanje nanaša, je na primer lahko </w:t>
      </w:r>
      <w:r w:rsidR="00F0308F" w:rsidRPr="0024744D">
        <w:rPr>
          <w:sz w:val="22"/>
          <w:szCs w:val="22"/>
          <w:lang w:val="sl-SI"/>
        </w:rPr>
        <w:t>bistvena</w:t>
      </w:r>
      <w:r w:rsidRPr="0024744D">
        <w:rPr>
          <w:sz w:val="22"/>
          <w:szCs w:val="22"/>
          <w:lang w:val="sl-SI"/>
        </w:rPr>
        <w:t xml:space="preserve"> za preprečevanje določene vrste napake, ki </w:t>
      </w:r>
      <w:r w:rsidR="00F0308F" w:rsidRPr="0024744D">
        <w:rPr>
          <w:sz w:val="22"/>
          <w:szCs w:val="22"/>
          <w:lang w:val="sl-SI"/>
        </w:rPr>
        <w:t xml:space="preserve">je lahko </w:t>
      </w:r>
      <w:r w:rsidRPr="0024744D">
        <w:rPr>
          <w:sz w:val="22"/>
          <w:szCs w:val="22"/>
          <w:lang w:val="sl-SI"/>
        </w:rPr>
        <w:t xml:space="preserve">v določenih okoliščinah pomembna </w:t>
      </w:r>
      <w:r w:rsidR="00F0308F" w:rsidRPr="0024744D">
        <w:rPr>
          <w:sz w:val="22"/>
          <w:szCs w:val="22"/>
          <w:lang w:val="sl-SI"/>
        </w:rPr>
        <w:t>za</w:t>
      </w:r>
      <w:r w:rsidRPr="0024744D">
        <w:rPr>
          <w:sz w:val="22"/>
          <w:szCs w:val="22"/>
          <w:lang w:val="sl-SI"/>
        </w:rPr>
        <w:t xml:space="preserve"> računovodsk</w:t>
      </w:r>
      <w:r w:rsidR="00F0308F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izkaz</w:t>
      </w:r>
      <w:r w:rsidR="00F0308F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organizacije – uporabnice storitev. </w:t>
      </w:r>
    </w:p>
    <w:p w14:paraId="5669FE6C" w14:textId="77777777" w:rsidR="002860C6" w:rsidRPr="0024744D" w:rsidRDefault="002860C6" w:rsidP="002860C6">
      <w:pPr>
        <w:pStyle w:val="Naslov2"/>
        <w:spacing w:before="0" w:after="0" w:line="240" w:lineRule="exact"/>
        <w:rPr>
          <w:bCs/>
          <w:spacing w:val="-4"/>
          <w:kern w:val="28"/>
          <w:sz w:val="22"/>
          <w:szCs w:val="22"/>
        </w:rPr>
      </w:pPr>
    </w:p>
    <w:p w14:paraId="3B526088" w14:textId="0055DAA8" w:rsidR="002860C6" w:rsidRPr="0024744D" w:rsidRDefault="002860C6" w:rsidP="002860C6">
      <w:pPr>
        <w:pStyle w:val="Naslov2"/>
        <w:spacing w:before="0" w:after="0" w:line="240" w:lineRule="exact"/>
        <w:rPr>
          <w:spacing w:val="-4"/>
          <w:sz w:val="22"/>
          <w:szCs w:val="22"/>
        </w:rPr>
      </w:pPr>
      <w:r w:rsidRPr="0024744D">
        <w:rPr>
          <w:bCs/>
          <w:spacing w:val="-4"/>
          <w:kern w:val="28"/>
          <w:sz w:val="22"/>
          <w:szCs w:val="22"/>
        </w:rPr>
        <w:t>Spoznavanje sistema storitvene organizacije</w:t>
      </w:r>
      <w:r w:rsidRPr="0024744D">
        <w:rPr>
          <w:b w:val="0"/>
          <w:spacing w:val="-4"/>
          <w:sz w:val="22"/>
          <w:szCs w:val="22"/>
        </w:rPr>
        <w:t xml:space="preserve"> (</w:t>
      </w:r>
      <w:r w:rsidR="006068D9" w:rsidRPr="006068D9">
        <w:rPr>
          <w:b w:val="0"/>
          <w:spacing w:val="-4"/>
          <w:sz w:val="18"/>
          <w:szCs w:val="18"/>
        </w:rPr>
        <w:t>glej</w:t>
      </w:r>
      <w:r w:rsidRPr="0024744D">
        <w:rPr>
          <w:b w:val="0"/>
          <w:spacing w:val="-4"/>
          <w:sz w:val="18"/>
          <w:szCs w:val="18"/>
        </w:rPr>
        <w:t xml:space="preserve"> odstavek 20</w:t>
      </w:r>
      <w:r w:rsidR="006068D9" w:rsidRPr="006068D9">
        <w:rPr>
          <w:b w:val="0"/>
          <w:spacing w:val="-4"/>
          <w:sz w:val="22"/>
          <w:szCs w:val="18"/>
        </w:rPr>
        <w:t>)</w:t>
      </w:r>
      <w:r w:rsidRPr="0024744D">
        <w:rPr>
          <w:b w:val="0"/>
          <w:spacing w:val="-4"/>
          <w:sz w:val="22"/>
          <w:szCs w:val="22"/>
        </w:rPr>
        <w:t xml:space="preserve"> </w:t>
      </w:r>
    </w:p>
    <w:p w14:paraId="624E1F71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A19.</w:t>
      </w:r>
      <w:r w:rsidRPr="0024744D">
        <w:rPr>
          <w:spacing w:val="-4"/>
          <w:sz w:val="22"/>
          <w:szCs w:val="22"/>
          <w:lang w:val="sl-SI"/>
        </w:rPr>
        <w:tab/>
        <w:t xml:space="preserve">Spoznavanje sistema storitvene organizacije skupaj s kontrolami, ki so vključene v področje posla, pomaga revizorju storitve pri: </w:t>
      </w:r>
    </w:p>
    <w:p w14:paraId="6A190A50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>ugotavljanju, kje so meje sistema in kako se sistem povezuje z drugimi sistemi</w:t>
      </w:r>
      <w:r w:rsidR="008664E4" w:rsidRPr="0024744D">
        <w:rPr>
          <w:rFonts w:ascii="Times New Roman" w:hAnsi="Times New Roman"/>
          <w:sz w:val="22"/>
          <w:szCs w:val="22"/>
          <w:lang w:val="sl-SI"/>
        </w:rPr>
        <w:t>;</w:t>
      </w:r>
    </w:p>
    <w:p w14:paraId="5DAD9E37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>ocenjevanju, ali opis storitvene organizacije pošten</w:t>
      </w:r>
      <w:r w:rsidR="00561148" w:rsidRPr="0024744D">
        <w:rPr>
          <w:rFonts w:ascii="Times New Roman" w:hAnsi="Times New Roman"/>
          <w:sz w:val="22"/>
          <w:szCs w:val="22"/>
          <w:lang w:val="sl-SI"/>
        </w:rPr>
        <w:t>o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</w:t>
      </w:r>
      <w:r w:rsidR="00561148" w:rsidRPr="0024744D">
        <w:rPr>
          <w:rFonts w:ascii="Times New Roman" w:hAnsi="Times New Roman"/>
          <w:sz w:val="22"/>
          <w:szCs w:val="22"/>
          <w:lang w:val="sl-SI"/>
        </w:rPr>
        <w:t>predstavlja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sistem, ki je bil vzpostavljen in je </w:t>
      </w:r>
      <w:r w:rsidR="000D04DF" w:rsidRPr="0024744D">
        <w:rPr>
          <w:rFonts w:ascii="Times New Roman" w:hAnsi="Times New Roman"/>
          <w:sz w:val="22"/>
          <w:szCs w:val="22"/>
          <w:lang w:val="sl-SI"/>
        </w:rPr>
        <w:t>deloval</w:t>
      </w:r>
      <w:r w:rsidR="008664E4" w:rsidRPr="0024744D">
        <w:rPr>
          <w:rFonts w:ascii="Times New Roman" w:hAnsi="Times New Roman"/>
          <w:sz w:val="22"/>
          <w:szCs w:val="22"/>
          <w:lang w:val="sl-SI"/>
        </w:rPr>
        <w:t>;</w:t>
      </w:r>
    </w:p>
    <w:p w14:paraId="689B872F" w14:textId="79B664B2" w:rsidR="002860C6" w:rsidRPr="0024744D" w:rsidRDefault="007C30A8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>spoznavanj</w:t>
      </w:r>
      <w:r w:rsidR="00DF392B" w:rsidRPr="0024744D">
        <w:rPr>
          <w:rFonts w:ascii="Times New Roman" w:hAnsi="Times New Roman"/>
          <w:sz w:val="22"/>
          <w:szCs w:val="22"/>
          <w:lang w:val="sl-SI"/>
        </w:rPr>
        <w:t>u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notranjega</w:t>
      </w:r>
      <w:r w:rsidR="002860C6" w:rsidRPr="0024744D">
        <w:rPr>
          <w:rFonts w:ascii="Times New Roman" w:hAnsi="Times New Roman"/>
          <w:sz w:val="22"/>
          <w:szCs w:val="22"/>
          <w:lang w:val="sl-SI"/>
        </w:rPr>
        <w:t xml:space="preserve"> kontroliranja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</w:t>
      </w:r>
      <w:r w:rsidR="008374C8" w:rsidRPr="0024744D">
        <w:rPr>
          <w:rFonts w:ascii="Times New Roman" w:hAnsi="Times New Roman"/>
          <w:sz w:val="22"/>
          <w:szCs w:val="22"/>
          <w:lang w:val="sl-SI"/>
        </w:rPr>
        <w:t xml:space="preserve">glede </w:t>
      </w:r>
      <w:r w:rsidRPr="0024744D">
        <w:rPr>
          <w:rFonts w:ascii="Times New Roman" w:hAnsi="Times New Roman"/>
          <w:sz w:val="22"/>
          <w:szCs w:val="22"/>
          <w:lang w:val="sl-SI"/>
        </w:rPr>
        <w:t>priprav</w:t>
      </w:r>
      <w:r w:rsidR="008374C8" w:rsidRPr="0024744D">
        <w:rPr>
          <w:rFonts w:ascii="Times New Roman" w:hAnsi="Times New Roman"/>
          <w:sz w:val="22"/>
          <w:szCs w:val="22"/>
          <w:lang w:val="sl-SI"/>
        </w:rPr>
        <w:t>e</w:t>
      </w:r>
      <w:r w:rsidR="002860C6" w:rsidRPr="0024744D">
        <w:rPr>
          <w:rFonts w:ascii="Times New Roman" w:hAnsi="Times New Roman"/>
          <w:sz w:val="22"/>
          <w:szCs w:val="22"/>
          <w:lang w:val="sl-SI"/>
        </w:rPr>
        <w:t xml:space="preserve"> 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izjave </w:t>
      </w:r>
      <w:r w:rsidR="002860C6" w:rsidRPr="0024744D">
        <w:rPr>
          <w:rFonts w:ascii="Times New Roman" w:hAnsi="Times New Roman"/>
          <w:sz w:val="22"/>
          <w:szCs w:val="22"/>
          <w:lang w:val="sl-SI"/>
        </w:rPr>
        <w:t>storitvene organizacije</w:t>
      </w:r>
      <w:r w:rsidR="008664E4" w:rsidRPr="0024744D">
        <w:rPr>
          <w:rFonts w:ascii="Times New Roman" w:hAnsi="Times New Roman"/>
          <w:spacing w:val="-2"/>
          <w:sz w:val="22"/>
          <w:szCs w:val="22"/>
          <w:lang w:val="sl-SI"/>
        </w:rPr>
        <w:t>;</w:t>
      </w:r>
    </w:p>
    <w:p w14:paraId="319E02CC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 xml:space="preserve">ocenjevanju, ali so bile kontrole </w:t>
      </w:r>
      <w:r w:rsidR="000D04DF" w:rsidRPr="0024744D">
        <w:rPr>
          <w:rFonts w:ascii="Times New Roman" w:hAnsi="Times New Roman"/>
          <w:sz w:val="22"/>
          <w:szCs w:val="22"/>
          <w:lang w:val="sl-SI"/>
        </w:rPr>
        <w:t>ustrezno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 vzpostavljene</w:t>
      </w:r>
      <w:r w:rsidR="008664E4" w:rsidRPr="0024744D">
        <w:rPr>
          <w:rFonts w:ascii="Times New Roman" w:hAnsi="Times New Roman"/>
          <w:sz w:val="22"/>
          <w:szCs w:val="22"/>
          <w:lang w:val="sl-SI"/>
        </w:rPr>
        <w:t>;</w:t>
      </w:r>
    </w:p>
    <w:p w14:paraId="15DE1518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 xml:space="preserve">ocenjevanju, ali so </w:t>
      </w:r>
      <w:r w:rsidR="000D04DF" w:rsidRPr="0024744D">
        <w:rPr>
          <w:rFonts w:ascii="Times New Roman" w:hAnsi="Times New Roman"/>
          <w:sz w:val="22"/>
          <w:szCs w:val="22"/>
          <w:lang w:val="sl-SI"/>
        </w:rPr>
        <w:t xml:space="preserve">v primeru poročila vrste 2 </w:t>
      </w:r>
      <w:r w:rsidRPr="0024744D">
        <w:rPr>
          <w:rFonts w:ascii="Times New Roman" w:hAnsi="Times New Roman"/>
          <w:sz w:val="22"/>
          <w:szCs w:val="22"/>
          <w:lang w:val="sl-SI"/>
        </w:rPr>
        <w:t xml:space="preserve">kontrole uspešno delovale. </w:t>
      </w:r>
    </w:p>
    <w:p w14:paraId="03DBEA0D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A20.</w:t>
      </w:r>
      <w:r w:rsidRPr="0024744D">
        <w:rPr>
          <w:spacing w:val="-4"/>
          <w:sz w:val="22"/>
          <w:szCs w:val="22"/>
          <w:lang w:val="sl-SI"/>
        </w:rPr>
        <w:tab/>
        <w:t>Postopki revizorja storitve za spoznavanje sistema so med drugim lahko:</w:t>
      </w:r>
    </w:p>
    <w:p w14:paraId="26AEAE45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poizvedovanje pri tistih v storitveni organizaciji</w:t>
      </w:r>
      <w:r w:rsidR="001D432A" w:rsidRPr="0024744D">
        <w:rPr>
          <w:rFonts w:ascii="Times New Roman" w:hAnsi="Times New Roman"/>
          <w:spacing w:val="-4"/>
          <w:sz w:val="22"/>
          <w:szCs w:val="22"/>
          <w:lang w:val="sl-SI"/>
        </w:rPr>
        <w:t>,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</w:t>
      </w:r>
      <w:r w:rsidR="001D432A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ki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utegnejo imeti </w:t>
      </w:r>
      <w:r w:rsidR="00EB62B6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po presoji revizorja storitve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ustrezne informacije</w:t>
      </w:r>
      <w:r w:rsidR="001D432A" w:rsidRPr="0024744D">
        <w:rPr>
          <w:rFonts w:ascii="Times New Roman" w:hAnsi="Times New Roman"/>
          <w:spacing w:val="-4"/>
          <w:sz w:val="22"/>
          <w:szCs w:val="22"/>
          <w:lang w:val="sl-SI"/>
        </w:rPr>
        <w:t>;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</w:t>
      </w:r>
    </w:p>
    <w:p w14:paraId="166053BA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opazovanje delovanja in pregledovanje dokumentov, poročil ter zapisov obdelave poslov na papirju in v elektronski obliki</w:t>
      </w:r>
      <w:r w:rsidR="001D432A" w:rsidRPr="0024744D">
        <w:rPr>
          <w:rFonts w:ascii="Times New Roman" w:hAnsi="Times New Roman"/>
          <w:spacing w:val="-4"/>
          <w:sz w:val="22"/>
          <w:szCs w:val="22"/>
          <w:lang w:val="sl-SI"/>
        </w:rPr>
        <w:t>;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</w:t>
      </w:r>
    </w:p>
    <w:p w14:paraId="0878C510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pregledovanje izbranih pogodb med storitveno organizacijo in organizacijami – uporabnicami storitev, da </w:t>
      </w:r>
      <w:r w:rsidR="005E69F5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bi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ugotovi</w:t>
      </w:r>
      <w:r w:rsidR="005E69F5" w:rsidRPr="0024744D">
        <w:rPr>
          <w:rFonts w:ascii="Times New Roman" w:hAnsi="Times New Roman"/>
          <w:spacing w:val="-4"/>
          <w:sz w:val="22"/>
          <w:szCs w:val="22"/>
          <w:lang w:val="sl-SI"/>
        </w:rPr>
        <w:t>l njihove skupne določbe</w:t>
      </w:r>
      <w:r w:rsidR="001D432A" w:rsidRPr="0024744D">
        <w:rPr>
          <w:rFonts w:ascii="Times New Roman" w:hAnsi="Times New Roman"/>
          <w:spacing w:val="-4"/>
          <w:sz w:val="22"/>
          <w:szCs w:val="22"/>
          <w:lang w:val="sl-SI"/>
        </w:rPr>
        <w:t>;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 </w:t>
      </w:r>
    </w:p>
    <w:p w14:paraId="1C2CBD06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>ponovno izvajanje kontrolnih postopkov.</w:t>
      </w:r>
    </w:p>
    <w:p w14:paraId="7B5C4A38" w14:textId="614C249B" w:rsidR="002860C6" w:rsidRPr="0024744D" w:rsidRDefault="002860C6" w:rsidP="002860C6">
      <w:pPr>
        <w:spacing w:before="180" w:line="240" w:lineRule="exact"/>
        <w:jc w:val="left"/>
        <w:rPr>
          <w:szCs w:val="22"/>
        </w:rPr>
      </w:pPr>
      <w:r w:rsidRPr="0024744D">
        <w:rPr>
          <w:b/>
          <w:bCs/>
          <w:kern w:val="28"/>
          <w:szCs w:val="22"/>
        </w:rPr>
        <w:t>Pridobivanje dokazov o opisu</w:t>
      </w:r>
      <w:r w:rsidRPr="0024744D">
        <w:rPr>
          <w:bCs/>
          <w:kern w:val="28"/>
          <w:szCs w:val="22"/>
        </w:rPr>
        <w:t xml:space="preserve"> </w:t>
      </w:r>
      <w:r w:rsidRPr="0024744D">
        <w:rPr>
          <w:szCs w:val="22"/>
        </w:rPr>
        <w:t>(</w:t>
      </w:r>
      <w:r w:rsidR="006068D9" w:rsidRPr="006068D9">
        <w:rPr>
          <w:sz w:val="18"/>
          <w:szCs w:val="18"/>
        </w:rPr>
        <w:t>glej</w:t>
      </w:r>
      <w:r w:rsidRPr="0024744D">
        <w:rPr>
          <w:sz w:val="18"/>
          <w:szCs w:val="18"/>
        </w:rPr>
        <w:t xml:space="preserve"> odstavka 21</w:t>
      </w:r>
      <w:r w:rsidR="00EB62B6" w:rsidRPr="0024744D">
        <w:rPr>
          <w:sz w:val="18"/>
          <w:szCs w:val="18"/>
        </w:rPr>
        <w:t xml:space="preserve"> in</w:t>
      </w:r>
      <w:r w:rsidR="001D432A" w:rsidRPr="0024744D">
        <w:rPr>
          <w:sz w:val="18"/>
          <w:szCs w:val="18"/>
        </w:rPr>
        <w:t xml:space="preserve"> </w:t>
      </w:r>
      <w:r w:rsidRPr="0024744D">
        <w:rPr>
          <w:sz w:val="18"/>
          <w:szCs w:val="18"/>
        </w:rPr>
        <w:t>22</w:t>
      </w:r>
      <w:r w:rsidR="006068D9" w:rsidRPr="006068D9">
        <w:rPr>
          <w:szCs w:val="18"/>
        </w:rPr>
        <w:t>)</w:t>
      </w:r>
      <w:r w:rsidRPr="0024744D">
        <w:rPr>
          <w:b/>
          <w:szCs w:val="22"/>
        </w:rPr>
        <w:t xml:space="preserve"> </w:t>
      </w:r>
    </w:p>
    <w:p w14:paraId="1E984BA5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A21.</w:t>
      </w:r>
      <w:r w:rsidRPr="0024744D">
        <w:rPr>
          <w:spacing w:val="-4"/>
          <w:sz w:val="22"/>
          <w:szCs w:val="22"/>
          <w:lang w:val="sl-SI"/>
        </w:rPr>
        <w:tab/>
      </w:r>
      <w:r w:rsidR="005E69F5" w:rsidRPr="0024744D">
        <w:rPr>
          <w:spacing w:val="-4"/>
          <w:sz w:val="22"/>
          <w:szCs w:val="22"/>
          <w:lang w:val="sl-SI"/>
        </w:rPr>
        <w:t>Presoja</w:t>
      </w:r>
      <w:r w:rsidRPr="0024744D">
        <w:rPr>
          <w:spacing w:val="-4"/>
          <w:sz w:val="22"/>
          <w:szCs w:val="22"/>
          <w:lang w:val="sl-SI"/>
        </w:rPr>
        <w:t xml:space="preserve"> o naslednjih vprašanjih lahko pomaga revizorju storitve pri ugotavljanju, ali so vsi tisti vidiki opisa, ki so vključeni v področje posla, v vseh pomembnih pogledih pošteno predstavljeni</w:t>
      </w:r>
      <w:r w:rsidR="005E69F5" w:rsidRPr="0024744D">
        <w:rPr>
          <w:spacing w:val="-4"/>
          <w:sz w:val="22"/>
          <w:szCs w:val="22"/>
          <w:lang w:val="sl-SI"/>
        </w:rPr>
        <w:t>: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539AB1D0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Ali so v opisu </w:t>
      </w:r>
      <w:r w:rsidR="005E69F5" w:rsidRPr="0024744D">
        <w:rPr>
          <w:rFonts w:ascii="Times New Roman" w:hAnsi="Times New Roman"/>
          <w:spacing w:val="-4"/>
          <w:sz w:val="22"/>
          <w:szCs w:val="22"/>
          <w:lang w:val="sl-SI"/>
        </w:rPr>
        <w:t>obravnavani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vsi glavni vidiki izvajane storitve (</w:t>
      </w:r>
      <w:r w:rsidR="005E69F5" w:rsidRPr="0024744D">
        <w:rPr>
          <w:rFonts w:ascii="Times New Roman" w:hAnsi="Times New Roman"/>
          <w:spacing w:val="-4"/>
          <w:sz w:val="22"/>
          <w:szCs w:val="22"/>
          <w:lang w:val="sl-SI"/>
        </w:rPr>
        <w:t>znotraj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področj</w:t>
      </w:r>
      <w:r w:rsidR="005E69F5" w:rsidRPr="0024744D">
        <w:rPr>
          <w:rFonts w:ascii="Times New Roman" w:hAnsi="Times New Roman"/>
          <w:spacing w:val="-4"/>
          <w:sz w:val="22"/>
          <w:szCs w:val="22"/>
          <w:lang w:val="sl-SI"/>
        </w:rPr>
        <w:t>a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posla), za katere je utemeljeno pričakovati, da so pomembni za običajne potrebe širokega kroga revizorjev organizacij – uporabnic storitev pri načrtovanju njihovih revizij računovodskih izkazov organizacij – uporabnic storitev?</w:t>
      </w:r>
    </w:p>
    <w:p w14:paraId="70A44D3B" w14:textId="2BCC4633" w:rsidR="002860C6" w:rsidRPr="0024744D" w:rsidRDefault="002860C6" w:rsidP="002860C6">
      <w:pPr>
        <w:pStyle w:val="NumPara1"/>
        <w:widowControl w:val="0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Ali je opis 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>dovolj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podroben, da je 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mogoče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utemeljeno pričakovati, da bo 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>zagotavljal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širokemu krogu revizorjev organizacij – uporabnic storitev zadostne informacije, da bodo 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>spoznali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notranj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>e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kontroliranje v skladu </w:t>
      </w:r>
      <w:r w:rsidR="007C30A8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s prenovljenim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MSR</w:t>
      </w:r>
      <w:r w:rsidR="00346171">
        <w:rPr>
          <w:rFonts w:ascii="Times New Roman" w:hAnsi="Times New Roman"/>
          <w:spacing w:val="-4"/>
          <w:sz w:val="22"/>
          <w:szCs w:val="22"/>
          <w:lang w:val="sl-SI"/>
        </w:rPr>
        <w:t>-jem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315?</w:t>
      </w:r>
      <w:r w:rsidRPr="0024744D">
        <w:rPr>
          <w:rFonts w:ascii="Times New Roman" w:hAnsi="Times New Roman"/>
          <w:spacing w:val="-4"/>
          <w:sz w:val="22"/>
          <w:szCs w:val="22"/>
          <w:vertAlign w:val="superscript"/>
          <w:lang w:val="sl-SI"/>
        </w:rPr>
        <w:footnoteReference w:id="13"/>
      </w:r>
      <w:r w:rsidRPr="0024744D">
        <w:rPr>
          <w:rFonts w:ascii="Times New Roman" w:hAnsi="Times New Roman"/>
          <w:spacing w:val="-4"/>
          <w:sz w:val="22"/>
          <w:szCs w:val="22"/>
          <w:vertAlign w:val="superscript"/>
          <w:lang w:val="sl-SI"/>
        </w:rPr>
        <w:t xml:space="preserve">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Ni pa potrebno,</w:t>
      </w:r>
      <w:r w:rsidRPr="0024744D">
        <w:rPr>
          <w:rFonts w:ascii="Times New Roman" w:hAnsi="Times New Roman"/>
          <w:spacing w:val="-4"/>
          <w:sz w:val="22"/>
          <w:szCs w:val="22"/>
          <w:vertAlign w:val="superscript"/>
          <w:lang w:val="sl-SI"/>
        </w:rPr>
        <w:t xml:space="preserve">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da bi opis obravnaval vsak vidik obdelave v storitveni organizaciji ali storitve, opravljene za organizacije – uporabnice storitev</w:t>
      </w:r>
      <w:r w:rsidR="00EB62B6" w:rsidRPr="0024744D">
        <w:rPr>
          <w:rFonts w:ascii="Times New Roman" w:hAnsi="Times New Roman"/>
          <w:spacing w:val="-4"/>
          <w:sz w:val="22"/>
          <w:szCs w:val="22"/>
          <w:lang w:val="sl-SI"/>
        </w:rPr>
        <w:t>;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prav tako ni potrebno, da bi bil tako podroben, da bi omogočal bralcu 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morebitno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ogrožanje varnosti ali drugih kontrol v storitveni organizaciji.</w:t>
      </w:r>
    </w:p>
    <w:p w14:paraId="6A33B403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Ali je opis pripravljen tako, da ne izpušča ali izkrivlja informacij, ki lahko vplivajo na običajne potrebe odločanja širokega kroga revizorjev organizacij – uporabnic storitev; 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na primer,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ali 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>vsebuje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opis kakšne bistvene opustitve ali netočnosti pri obdelavi, ki so </w:t>
      </w:r>
      <w:r w:rsidR="00962C27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poznane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revizorju storitve?</w:t>
      </w:r>
    </w:p>
    <w:p w14:paraId="5C8DC05D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Če so bili nekateri cilji kontroliranja, navedeni v opisu sistema storitvene organizacije, izključeni iz področja posla, ali so ti izključeni cilji v opisu jasno opredeljeni?</w:t>
      </w:r>
    </w:p>
    <w:p w14:paraId="4519917E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z w:val="22"/>
          <w:szCs w:val="22"/>
          <w:lang w:val="sl-SI"/>
        </w:rPr>
      </w:pPr>
      <w:r w:rsidRPr="0024744D">
        <w:rPr>
          <w:rFonts w:ascii="Times New Roman" w:hAnsi="Times New Roman"/>
          <w:sz w:val="22"/>
          <w:szCs w:val="22"/>
          <w:lang w:val="sl-SI"/>
        </w:rPr>
        <w:t>Ali so kontrole, opredeljene v opisu</w:t>
      </w:r>
      <w:r w:rsidR="00AF4C53" w:rsidRPr="0024744D">
        <w:rPr>
          <w:rFonts w:ascii="Times New Roman" w:hAnsi="Times New Roman"/>
          <w:sz w:val="22"/>
          <w:szCs w:val="22"/>
          <w:lang w:val="sl-SI"/>
        </w:rPr>
        <w:t>, delovale</w:t>
      </w:r>
      <w:r w:rsidRPr="0024744D">
        <w:rPr>
          <w:rFonts w:ascii="Times New Roman" w:hAnsi="Times New Roman"/>
          <w:sz w:val="22"/>
          <w:szCs w:val="22"/>
          <w:lang w:val="sl-SI"/>
        </w:rPr>
        <w:t>?</w:t>
      </w:r>
    </w:p>
    <w:p w14:paraId="00EF6339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Ali so morebitne dopolnilne kontrole organizacije – uporabnice storitev ustrezno opisane? V večini primerov je opis ciljev kontroliranja zapisan tako, da jih je mogoče doseči že z uspešnim delovanjem kontrol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v sami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storitven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organizacij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. V nekaterih primerih pa ciljev kontroliranja, navedenih v opisu sistema storitvene organizacije, ne more uresničiti 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sama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storitvena organizacija, ker 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je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za njihovo doseganje potrebn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o delovanje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posebn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ih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kontrol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pri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organizacij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ah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– uporabnic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ah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storitev. Tak 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je lahko v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primer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, ko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cilj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e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kontroliranja določi regulativni organ. Kadar so v opis vključene dopolnilne kontrole organizacije – uporabnice storitev, so v opisu te kontrole navedene posebej, skupaj 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z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določenimi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cilji kontroliranja, ki jih ne more </w:t>
      </w:r>
      <w:r w:rsidR="00AF4C53" w:rsidRPr="0024744D">
        <w:rPr>
          <w:rFonts w:ascii="Times New Roman" w:hAnsi="Times New Roman"/>
          <w:spacing w:val="-4"/>
          <w:sz w:val="22"/>
          <w:szCs w:val="22"/>
          <w:lang w:val="sl-SI"/>
        </w:rPr>
        <w:t>doseči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storitvena organizacija sama. </w:t>
      </w:r>
    </w:p>
    <w:p w14:paraId="7ABE2A04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Če je uporabljena vključitvena metoda, ali so v opisu ločeno opredeljene kontrole v storitveni organizaciji in kontrole v podizvajalski organizaciji? Če pa je uporabljena izključitvena metoda, ali so v opisu opredeljene naloge, ki jih </w:t>
      </w:r>
      <w:r w:rsidR="00952DAE" w:rsidRPr="0024744D">
        <w:rPr>
          <w:rFonts w:ascii="Times New Roman" w:hAnsi="Times New Roman"/>
          <w:spacing w:val="-4"/>
          <w:sz w:val="22"/>
          <w:szCs w:val="22"/>
          <w:lang w:val="sl-SI"/>
        </w:rPr>
        <w:t>opravlja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podizvajalska organizacija? Če je uporabljena izključitvena metoda, v opisu ni treb</w:t>
      </w:r>
      <w:r w:rsidR="002C4395" w:rsidRPr="0024744D">
        <w:rPr>
          <w:rFonts w:ascii="Times New Roman" w:hAnsi="Times New Roman"/>
          <w:spacing w:val="-4"/>
          <w:sz w:val="22"/>
          <w:szCs w:val="22"/>
          <w:lang w:val="sl-SI"/>
        </w:rPr>
        <w:t>a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opisati </w:t>
      </w:r>
      <w:r w:rsidR="00952DAE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podrobnega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obdel</w:t>
      </w:r>
      <w:r w:rsidR="00952DAE" w:rsidRPr="0024744D">
        <w:rPr>
          <w:rFonts w:ascii="Times New Roman" w:hAnsi="Times New Roman"/>
          <w:spacing w:val="-4"/>
          <w:sz w:val="22"/>
          <w:szCs w:val="22"/>
          <w:lang w:val="sl-SI"/>
        </w:rPr>
        <w:t>ovanja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ali kontrol v podizvajalski organizaciji.</w:t>
      </w:r>
    </w:p>
    <w:p w14:paraId="6C5ED104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A22.</w:t>
      </w:r>
      <w:r w:rsidRPr="0024744D">
        <w:rPr>
          <w:spacing w:val="-4"/>
          <w:sz w:val="22"/>
          <w:szCs w:val="22"/>
          <w:lang w:val="sl-SI"/>
        </w:rPr>
        <w:tab/>
        <w:t xml:space="preserve">Postopki revizorja storitve za ovrednotenje poštene predstavitve opisa </w:t>
      </w:r>
      <w:r w:rsidR="00544B86" w:rsidRPr="0024744D">
        <w:rPr>
          <w:spacing w:val="-4"/>
          <w:sz w:val="22"/>
          <w:szCs w:val="22"/>
          <w:lang w:val="sl-SI"/>
        </w:rPr>
        <w:t>lahko vključujejo</w:t>
      </w:r>
      <w:r w:rsidRPr="0024744D">
        <w:rPr>
          <w:spacing w:val="-4"/>
          <w:sz w:val="22"/>
          <w:szCs w:val="22"/>
          <w:lang w:val="sl-SI"/>
        </w:rPr>
        <w:t>:</w:t>
      </w:r>
    </w:p>
    <w:p w14:paraId="0C856BAF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pr</w:t>
      </w:r>
      <w:r w:rsidR="00544B86" w:rsidRPr="0024744D">
        <w:rPr>
          <w:rFonts w:ascii="Times New Roman" w:hAnsi="Times New Roman"/>
          <w:spacing w:val="-4"/>
          <w:sz w:val="22"/>
          <w:szCs w:val="22"/>
          <w:lang w:val="sl-SI"/>
        </w:rPr>
        <w:t>o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učevanje narave organizacij – uporabnic storitev in kako bodo nanje verjetno vplivale storitve, ki jih </w:t>
      </w:r>
      <w:r w:rsidR="00544B86" w:rsidRPr="0024744D">
        <w:rPr>
          <w:rFonts w:ascii="Times New Roman" w:hAnsi="Times New Roman"/>
          <w:spacing w:val="-4"/>
          <w:sz w:val="22"/>
          <w:szCs w:val="22"/>
          <w:lang w:val="sl-SI"/>
        </w:rPr>
        <w:t>zagotavlja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storitvena organizacija; </w:t>
      </w:r>
      <w:r w:rsidR="00544B86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na primer,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ali so organizacije – uporabnice storitev iz določene panoge in ali </w:t>
      </w:r>
      <w:r w:rsidR="00544B86" w:rsidRPr="0024744D">
        <w:rPr>
          <w:rFonts w:ascii="Times New Roman" w:hAnsi="Times New Roman"/>
          <w:spacing w:val="-4"/>
          <w:sz w:val="22"/>
          <w:szCs w:val="22"/>
          <w:lang w:val="sl-SI"/>
        </w:rPr>
        <w:t>jih regulirajo državne agencije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;</w:t>
      </w:r>
    </w:p>
    <w:p w14:paraId="7580DB55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prebiranje standardnih pogodb ali standardnih </w:t>
      </w:r>
      <w:r w:rsidR="00544B86" w:rsidRPr="0024744D">
        <w:rPr>
          <w:rFonts w:ascii="Times New Roman" w:hAnsi="Times New Roman"/>
          <w:spacing w:val="-4"/>
          <w:sz w:val="22"/>
          <w:szCs w:val="22"/>
          <w:lang w:val="sl-SI"/>
        </w:rPr>
        <w:t>določb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v pogodbah z </w:t>
      </w:r>
      <w:r w:rsidR="00544B86" w:rsidRPr="0024744D">
        <w:rPr>
          <w:rFonts w:ascii="Times New Roman" w:hAnsi="Times New Roman"/>
          <w:spacing w:val="-4"/>
          <w:sz w:val="22"/>
          <w:szCs w:val="22"/>
          <w:lang w:val="sl-SI"/>
        </w:rPr>
        <w:t>organizacijami – uporabnicami storitev, če je to smiselno</w:t>
      </w:r>
      <w:r w:rsidR="000D4914"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, </w:t>
      </w:r>
      <w:r w:rsidR="00050D93" w:rsidRPr="0024744D">
        <w:rPr>
          <w:rFonts w:ascii="Times New Roman" w:hAnsi="Times New Roman"/>
          <w:spacing w:val="-4"/>
          <w:sz w:val="22"/>
          <w:szCs w:val="22"/>
          <w:lang w:val="sl-SI"/>
        </w:rPr>
        <w:t>da bi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</w:t>
      </w:r>
      <w:r w:rsidR="000D4914" w:rsidRPr="0024744D">
        <w:rPr>
          <w:rFonts w:ascii="Times New Roman" w:hAnsi="Times New Roman"/>
          <w:spacing w:val="-4"/>
          <w:sz w:val="22"/>
          <w:szCs w:val="22"/>
          <w:lang w:val="sl-SI"/>
        </w:rPr>
        <w:t>razume</w:t>
      </w:r>
      <w:r w:rsidR="00050D93" w:rsidRPr="0024744D">
        <w:rPr>
          <w:rFonts w:ascii="Times New Roman" w:hAnsi="Times New Roman"/>
          <w:spacing w:val="-4"/>
          <w:sz w:val="22"/>
          <w:szCs w:val="22"/>
          <w:lang w:val="sl-SI"/>
        </w:rPr>
        <w:t>li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pogodben</w:t>
      </w:r>
      <w:r w:rsidR="00050D93" w:rsidRPr="0024744D">
        <w:rPr>
          <w:rFonts w:ascii="Times New Roman" w:hAnsi="Times New Roman"/>
          <w:spacing w:val="-4"/>
          <w:sz w:val="22"/>
          <w:szCs w:val="22"/>
          <w:lang w:val="sl-SI"/>
        </w:rPr>
        <w:t>e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obveznosti storitvene organizacije;</w:t>
      </w:r>
    </w:p>
    <w:p w14:paraId="6B6B4602" w14:textId="77777777" w:rsidR="002860C6" w:rsidRPr="0024744D" w:rsidRDefault="002860C6" w:rsidP="002860C6">
      <w:pPr>
        <w:pStyle w:val="NumPara1"/>
        <w:widowControl w:val="0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opazovanje postopkov, ki jih izvaja osebje storitvene organizacije;</w:t>
      </w:r>
    </w:p>
    <w:p w14:paraId="0D69BDEE" w14:textId="77777777" w:rsidR="002860C6" w:rsidRPr="0024744D" w:rsidRDefault="002860C6" w:rsidP="002860C6">
      <w:pPr>
        <w:pStyle w:val="NumPara1"/>
        <w:widowControl w:val="0"/>
        <w:numPr>
          <w:ilvl w:val="0"/>
          <w:numId w:val="17"/>
        </w:numPr>
        <w:tabs>
          <w:tab w:val="clear" w:pos="1051"/>
        </w:tabs>
        <w:spacing w:before="120" w:line="240" w:lineRule="exact"/>
        <w:ind w:left="1238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pregledovanje priročnikov o usmeritvah in postopkih storitvene organizacije in druge dokumentacije sistemov, na primer njihov</w:t>
      </w:r>
      <w:r w:rsidR="000D4914" w:rsidRPr="0024744D">
        <w:rPr>
          <w:rFonts w:ascii="Times New Roman" w:hAnsi="Times New Roman"/>
          <w:spacing w:val="-4"/>
          <w:sz w:val="22"/>
          <w:szCs w:val="22"/>
          <w:lang w:val="sl-SI"/>
        </w:rPr>
        <w:t>ih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opis</w:t>
      </w:r>
      <w:r w:rsidR="000D4914" w:rsidRPr="0024744D">
        <w:rPr>
          <w:rFonts w:ascii="Times New Roman" w:hAnsi="Times New Roman"/>
          <w:spacing w:val="-4"/>
          <w:sz w:val="22"/>
          <w:szCs w:val="22"/>
          <w:lang w:val="sl-SI"/>
        </w:rPr>
        <w:t>ov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in diagram</w:t>
      </w:r>
      <w:r w:rsidR="000D4914" w:rsidRPr="0024744D">
        <w:rPr>
          <w:rFonts w:ascii="Times New Roman" w:hAnsi="Times New Roman"/>
          <w:spacing w:val="-4"/>
          <w:sz w:val="22"/>
          <w:szCs w:val="22"/>
          <w:lang w:val="sl-SI"/>
        </w:rPr>
        <w:t>ov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poteka.</w:t>
      </w:r>
    </w:p>
    <w:p w14:paraId="2CA80909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A23.</w:t>
      </w:r>
      <w:r w:rsidRPr="0024744D">
        <w:rPr>
          <w:spacing w:val="-4"/>
          <w:sz w:val="22"/>
          <w:szCs w:val="22"/>
          <w:lang w:val="sl-SI"/>
        </w:rPr>
        <w:tab/>
        <w:t>Odstavek 21(a) zahteva, da revizor storitve o</w:t>
      </w:r>
      <w:r w:rsidR="000D4914" w:rsidRPr="0024744D">
        <w:rPr>
          <w:spacing w:val="-4"/>
          <w:sz w:val="22"/>
          <w:szCs w:val="22"/>
          <w:lang w:val="sl-SI"/>
        </w:rPr>
        <w:t>vrednoti</w:t>
      </w:r>
      <w:r w:rsidRPr="0024744D">
        <w:rPr>
          <w:spacing w:val="-4"/>
          <w:sz w:val="22"/>
          <w:szCs w:val="22"/>
          <w:lang w:val="sl-SI"/>
        </w:rPr>
        <w:t xml:space="preserve">, ali so cilji kontroliranja, navedeni v opisu sistema storitvene organizacije, </w:t>
      </w:r>
      <w:r w:rsidRPr="0024744D">
        <w:rPr>
          <w:spacing w:val="-2"/>
          <w:sz w:val="22"/>
          <w:szCs w:val="22"/>
          <w:lang w:val="sl-SI"/>
        </w:rPr>
        <w:t xml:space="preserve">v danih okoliščinah </w:t>
      </w:r>
      <w:r w:rsidR="000D4914" w:rsidRPr="0024744D">
        <w:rPr>
          <w:spacing w:val="-2"/>
          <w:sz w:val="22"/>
          <w:szCs w:val="22"/>
          <w:lang w:val="sl-SI"/>
        </w:rPr>
        <w:t>sprejemljivi</w:t>
      </w:r>
      <w:r w:rsidRPr="0024744D">
        <w:rPr>
          <w:spacing w:val="-4"/>
          <w:sz w:val="22"/>
          <w:szCs w:val="22"/>
          <w:lang w:val="sl-SI"/>
        </w:rPr>
        <w:t>. Pri tem o</w:t>
      </w:r>
      <w:r w:rsidR="000D4914" w:rsidRPr="0024744D">
        <w:rPr>
          <w:spacing w:val="-4"/>
          <w:sz w:val="22"/>
          <w:szCs w:val="22"/>
          <w:lang w:val="sl-SI"/>
        </w:rPr>
        <w:t>vrednotenju</w:t>
      </w:r>
      <w:r w:rsidRPr="0024744D">
        <w:rPr>
          <w:spacing w:val="-4"/>
          <w:sz w:val="22"/>
          <w:szCs w:val="22"/>
          <w:lang w:val="sl-SI"/>
        </w:rPr>
        <w:t xml:space="preserve"> utegne revizorju storitve pomagati </w:t>
      </w:r>
      <w:r w:rsidR="000D4914" w:rsidRPr="0024744D">
        <w:rPr>
          <w:spacing w:val="-4"/>
          <w:sz w:val="22"/>
          <w:szCs w:val="22"/>
          <w:lang w:val="sl-SI"/>
        </w:rPr>
        <w:t>presoja</w:t>
      </w:r>
      <w:r w:rsidRPr="0024744D">
        <w:rPr>
          <w:spacing w:val="-4"/>
          <w:sz w:val="22"/>
          <w:szCs w:val="22"/>
          <w:lang w:val="sl-SI"/>
        </w:rPr>
        <w:t xml:space="preserve"> o naslednjih vprašanjih:</w:t>
      </w:r>
    </w:p>
    <w:p w14:paraId="456F733D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411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Ali je navedene cilje kontroliranja </w:t>
      </w:r>
      <w:r w:rsidR="000D4914" w:rsidRPr="0024744D">
        <w:rPr>
          <w:rFonts w:ascii="Times New Roman" w:hAnsi="Times New Roman"/>
          <w:spacing w:val="-4"/>
          <w:sz w:val="22"/>
          <w:szCs w:val="22"/>
          <w:lang w:val="sl-SI"/>
        </w:rPr>
        <w:t>določila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storitvena organizacija ali stranke zunaj nje, kot so regulativni organi, skupina uporabnikov ali strokovni organ na podlagi preglednega </w:t>
      </w:r>
      <w:r w:rsidR="000D4914" w:rsidRPr="0024744D">
        <w:rPr>
          <w:rFonts w:ascii="Times New Roman" w:hAnsi="Times New Roman"/>
          <w:spacing w:val="-4"/>
          <w:sz w:val="22"/>
          <w:szCs w:val="22"/>
          <w:lang w:val="sl-SI"/>
        </w:rPr>
        <w:t>predpisanega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 p</w:t>
      </w:r>
      <w:r w:rsidR="000D4914" w:rsidRPr="0024744D">
        <w:rPr>
          <w:rFonts w:ascii="Times New Roman" w:hAnsi="Times New Roman"/>
          <w:spacing w:val="-4"/>
          <w:sz w:val="22"/>
          <w:szCs w:val="22"/>
          <w:lang w:val="sl-SI"/>
        </w:rPr>
        <w:t>ostopka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? </w:t>
      </w:r>
    </w:p>
    <w:p w14:paraId="5FA4C440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411" w:hanging="547"/>
        <w:rPr>
          <w:rFonts w:ascii="Times New Roman" w:hAnsi="Times New Roman"/>
          <w:spacing w:val="-4"/>
          <w:kern w:val="8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Če je navedene cilje kontroliranja določila storitvena organizacija, ali s</w:t>
      </w:r>
      <w:r w:rsidR="000D4914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o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</w:t>
      </w:r>
      <w:r w:rsidR="000D4914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povezani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</w:t>
      </w:r>
      <w:r w:rsidR="000D4914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z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vrst</w:t>
      </w:r>
      <w:r w:rsidR="000D4914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ami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uradnih trditev, ki so običajno vsebovane v računovodskih izkazih širokega kroga organizacij – uporabnic storitev, 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s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kater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imi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bi 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bile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po vseh pričakovanjih utemeljeno povezane 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kontrole v storitveni organizaciji? Čeprav revizor storitve 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običajno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ne bo mogel določiti, kako so kontrole v storitveni organizaciji izrecno povezane z uradnimi trditvami v računovodskih izkazih posamezne organizacije – uporabnice storitev, pa revizor storitve na 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osnovi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poznavanja narave sistema storitvene organizacije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, vključno s kontrolami,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ter storitev, ki 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jih zagotavlja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, lahko ugotovi, 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s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kater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imi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vrst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ami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uradnih trditev s</w:t>
      </w:r>
      <w:r w:rsidR="0011704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o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 te kontrole verjetno </w:t>
      </w:r>
      <w:r w:rsidR="004E04C1"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povezane</w:t>
      </w: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>.</w:t>
      </w:r>
    </w:p>
    <w:p w14:paraId="4F09A3F7" w14:textId="77777777" w:rsidR="002860C6" w:rsidRPr="0024744D" w:rsidRDefault="002860C6" w:rsidP="002860C6">
      <w:pPr>
        <w:pStyle w:val="NumPara1"/>
        <w:numPr>
          <w:ilvl w:val="0"/>
          <w:numId w:val="17"/>
        </w:numPr>
        <w:tabs>
          <w:tab w:val="clear" w:pos="1051"/>
        </w:tabs>
        <w:spacing w:before="120" w:line="240" w:lineRule="exact"/>
        <w:ind w:left="1411" w:hanging="547"/>
        <w:rPr>
          <w:rFonts w:ascii="Times New Roman" w:hAnsi="Times New Roman"/>
          <w:spacing w:val="-4"/>
          <w:sz w:val="22"/>
          <w:szCs w:val="22"/>
          <w:lang w:val="sl-SI"/>
        </w:rPr>
      </w:pPr>
      <w:r w:rsidRPr="0024744D">
        <w:rPr>
          <w:rFonts w:ascii="Times New Roman" w:hAnsi="Times New Roman"/>
          <w:spacing w:val="-4"/>
          <w:kern w:val="8"/>
          <w:sz w:val="22"/>
          <w:szCs w:val="22"/>
          <w:lang w:val="sl-SI"/>
        </w:rPr>
        <w:t xml:space="preserve">Če je navedene cilje kontroliranja določila storitvena organizacija, ali 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 xml:space="preserve">so </w:t>
      </w:r>
      <w:r w:rsidR="0045063B" w:rsidRPr="0024744D">
        <w:rPr>
          <w:rFonts w:ascii="Times New Roman" w:hAnsi="Times New Roman"/>
          <w:spacing w:val="-4"/>
          <w:sz w:val="22"/>
          <w:szCs w:val="22"/>
          <w:lang w:val="sl-SI"/>
        </w:rPr>
        <w:t>popolni</w:t>
      </w:r>
      <w:r w:rsidRPr="0024744D">
        <w:rPr>
          <w:rFonts w:ascii="Times New Roman" w:hAnsi="Times New Roman"/>
          <w:spacing w:val="-4"/>
          <w:sz w:val="22"/>
          <w:szCs w:val="22"/>
          <w:lang w:val="sl-SI"/>
        </w:rPr>
        <w:t>? Samo popolna celota ciljev kontroliranja lahko zagotavlja širokemu krogu revizorjev organizacij – uporabnic storitev ustrezen okvir za oceno učinka kontrol v storitveni organizaciji na uradne trditve, ki so običajno vsebovane v računovodskih izkazih organizacij – uporabnic storitev.</w:t>
      </w:r>
    </w:p>
    <w:p w14:paraId="3FE416F8" w14:textId="77777777" w:rsidR="002860C6" w:rsidRPr="0024744D" w:rsidRDefault="002860C6" w:rsidP="002860C6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A24.</w:t>
      </w:r>
      <w:r w:rsidRPr="0024744D">
        <w:rPr>
          <w:spacing w:val="-4"/>
          <w:sz w:val="22"/>
          <w:szCs w:val="22"/>
          <w:lang w:val="sl-SI"/>
        </w:rPr>
        <w:tab/>
        <w:t xml:space="preserve">Postopki revizorja storitve za ugotavljanje, ali je sistem storitvene organizacije </w:t>
      </w:r>
      <w:r w:rsidR="00081AFD" w:rsidRPr="0024744D">
        <w:rPr>
          <w:spacing w:val="-4"/>
          <w:sz w:val="22"/>
          <w:szCs w:val="22"/>
          <w:lang w:val="sl-SI"/>
        </w:rPr>
        <w:t>deloval</w:t>
      </w:r>
      <w:r w:rsidRPr="0024744D">
        <w:rPr>
          <w:spacing w:val="-4"/>
          <w:sz w:val="22"/>
          <w:szCs w:val="22"/>
          <w:lang w:val="sl-SI"/>
        </w:rPr>
        <w:t xml:space="preserve">, so lahko podobni postopkom za spoznavanje sistema in se lahko tudi izvajajo skupaj z njimi. Vključujejo </w:t>
      </w:r>
      <w:r w:rsidR="00081AFD" w:rsidRPr="0024744D">
        <w:rPr>
          <w:spacing w:val="-4"/>
          <w:sz w:val="22"/>
          <w:szCs w:val="22"/>
          <w:lang w:val="sl-SI"/>
        </w:rPr>
        <w:t xml:space="preserve">lahko </w:t>
      </w:r>
      <w:r w:rsidRPr="0024744D">
        <w:rPr>
          <w:spacing w:val="-4"/>
          <w:sz w:val="22"/>
          <w:szCs w:val="22"/>
          <w:lang w:val="sl-SI"/>
        </w:rPr>
        <w:t>tudi sledenje</w:t>
      </w:r>
      <w:r w:rsidR="00081AFD" w:rsidRPr="0024744D">
        <w:rPr>
          <w:spacing w:val="-4"/>
          <w:sz w:val="22"/>
          <w:szCs w:val="22"/>
          <w:lang w:val="sl-SI"/>
        </w:rPr>
        <w:t xml:space="preserve"> postavkam</w:t>
      </w:r>
      <w:r w:rsidRPr="0024744D">
        <w:rPr>
          <w:spacing w:val="-4"/>
          <w:sz w:val="22"/>
          <w:szCs w:val="22"/>
          <w:lang w:val="sl-SI"/>
        </w:rPr>
        <w:t xml:space="preserve"> skozi sistem storitvene organizacije, </w:t>
      </w:r>
      <w:r w:rsidR="00081AFD" w:rsidRPr="0024744D">
        <w:rPr>
          <w:spacing w:val="-4"/>
          <w:sz w:val="22"/>
          <w:szCs w:val="22"/>
          <w:lang w:val="sl-SI"/>
        </w:rPr>
        <w:t>v primeru poročila</w:t>
      </w:r>
      <w:r w:rsidRPr="0024744D">
        <w:rPr>
          <w:spacing w:val="-4"/>
          <w:sz w:val="22"/>
          <w:szCs w:val="22"/>
          <w:lang w:val="sl-SI"/>
        </w:rPr>
        <w:t xml:space="preserve"> vrste 2 pa še posebn</w:t>
      </w:r>
      <w:r w:rsidR="00081AFD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poizved</w:t>
      </w:r>
      <w:r w:rsidR="00081AFD" w:rsidRPr="0024744D">
        <w:rPr>
          <w:spacing w:val="-4"/>
          <w:sz w:val="22"/>
          <w:szCs w:val="22"/>
          <w:lang w:val="sl-SI"/>
        </w:rPr>
        <w:t>ovanja</w:t>
      </w:r>
      <w:r w:rsidRPr="0024744D">
        <w:rPr>
          <w:spacing w:val="-4"/>
          <w:sz w:val="22"/>
          <w:szCs w:val="22"/>
          <w:lang w:val="sl-SI"/>
        </w:rPr>
        <w:t xml:space="preserve"> o spremembah kontrol, ki so </w:t>
      </w:r>
      <w:r w:rsidR="00081AFD" w:rsidRPr="0024744D">
        <w:rPr>
          <w:spacing w:val="-4"/>
          <w:sz w:val="22"/>
          <w:szCs w:val="22"/>
          <w:lang w:val="sl-SI"/>
        </w:rPr>
        <w:t>delovale</w:t>
      </w:r>
      <w:r w:rsidRPr="0024744D">
        <w:rPr>
          <w:spacing w:val="-4"/>
          <w:sz w:val="22"/>
          <w:szCs w:val="22"/>
          <w:lang w:val="sl-SI"/>
        </w:rPr>
        <w:t xml:space="preserve"> v obravnavanem obdobju. Spremembe, ki so bistvene za organizacije – uporabnice storitev ali njihove revizorje, so vključene v opis sistema storitvene organizacije.</w:t>
      </w:r>
    </w:p>
    <w:p w14:paraId="2C51F293" w14:textId="4DD1D9D1" w:rsidR="00871155" w:rsidRPr="0024744D" w:rsidRDefault="00871155" w:rsidP="00871155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 xml:space="preserve">Pridobivanje dokazov o vzpostavitvi kontrol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odstavka 23, 28(b)</w:t>
      </w:r>
      <w:r w:rsidR="006068D9" w:rsidRPr="006068D9">
        <w:rPr>
          <w:b w:val="0"/>
          <w:sz w:val="22"/>
          <w:szCs w:val="18"/>
        </w:rPr>
        <w:t>)</w:t>
      </w:r>
    </w:p>
    <w:p w14:paraId="5ED3BA02" w14:textId="77777777" w:rsidR="00871155" w:rsidRPr="0024744D" w:rsidRDefault="00871155" w:rsidP="00871155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A25.</w:t>
      </w:r>
      <w:r w:rsidRPr="0024744D">
        <w:rPr>
          <w:spacing w:val="-4"/>
          <w:sz w:val="22"/>
          <w:szCs w:val="22"/>
          <w:lang w:val="sl-SI"/>
        </w:rPr>
        <w:tab/>
        <w:t xml:space="preserve">S stališča </w:t>
      </w:r>
      <w:r w:rsidRPr="0024744D">
        <w:rPr>
          <w:i/>
          <w:spacing w:val="-4"/>
          <w:sz w:val="22"/>
          <w:szCs w:val="22"/>
          <w:lang w:val="sl-SI"/>
        </w:rPr>
        <w:t>organizacije – uporabnice storitev</w:t>
      </w:r>
      <w:r w:rsidRPr="0024744D">
        <w:rPr>
          <w:spacing w:val="-4"/>
          <w:sz w:val="22"/>
          <w:szCs w:val="22"/>
          <w:lang w:val="sl-SI"/>
        </w:rPr>
        <w:t xml:space="preserve"> ali </w:t>
      </w:r>
      <w:r w:rsidRPr="0024744D">
        <w:rPr>
          <w:i/>
          <w:spacing w:val="-4"/>
          <w:sz w:val="22"/>
          <w:szCs w:val="22"/>
          <w:lang w:val="sl-SI"/>
        </w:rPr>
        <w:t xml:space="preserve">revizorja organizacije – uporabnice storitev </w:t>
      </w:r>
      <w:r w:rsidRPr="0024744D">
        <w:rPr>
          <w:spacing w:val="-4"/>
          <w:sz w:val="22"/>
          <w:szCs w:val="22"/>
          <w:lang w:val="sl-SI"/>
        </w:rPr>
        <w:t xml:space="preserve">je kontrola ustrezno vzpostavljena, kadar </w:t>
      </w:r>
      <w:r w:rsidR="008E6C00" w:rsidRPr="0024744D">
        <w:rPr>
          <w:spacing w:val="-4"/>
          <w:sz w:val="22"/>
          <w:szCs w:val="22"/>
          <w:lang w:val="sl-SI"/>
        </w:rPr>
        <w:t xml:space="preserve">bi </w:t>
      </w:r>
      <w:r w:rsidRPr="0024744D">
        <w:rPr>
          <w:spacing w:val="-4"/>
          <w:sz w:val="22"/>
          <w:szCs w:val="22"/>
          <w:lang w:val="sl-SI"/>
        </w:rPr>
        <w:t xml:space="preserve">sama zase ali v kombinaciji z drugimi kontrolami </w:t>
      </w:r>
      <w:r w:rsidR="008E6C00" w:rsidRPr="0024744D">
        <w:rPr>
          <w:spacing w:val="-4"/>
          <w:sz w:val="22"/>
          <w:szCs w:val="22"/>
          <w:lang w:val="sl-SI"/>
        </w:rPr>
        <w:t>delovala tako</w:t>
      </w:r>
      <w:r w:rsidRPr="0024744D">
        <w:rPr>
          <w:spacing w:val="-4"/>
          <w:sz w:val="22"/>
          <w:szCs w:val="22"/>
          <w:lang w:val="sl-SI"/>
        </w:rPr>
        <w:t xml:space="preserve">, </w:t>
      </w:r>
      <w:r w:rsidR="008E6C00" w:rsidRPr="0024744D">
        <w:rPr>
          <w:spacing w:val="-4"/>
          <w:sz w:val="22"/>
          <w:szCs w:val="22"/>
          <w:lang w:val="sl-SI"/>
        </w:rPr>
        <w:t xml:space="preserve">da bi </w:t>
      </w:r>
      <w:r w:rsidRPr="0024744D">
        <w:rPr>
          <w:spacing w:val="-4"/>
          <w:sz w:val="22"/>
          <w:szCs w:val="22"/>
          <w:lang w:val="sl-SI"/>
        </w:rPr>
        <w:t>da</w:t>
      </w:r>
      <w:r w:rsidR="008E6C00" w:rsidRPr="0024744D">
        <w:rPr>
          <w:spacing w:val="-4"/>
          <w:sz w:val="22"/>
          <w:szCs w:val="22"/>
          <w:lang w:val="sl-SI"/>
        </w:rPr>
        <w:t>jala</w:t>
      </w:r>
      <w:r w:rsidRPr="0024744D">
        <w:rPr>
          <w:spacing w:val="-4"/>
          <w:sz w:val="22"/>
          <w:szCs w:val="22"/>
          <w:lang w:val="sl-SI"/>
        </w:rPr>
        <w:t xml:space="preserve"> sprejemljivo zagotovilo</w:t>
      </w:r>
      <w:r w:rsidR="008E6C00" w:rsidRPr="0024744D">
        <w:rPr>
          <w:spacing w:val="-4"/>
          <w:sz w:val="22"/>
          <w:szCs w:val="22"/>
          <w:lang w:val="sl-SI"/>
        </w:rPr>
        <w:t xml:space="preserve"> za</w:t>
      </w:r>
      <w:r w:rsidRPr="0024744D">
        <w:rPr>
          <w:spacing w:val="-4"/>
          <w:sz w:val="22"/>
          <w:szCs w:val="22"/>
          <w:lang w:val="sl-SI"/>
        </w:rPr>
        <w:t xml:space="preserve"> prepreče</w:t>
      </w:r>
      <w:r w:rsidR="008E6C00" w:rsidRPr="0024744D">
        <w:rPr>
          <w:spacing w:val="-4"/>
          <w:sz w:val="22"/>
          <w:szCs w:val="22"/>
          <w:lang w:val="sl-SI"/>
        </w:rPr>
        <w:t>vanje ali</w:t>
      </w:r>
      <w:r w:rsidRPr="0024744D">
        <w:rPr>
          <w:spacing w:val="-4"/>
          <w:sz w:val="22"/>
          <w:szCs w:val="22"/>
          <w:lang w:val="sl-SI"/>
        </w:rPr>
        <w:t xml:space="preserve"> odkri</w:t>
      </w:r>
      <w:r w:rsidR="008E6C00" w:rsidRPr="0024744D">
        <w:rPr>
          <w:spacing w:val="-4"/>
          <w:sz w:val="22"/>
          <w:szCs w:val="22"/>
          <w:lang w:val="sl-SI"/>
        </w:rPr>
        <w:t>vanje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8E6C00" w:rsidRPr="0024744D">
        <w:rPr>
          <w:spacing w:val="-4"/>
          <w:sz w:val="22"/>
          <w:szCs w:val="22"/>
          <w:lang w:val="sl-SI"/>
        </w:rPr>
        <w:t>in</w:t>
      </w:r>
      <w:r w:rsidRPr="0024744D">
        <w:rPr>
          <w:spacing w:val="-4"/>
          <w:sz w:val="22"/>
          <w:szCs w:val="22"/>
          <w:lang w:val="sl-SI"/>
        </w:rPr>
        <w:t xml:space="preserve"> popravlj</w:t>
      </w:r>
      <w:r w:rsidR="008E6C00" w:rsidRPr="0024744D">
        <w:rPr>
          <w:spacing w:val="-4"/>
          <w:sz w:val="22"/>
          <w:szCs w:val="22"/>
          <w:lang w:val="sl-SI"/>
        </w:rPr>
        <w:t>anje</w:t>
      </w:r>
      <w:r w:rsidRPr="0024744D">
        <w:rPr>
          <w:spacing w:val="-4"/>
          <w:sz w:val="22"/>
          <w:szCs w:val="22"/>
          <w:lang w:val="sl-SI"/>
        </w:rPr>
        <w:t xml:space="preserve"> pomembno napačn</w:t>
      </w:r>
      <w:r w:rsidR="008E6C00" w:rsidRPr="0024744D">
        <w:rPr>
          <w:spacing w:val="-4"/>
          <w:sz w:val="22"/>
          <w:szCs w:val="22"/>
          <w:lang w:val="sl-SI"/>
        </w:rPr>
        <w:t>ih</w:t>
      </w:r>
      <w:r w:rsidRPr="0024744D">
        <w:rPr>
          <w:spacing w:val="-4"/>
          <w:sz w:val="22"/>
          <w:szCs w:val="22"/>
          <w:lang w:val="sl-SI"/>
        </w:rPr>
        <w:t xml:space="preserve"> navedb. Seveda pa </w:t>
      </w:r>
      <w:r w:rsidRPr="0024744D">
        <w:rPr>
          <w:i/>
          <w:spacing w:val="-4"/>
          <w:sz w:val="22"/>
          <w:szCs w:val="22"/>
          <w:lang w:val="sl-SI"/>
        </w:rPr>
        <w:t>storitvena organizacija</w:t>
      </w:r>
      <w:r w:rsidRPr="0024744D">
        <w:rPr>
          <w:spacing w:val="-4"/>
          <w:sz w:val="22"/>
          <w:szCs w:val="22"/>
          <w:lang w:val="sl-SI"/>
        </w:rPr>
        <w:t xml:space="preserve"> ali </w:t>
      </w:r>
      <w:r w:rsidRPr="0024744D">
        <w:rPr>
          <w:i/>
          <w:spacing w:val="-4"/>
          <w:sz w:val="22"/>
          <w:szCs w:val="22"/>
          <w:lang w:val="sl-SI"/>
        </w:rPr>
        <w:t>revizor storitve</w:t>
      </w:r>
      <w:r w:rsidRPr="0024744D">
        <w:rPr>
          <w:spacing w:val="-4"/>
          <w:sz w:val="22"/>
          <w:szCs w:val="22"/>
          <w:lang w:val="sl-SI"/>
        </w:rPr>
        <w:t xml:space="preserve"> ne pozna okoliščin v posameznih organizacijah – uporabnicah storitev, na </w:t>
      </w:r>
      <w:r w:rsidR="008E6C00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katerih bi lahko ugotovil, ali je napačna navedba, ki </w:t>
      </w:r>
      <w:r w:rsidR="008E6C00" w:rsidRPr="0024744D">
        <w:rPr>
          <w:spacing w:val="-4"/>
          <w:sz w:val="22"/>
          <w:szCs w:val="22"/>
          <w:lang w:val="sl-SI"/>
        </w:rPr>
        <w:t>jo povzroča odstopanje pri kontroli</w:t>
      </w:r>
      <w:r w:rsidR="00017D9D" w:rsidRPr="0024744D">
        <w:rPr>
          <w:spacing w:val="-4"/>
          <w:sz w:val="22"/>
          <w:szCs w:val="22"/>
          <w:lang w:val="sl-SI"/>
        </w:rPr>
        <w:t>ranju</w:t>
      </w:r>
      <w:r w:rsidR="008E6C00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za te organizacije – uporabnice storitev pomembna ali ne. Zato je s stališča revizorja storitve kontrola ustrezno vzpostavljena, kadar </w:t>
      </w:r>
      <w:r w:rsidR="008E6C00" w:rsidRPr="0024744D">
        <w:rPr>
          <w:spacing w:val="-4"/>
          <w:sz w:val="22"/>
          <w:szCs w:val="22"/>
          <w:lang w:val="sl-SI"/>
        </w:rPr>
        <w:t xml:space="preserve">bi </w:t>
      </w:r>
      <w:r w:rsidRPr="0024744D">
        <w:rPr>
          <w:spacing w:val="-4"/>
          <w:sz w:val="22"/>
          <w:szCs w:val="22"/>
          <w:lang w:val="sl-SI"/>
        </w:rPr>
        <w:t>sama zase ali v kombinaciji z drugimi kontrolami</w:t>
      </w:r>
      <w:r w:rsidR="008E6C00" w:rsidRPr="0024744D">
        <w:rPr>
          <w:spacing w:val="-4"/>
          <w:sz w:val="22"/>
          <w:szCs w:val="22"/>
          <w:lang w:val="sl-SI"/>
        </w:rPr>
        <w:t xml:space="preserve"> delovala tako,</w:t>
      </w:r>
      <w:r w:rsidRPr="0024744D">
        <w:rPr>
          <w:spacing w:val="-4"/>
          <w:sz w:val="22"/>
          <w:szCs w:val="22"/>
          <w:lang w:val="sl-SI"/>
        </w:rPr>
        <w:t xml:space="preserve"> da</w:t>
      </w:r>
      <w:r w:rsidR="008E6C00" w:rsidRPr="0024744D">
        <w:rPr>
          <w:spacing w:val="-4"/>
          <w:sz w:val="22"/>
          <w:szCs w:val="22"/>
          <w:lang w:val="sl-SI"/>
        </w:rPr>
        <w:t xml:space="preserve"> bi dajala</w:t>
      </w:r>
      <w:r w:rsidRPr="0024744D">
        <w:rPr>
          <w:spacing w:val="-4"/>
          <w:sz w:val="22"/>
          <w:szCs w:val="22"/>
          <w:lang w:val="sl-SI"/>
        </w:rPr>
        <w:t xml:space="preserve"> sprejemljivo zagotovilo, da so cilji kontroliranja, navedeni v opisu sistema storitvene organizacije, doseženi. </w:t>
      </w:r>
    </w:p>
    <w:p w14:paraId="7B93B8F0" w14:textId="77777777" w:rsidR="00871155" w:rsidRPr="0024744D" w:rsidRDefault="00871155" w:rsidP="00871155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A26.</w:t>
      </w:r>
      <w:r w:rsidRPr="0024744D">
        <w:rPr>
          <w:spacing w:val="-4"/>
          <w:sz w:val="22"/>
          <w:szCs w:val="22"/>
          <w:lang w:val="sl-SI"/>
        </w:rPr>
        <w:tab/>
        <w:t xml:space="preserve">Revizor storitve lahko razmisli o uporabi diagramov poteka, vprašalnikov ali tabel odločanja za lažje razumevanje </w:t>
      </w:r>
      <w:r w:rsidR="00126E64" w:rsidRPr="0024744D">
        <w:rPr>
          <w:spacing w:val="-4"/>
          <w:sz w:val="22"/>
          <w:szCs w:val="22"/>
          <w:lang w:val="sl-SI"/>
        </w:rPr>
        <w:t>vzpostavitve</w:t>
      </w:r>
      <w:r w:rsidRPr="0024744D">
        <w:rPr>
          <w:spacing w:val="-4"/>
          <w:sz w:val="22"/>
          <w:szCs w:val="22"/>
          <w:lang w:val="sl-SI"/>
        </w:rPr>
        <w:t xml:space="preserve"> kontrol.</w:t>
      </w:r>
    </w:p>
    <w:p w14:paraId="6D2AC3B3" w14:textId="77777777" w:rsidR="00871155" w:rsidRPr="0024744D" w:rsidRDefault="00871155" w:rsidP="00871155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A27.</w:t>
      </w:r>
      <w:r w:rsidRPr="0024744D">
        <w:rPr>
          <w:spacing w:val="-4"/>
          <w:sz w:val="22"/>
          <w:szCs w:val="22"/>
          <w:lang w:val="sl-SI"/>
        </w:rPr>
        <w:tab/>
        <w:t xml:space="preserve">Kontrole so lahko sestavljene iz številnih dejanj, usmerjenih v doseganje cilja kontroliranja. Če torej revizor storitve oceni, da </w:t>
      </w:r>
      <w:r w:rsidR="00126E64" w:rsidRPr="0024744D">
        <w:rPr>
          <w:spacing w:val="-4"/>
          <w:sz w:val="22"/>
          <w:szCs w:val="22"/>
          <w:lang w:val="sl-SI"/>
        </w:rPr>
        <w:t>nekatera</w:t>
      </w:r>
      <w:r w:rsidRPr="0024744D">
        <w:rPr>
          <w:spacing w:val="-4"/>
          <w:sz w:val="22"/>
          <w:szCs w:val="22"/>
          <w:lang w:val="sl-SI"/>
        </w:rPr>
        <w:t xml:space="preserve"> dejanj</w:t>
      </w:r>
      <w:r w:rsidR="00126E64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niso bila uspešna </w:t>
      </w:r>
      <w:r w:rsidR="00126E64" w:rsidRPr="0024744D">
        <w:rPr>
          <w:spacing w:val="-4"/>
          <w:sz w:val="22"/>
          <w:szCs w:val="22"/>
          <w:lang w:val="sl-SI"/>
        </w:rPr>
        <w:t>pri</w:t>
      </w:r>
      <w:r w:rsidRPr="0024744D">
        <w:rPr>
          <w:spacing w:val="-4"/>
          <w:sz w:val="22"/>
          <w:szCs w:val="22"/>
          <w:lang w:val="sl-SI"/>
        </w:rPr>
        <w:t xml:space="preserve"> doseganj</w:t>
      </w:r>
      <w:r w:rsidR="00126E64" w:rsidRPr="0024744D">
        <w:rPr>
          <w:spacing w:val="-4"/>
          <w:sz w:val="22"/>
          <w:szCs w:val="22"/>
          <w:lang w:val="sl-SI"/>
        </w:rPr>
        <w:t>u</w:t>
      </w:r>
      <w:r w:rsidRPr="0024744D">
        <w:rPr>
          <w:spacing w:val="-4"/>
          <w:sz w:val="22"/>
          <w:szCs w:val="22"/>
          <w:lang w:val="sl-SI"/>
        </w:rPr>
        <w:t xml:space="preserve"> določenega cilja kontroliranja, lahko tudi na podlagi drugih dejanj </w:t>
      </w:r>
      <w:r w:rsidR="00126E64" w:rsidRPr="0024744D">
        <w:rPr>
          <w:spacing w:val="-4"/>
          <w:sz w:val="22"/>
          <w:szCs w:val="22"/>
          <w:lang w:val="sl-SI"/>
        </w:rPr>
        <w:t>sklene</w:t>
      </w:r>
      <w:r w:rsidRPr="0024744D">
        <w:rPr>
          <w:spacing w:val="-4"/>
          <w:sz w:val="22"/>
          <w:szCs w:val="22"/>
          <w:lang w:val="sl-SI"/>
        </w:rPr>
        <w:t>, da so kontrole</w:t>
      </w:r>
      <w:r w:rsidR="00126E64" w:rsidRPr="0024744D">
        <w:rPr>
          <w:spacing w:val="-4"/>
          <w:sz w:val="22"/>
          <w:szCs w:val="22"/>
          <w:lang w:val="sl-SI"/>
        </w:rPr>
        <w:t>, povezane s ciljem kontroliranja, ustrezno vzpostavljene.</w:t>
      </w:r>
      <w:r w:rsidRPr="0024744D">
        <w:rPr>
          <w:spacing w:val="-4"/>
          <w:sz w:val="22"/>
          <w:szCs w:val="22"/>
          <w:lang w:val="sl-SI"/>
        </w:rPr>
        <w:t xml:space="preserve"> </w:t>
      </w:r>
    </w:p>
    <w:p w14:paraId="1CA29541" w14:textId="77777777" w:rsidR="00871155" w:rsidRPr="0024744D" w:rsidRDefault="00871155" w:rsidP="00871155">
      <w:pPr>
        <w:pStyle w:val="Naslov2"/>
        <w:spacing w:before="180" w:after="0" w:line="240" w:lineRule="exact"/>
        <w:rPr>
          <w:bCs/>
          <w:kern w:val="28"/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 xml:space="preserve">Pridobivanje dokazov o uspešnosti delovanja kontrol </w:t>
      </w:r>
    </w:p>
    <w:p w14:paraId="24448F65" w14:textId="750F0234" w:rsidR="00871155" w:rsidRPr="0024744D" w:rsidRDefault="00871155" w:rsidP="00871155">
      <w:pPr>
        <w:pStyle w:val="Naslov3"/>
        <w:keepNext w:val="0"/>
        <w:spacing w:before="12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Ocenjevanje uspešnosti delovanja </w:t>
      </w:r>
      <w:r w:rsidRPr="0024744D">
        <w:rPr>
          <w:b w:val="0"/>
          <w:bCs/>
          <w:kern w:val="28"/>
          <w:sz w:val="22"/>
          <w:szCs w:val="22"/>
        </w:rPr>
        <w:t>(</w:t>
      </w:r>
      <w:r w:rsidR="006068D9" w:rsidRPr="006068D9">
        <w:rPr>
          <w:b w:val="0"/>
          <w:bCs/>
          <w:kern w:val="28"/>
          <w:sz w:val="18"/>
          <w:szCs w:val="18"/>
        </w:rPr>
        <w:t>glej</w:t>
      </w:r>
      <w:r w:rsidRPr="0024744D">
        <w:rPr>
          <w:b w:val="0"/>
          <w:bCs/>
          <w:kern w:val="28"/>
          <w:sz w:val="18"/>
          <w:szCs w:val="18"/>
        </w:rPr>
        <w:t xml:space="preserve"> odstavek 24</w:t>
      </w:r>
      <w:r w:rsidR="006068D9" w:rsidRPr="006068D9">
        <w:rPr>
          <w:b w:val="0"/>
          <w:bCs/>
          <w:kern w:val="28"/>
          <w:sz w:val="22"/>
          <w:szCs w:val="18"/>
        </w:rPr>
        <w:t>)</w:t>
      </w:r>
    </w:p>
    <w:p w14:paraId="753DD2AE" w14:textId="77777777" w:rsidR="00871155" w:rsidRPr="0024744D" w:rsidRDefault="00871155" w:rsidP="00871155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A28.</w:t>
      </w:r>
      <w:r w:rsidRPr="0024744D">
        <w:rPr>
          <w:spacing w:val="-4"/>
          <w:sz w:val="22"/>
          <w:szCs w:val="22"/>
          <w:lang w:val="sl-SI"/>
        </w:rPr>
        <w:tab/>
        <w:t xml:space="preserve">S stališča </w:t>
      </w:r>
      <w:r w:rsidRPr="0024744D">
        <w:rPr>
          <w:i/>
          <w:spacing w:val="-4"/>
          <w:sz w:val="22"/>
          <w:szCs w:val="22"/>
          <w:lang w:val="sl-SI"/>
        </w:rPr>
        <w:t>organizacije – uporabnice storitev</w:t>
      </w:r>
      <w:r w:rsidRPr="0024744D">
        <w:rPr>
          <w:spacing w:val="-4"/>
          <w:sz w:val="22"/>
          <w:szCs w:val="22"/>
          <w:lang w:val="sl-SI"/>
        </w:rPr>
        <w:t xml:space="preserve"> ali </w:t>
      </w:r>
      <w:r w:rsidRPr="0024744D">
        <w:rPr>
          <w:i/>
          <w:spacing w:val="-4"/>
          <w:sz w:val="22"/>
          <w:szCs w:val="22"/>
          <w:lang w:val="sl-SI"/>
        </w:rPr>
        <w:t xml:space="preserve">revizorja organizacije – uporabnice storitev </w:t>
      </w:r>
      <w:r w:rsidRPr="0024744D">
        <w:rPr>
          <w:spacing w:val="-4"/>
          <w:sz w:val="22"/>
          <w:szCs w:val="22"/>
          <w:lang w:val="sl-SI"/>
        </w:rPr>
        <w:t>kontrola uspešno deluje, če</w:t>
      </w:r>
      <w:r w:rsidRPr="0024744D">
        <w:rPr>
          <w:i/>
          <w:iCs/>
          <w:spacing w:val="-4"/>
          <w:sz w:val="22"/>
          <w:szCs w:val="22"/>
          <w:lang w:val="sl-SI"/>
        </w:rPr>
        <w:t xml:space="preserve"> </w:t>
      </w:r>
      <w:r w:rsidRPr="0024744D">
        <w:rPr>
          <w:spacing w:val="-4"/>
          <w:sz w:val="22"/>
          <w:szCs w:val="22"/>
          <w:lang w:val="sl-SI"/>
        </w:rPr>
        <w:t xml:space="preserve">sama zase ali v kombinaciji z drugimi kontrolami </w:t>
      </w:r>
      <w:r w:rsidR="00017D9D" w:rsidRPr="0024744D">
        <w:rPr>
          <w:spacing w:val="-4"/>
          <w:sz w:val="22"/>
          <w:szCs w:val="22"/>
          <w:lang w:val="sl-SI"/>
        </w:rPr>
        <w:t>s</w:t>
      </w:r>
      <w:r w:rsidRPr="0024744D">
        <w:rPr>
          <w:spacing w:val="-4"/>
          <w:sz w:val="22"/>
          <w:szCs w:val="22"/>
          <w:lang w:val="sl-SI"/>
        </w:rPr>
        <w:t xml:space="preserve"> sprejemljiv</w:t>
      </w:r>
      <w:r w:rsidR="00017D9D" w:rsidRPr="0024744D">
        <w:rPr>
          <w:spacing w:val="-4"/>
          <w:sz w:val="22"/>
          <w:szCs w:val="22"/>
          <w:lang w:val="sl-SI"/>
        </w:rPr>
        <w:t>im</w:t>
      </w:r>
      <w:r w:rsidRPr="0024744D">
        <w:rPr>
          <w:spacing w:val="-4"/>
          <w:sz w:val="22"/>
          <w:szCs w:val="22"/>
          <w:lang w:val="sl-SI"/>
        </w:rPr>
        <w:t xml:space="preserve"> zagotovilo</w:t>
      </w:r>
      <w:r w:rsidR="00017D9D" w:rsidRPr="0024744D">
        <w:rPr>
          <w:spacing w:val="-4"/>
          <w:sz w:val="22"/>
          <w:szCs w:val="22"/>
          <w:lang w:val="sl-SI"/>
        </w:rPr>
        <w:t>m preprečuje ali odkriva in popravlja</w:t>
      </w:r>
      <w:r w:rsidRPr="0024744D">
        <w:rPr>
          <w:spacing w:val="-4"/>
          <w:sz w:val="22"/>
          <w:szCs w:val="22"/>
          <w:lang w:val="sl-SI"/>
        </w:rPr>
        <w:t xml:space="preserve"> pomembno napačne navedbe, do katerih je prišlo zaradi prevare ali napake</w:t>
      </w:r>
      <w:r w:rsidR="00017D9D" w:rsidRPr="0024744D">
        <w:rPr>
          <w:spacing w:val="-4"/>
          <w:sz w:val="22"/>
          <w:szCs w:val="22"/>
          <w:lang w:val="sl-SI"/>
        </w:rPr>
        <w:t>.</w:t>
      </w:r>
      <w:r w:rsidRPr="0024744D">
        <w:rPr>
          <w:spacing w:val="-4"/>
          <w:sz w:val="22"/>
          <w:szCs w:val="22"/>
          <w:lang w:val="sl-SI"/>
        </w:rPr>
        <w:t xml:space="preserve"> Seveda pa s</w:t>
      </w:r>
      <w:r w:rsidRPr="0024744D">
        <w:rPr>
          <w:i/>
          <w:spacing w:val="-4"/>
          <w:sz w:val="22"/>
          <w:szCs w:val="22"/>
          <w:lang w:val="sl-SI"/>
        </w:rPr>
        <w:t xml:space="preserve">toritvena organizacija </w:t>
      </w:r>
      <w:r w:rsidRPr="0024744D">
        <w:rPr>
          <w:spacing w:val="-4"/>
          <w:sz w:val="22"/>
          <w:szCs w:val="22"/>
          <w:lang w:val="sl-SI"/>
        </w:rPr>
        <w:t>ali</w:t>
      </w:r>
      <w:r w:rsidRPr="0024744D">
        <w:rPr>
          <w:i/>
          <w:spacing w:val="-4"/>
          <w:sz w:val="22"/>
          <w:szCs w:val="22"/>
          <w:lang w:val="sl-SI"/>
        </w:rPr>
        <w:t xml:space="preserve"> revizor storitve </w:t>
      </w:r>
      <w:r w:rsidRPr="0024744D">
        <w:rPr>
          <w:spacing w:val="-4"/>
          <w:sz w:val="22"/>
          <w:szCs w:val="22"/>
          <w:lang w:val="sl-SI"/>
        </w:rPr>
        <w:t xml:space="preserve">ne pozna okoliščin v posamezni organizaciji – uporabnici storitev, na </w:t>
      </w:r>
      <w:r w:rsidR="00017D9D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katerih bi lahko ugotovil, ali je prišlo do napačne navedbe zaradi odstopanja pri kontroliranju, in če je, ali je ta pomembna. Zato s stališča revizorja storitve kontrola uspešno deluje, če sama zase ali v kombinaciji z drugimi kontrolami daje sprejemljivo zagotovilo, da so doseženi cilji kontroliranja, navedeni v opisu sistema storitvene organizacije. Podobno storitvena organizacija ali revizor storitve ne more ugotoviti, ali bi zaradi </w:t>
      </w:r>
      <w:r w:rsidR="00017D9D" w:rsidRPr="0024744D">
        <w:rPr>
          <w:spacing w:val="-4"/>
          <w:sz w:val="22"/>
          <w:szCs w:val="22"/>
          <w:lang w:val="sl-SI"/>
        </w:rPr>
        <w:t xml:space="preserve">nekega </w:t>
      </w:r>
      <w:r w:rsidRPr="0024744D">
        <w:rPr>
          <w:spacing w:val="-4"/>
          <w:sz w:val="22"/>
          <w:szCs w:val="22"/>
          <w:lang w:val="sl-SI"/>
        </w:rPr>
        <w:t>ugotovljenega odstopanja pri kontroliranju lahko prišlo do pomembno napačne navedbe s stališča posamezne organizacije – uporabnice storitev.</w:t>
      </w:r>
    </w:p>
    <w:p w14:paraId="5FC857DE" w14:textId="77777777" w:rsidR="00871155" w:rsidRPr="0024744D" w:rsidRDefault="00871155" w:rsidP="00871155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A29.</w:t>
      </w:r>
      <w:r w:rsidRPr="0024744D">
        <w:rPr>
          <w:spacing w:val="-4"/>
          <w:sz w:val="22"/>
          <w:szCs w:val="22"/>
          <w:lang w:val="sl-SI"/>
        </w:rPr>
        <w:tab/>
        <w:t>Spoznavanje kontrol, ki zadošča za mnenj</w:t>
      </w:r>
      <w:r w:rsidR="00017D9D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o </w:t>
      </w:r>
      <w:r w:rsidR="00017D9D" w:rsidRPr="0024744D">
        <w:rPr>
          <w:spacing w:val="-4"/>
          <w:sz w:val="22"/>
          <w:szCs w:val="22"/>
          <w:lang w:val="sl-SI"/>
        </w:rPr>
        <w:t>ustreznosti</w:t>
      </w:r>
      <w:r w:rsidRPr="0024744D">
        <w:rPr>
          <w:spacing w:val="-4"/>
          <w:sz w:val="22"/>
          <w:szCs w:val="22"/>
          <w:lang w:val="sl-SI"/>
        </w:rPr>
        <w:t xml:space="preserve"> njihove vzpostavitve</w:t>
      </w:r>
      <w:r w:rsidR="00F65363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pa ni zadosten dokaz za uspešnost</w:t>
      </w:r>
      <w:r w:rsidR="00017D9D" w:rsidRPr="0024744D">
        <w:rPr>
          <w:spacing w:val="-4"/>
          <w:sz w:val="22"/>
          <w:szCs w:val="22"/>
          <w:lang w:val="sl-SI"/>
        </w:rPr>
        <w:t xml:space="preserve"> njihovega</w:t>
      </w:r>
      <w:r w:rsidRPr="0024744D">
        <w:rPr>
          <w:spacing w:val="-4"/>
          <w:sz w:val="22"/>
          <w:szCs w:val="22"/>
          <w:lang w:val="sl-SI"/>
        </w:rPr>
        <w:t xml:space="preserve"> delovanja, razen če </w:t>
      </w:r>
      <w:r w:rsidR="00017D9D" w:rsidRPr="0024744D">
        <w:rPr>
          <w:spacing w:val="-4"/>
          <w:sz w:val="22"/>
          <w:szCs w:val="22"/>
          <w:lang w:val="sl-SI"/>
        </w:rPr>
        <w:t>je</w:t>
      </w:r>
      <w:r w:rsidRPr="0024744D">
        <w:rPr>
          <w:spacing w:val="-4"/>
          <w:sz w:val="22"/>
          <w:szCs w:val="22"/>
          <w:lang w:val="sl-SI"/>
        </w:rPr>
        <w:t xml:space="preserve"> njihovo </w:t>
      </w:r>
      <w:r w:rsidR="00017D9D" w:rsidRPr="0024744D">
        <w:rPr>
          <w:spacing w:val="-4"/>
          <w:sz w:val="22"/>
          <w:szCs w:val="22"/>
          <w:lang w:val="sl-SI"/>
        </w:rPr>
        <w:t>dosledno delovanje zagotovljeno avtomatsko na način, kot so bile zasnovane in vzpostavljene</w:t>
      </w:r>
      <w:r w:rsidRPr="0024744D">
        <w:rPr>
          <w:spacing w:val="-4"/>
          <w:sz w:val="22"/>
          <w:szCs w:val="22"/>
          <w:lang w:val="sl-SI"/>
        </w:rPr>
        <w:t xml:space="preserve">. </w:t>
      </w:r>
      <w:r w:rsidR="00036347" w:rsidRPr="0024744D">
        <w:rPr>
          <w:spacing w:val="-4"/>
          <w:sz w:val="22"/>
          <w:szCs w:val="22"/>
          <w:lang w:val="sl-SI"/>
        </w:rPr>
        <w:t>Na primer, p</w:t>
      </w:r>
      <w:r w:rsidRPr="0024744D">
        <w:rPr>
          <w:spacing w:val="-4"/>
          <w:sz w:val="22"/>
          <w:szCs w:val="22"/>
          <w:lang w:val="sl-SI"/>
        </w:rPr>
        <w:t xml:space="preserve">ridobitev informacij o izvajanju ročne kontrole ob določenem času še ni dokaz o delovanju </w:t>
      </w:r>
      <w:r w:rsidR="00036347" w:rsidRPr="0024744D">
        <w:rPr>
          <w:spacing w:val="-4"/>
          <w:sz w:val="22"/>
          <w:szCs w:val="22"/>
          <w:lang w:val="sl-SI"/>
        </w:rPr>
        <w:t xml:space="preserve">te </w:t>
      </w:r>
      <w:r w:rsidRPr="0024744D">
        <w:rPr>
          <w:spacing w:val="-4"/>
          <w:sz w:val="22"/>
          <w:szCs w:val="22"/>
          <w:lang w:val="sl-SI"/>
        </w:rPr>
        <w:t>kontrole ob kak</w:t>
      </w:r>
      <w:r w:rsidR="00F65363" w:rsidRPr="0024744D">
        <w:rPr>
          <w:spacing w:val="-4"/>
          <w:sz w:val="22"/>
          <w:szCs w:val="22"/>
          <w:lang w:val="sl-SI"/>
        </w:rPr>
        <w:t>šn</w:t>
      </w:r>
      <w:r w:rsidRPr="0024744D">
        <w:rPr>
          <w:spacing w:val="-4"/>
          <w:sz w:val="22"/>
          <w:szCs w:val="22"/>
          <w:lang w:val="sl-SI"/>
        </w:rPr>
        <w:t>em drugem času. Vendar pa zaradi doslednosti pri delovanju obdelav s pomočjo informacijske tehnologije</w:t>
      </w:r>
      <w:r w:rsidR="00D257B9" w:rsidRPr="0024744D">
        <w:rPr>
          <w:spacing w:val="-4"/>
          <w:sz w:val="22"/>
          <w:szCs w:val="22"/>
          <w:lang w:val="sl-SI"/>
        </w:rPr>
        <w:t xml:space="preserve"> (IT)</w:t>
      </w:r>
      <w:r w:rsidRPr="0024744D">
        <w:rPr>
          <w:spacing w:val="-4"/>
          <w:sz w:val="22"/>
          <w:szCs w:val="22"/>
          <w:lang w:val="sl-SI"/>
        </w:rPr>
        <w:t xml:space="preserve"> izvajanje postopkov za ugotavljanje, ali je bila vzpostavljena avtomatizirana kontrola in ali je </w:t>
      </w:r>
      <w:r w:rsidR="00036347" w:rsidRPr="0024744D">
        <w:rPr>
          <w:spacing w:val="-4"/>
          <w:sz w:val="22"/>
          <w:szCs w:val="22"/>
          <w:lang w:val="sl-SI"/>
        </w:rPr>
        <w:t>delovala</w:t>
      </w:r>
      <w:r w:rsidRPr="0024744D">
        <w:rPr>
          <w:spacing w:val="-4"/>
          <w:sz w:val="22"/>
          <w:szCs w:val="22"/>
          <w:lang w:val="sl-SI"/>
        </w:rPr>
        <w:t xml:space="preserve">, lahko služi kot dokaz </w:t>
      </w:r>
      <w:r w:rsidR="00F65363" w:rsidRPr="0024744D">
        <w:rPr>
          <w:spacing w:val="-4"/>
          <w:sz w:val="22"/>
          <w:szCs w:val="22"/>
          <w:lang w:val="sl-SI"/>
        </w:rPr>
        <w:t xml:space="preserve">o </w:t>
      </w:r>
      <w:r w:rsidRPr="0024744D">
        <w:rPr>
          <w:spacing w:val="-4"/>
          <w:sz w:val="22"/>
          <w:szCs w:val="22"/>
          <w:lang w:val="sl-SI"/>
        </w:rPr>
        <w:t>uspešnost</w:t>
      </w:r>
      <w:r w:rsidR="00036347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 delovanja </w:t>
      </w:r>
      <w:r w:rsidR="00036347" w:rsidRPr="0024744D">
        <w:rPr>
          <w:spacing w:val="-4"/>
          <w:sz w:val="22"/>
          <w:szCs w:val="22"/>
          <w:lang w:val="sl-SI"/>
        </w:rPr>
        <w:t xml:space="preserve">te </w:t>
      </w:r>
      <w:r w:rsidRPr="0024744D">
        <w:rPr>
          <w:spacing w:val="-4"/>
          <w:sz w:val="22"/>
          <w:szCs w:val="22"/>
          <w:lang w:val="sl-SI"/>
        </w:rPr>
        <w:t>kontrol</w:t>
      </w:r>
      <w:r w:rsidR="00036347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, </w:t>
      </w:r>
      <w:r w:rsidR="00036347" w:rsidRPr="0024744D">
        <w:rPr>
          <w:spacing w:val="-4"/>
          <w:sz w:val="22"/>
          <w:szCs w:val="22"/>
          <w:lang w:val="sl-SI"/>
        </w:rPr>
        <w:t>odvisno od revizorjeve ocenitve in testiranja drugih kontrol</w:t>
      </w:r>
      <w:r w:rsidRPr="0024744D">
        <w:rPr>
          <w:spacing w:val="-4"/>
          <w:sz w:val="22"/>
          <w:szCs w:val="22"/>
          <w:lang w:val="sl-SI"/>
        </w:rPr>
        <w:t xml:space="preserve">, na primer kontrol o spremembah programa. </w:t>
      </w:r>
    </w:p>
    <w:p w14:paraId="23DFC6D4" w14:textId="77777777" w:rsidR="00871155" w:rsidRPr="0024744D" w:rsidRDefault="00871155" w:rsidP="00871155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A30.</w:t>
      </w:r>
      <w:r w:rsidRPr="0024744D">
        <w:rPr>
          <w:spacing w:val="-4"/>
          <w:sz w:val="22"/>
          <w:szCs w:val="22"/>
          <w:lang w:val="sl-SI"/>
        </w:rPr>
        <w:tab/>
      </w:r>
      <w:r w:rsidR="00F65363" w:rsidRPr="0024744D">
        <w:rPr>
          <w:spacing w:val="-4"/>
          <w:sz w:val="22"/>
          <w:szCs w:val="22"/>
          <w:lang w:val="sl-SI"/>
        </w:rPr>
        <w:t>P</w:t>
      </w:r>
      <w:r w:rsidRPr="0024744D">
        <w:rPr>
          <w:spacing w:val="-4"/>
          <w:sz w:val="22"/>
          <w:szCs w:val="22"/>
          <w:lang w:val="sl-SI"/>
        </w:rPr>
        <w:t xml:space="preserve">oročilo vrste 2 </w:t>
      </w:r>
      <w:r w:rsidR="00825DFE" w:rsidRPr="0024744D">
        <w:rPr>
          <w:spacing w:val="-4"/>
          <w:sz w:val="22"/>
          <w:szCs w:val="22"/>
          <w:lang w:val="sl-SI"/>
        </w:rPr>
        <w:t xml:space="preserve">je </w:t>
      </w:r>
      <w:r w:rsidRPr="0024744D">
        <w:rPr>
          <w:spacing w:val="-4"/>
          <w:sz w:val="22"/>
          <w:szCs w:val="22"/>
          <w:lang w:val="sl-SI"/>
        </w:rPr>
        <w:t xml:space="preserve">za revizorje organizacij – uporabnic </w:t>
      </w:r>
      <w:r w:rsidR="00FE6F18" w:rsidRPr="0024744D">
        <w:rPr>
          <w:spacing w:val="-4"/>
          <w:sz w:val="22"/>
          <w:szCs w:val="22"/>
          <w:lang w:val="sl-SI"/>
        </w:rPr>
        <w:t xml:space="preserve">storitev </w:t>
      </w:r>
      <w:r w:rsidR="00825DFE" w:rsidRPr="0024744D">
        <w:rPr>
          <w:spacing w:val="-4"/>
          <w:sz w:val="22"/>
          <w:szCs w:val="22"/>
          <w:lang w:val="sl-SI"/>
        </w:rPr>
        <w:t>u</w:t>
      </w:r>
      <w:r w:rsidR="00FE6F18" w:rsidRPr="0024744D">
        <w:rPr>
          <w:spacing w:val="-4"/>
          <w:sz w:val="22"/>
          <w:szCs w:val="22"/>
          <w:lang w:val="sl-SI"/>
        </w:rPr>
        <w:t>porabno</w:t>
      </w:r>
      <w:r w:rsidRPr="0024744D">
        <w:rPr>
          <w:spacing w:val="-4"/>
          <w:sz w:val="22"/>
          <w:szCs w:val="22"/>
          <w:lang w:val="sl-SI"/>
        </w:rPr>
        <w:t xml:space="preserve">, </w:t>
      </w:r>
      <w:r w:rsidR="00F65363" w:rsidRPr="0024744D">
        <w:rPr>
          <w:spacing w:val="-4"/>
          <w:sz w:val="22"/>
          <w:szCs w:val="22"/>
          <w:lang w:val="sl-SI"/>
        </w:rPr>
        <w:t xml:space="preserve">če </w:t>
      </w:r>
      <w:r w:rsidRPr="0024744D">
        <w:rPr>
          <w:spacing w:val="-4"/>
          <w:sz w:val="22"/>
          <w:szCs w:val="22"/>
          <w:lang w:val="sl-SI"/>
        </w:rPr>
        <w:t xml:space="preserve">zajema </w:t>
      </w:r>
      <w:r w:rsidR="00825DFE" w:rsidRPr="0024744D">
        <w:rPr>
          <w:spacing w:val="-4"/>
          <w:sz w:val="22"/>
          <w:szCs w:val="22"/>
          <w:lang w:val="sl-SI"/>
        </w:rPr>
        <w:t>praviloma</w:t>
      </w:r>
      <w:r w:rsidRPr="0024744D">
        <w:rPr>
          <w:spacing w:val="-4"/>
          <w:sz w:val="22"/>
          <w:szCs w:val="22"/>
          <w:lang w:val="sl-SI"/>
        </w:rPr>
        <w:t xml:space="preserve"> najmanj šestmesečno obdobje. Če je to obdobje krajše od šestih mesecev, lahko revizor storitve </w:t>
      </w:r>
      <w:r w:rsidR="00FE6F18" w:rsidRPr="0024744D">
        <w:rPr>
          <w:spacing w:val="-4"/>
          <w:sz w:val="22"/>
          <w:szCs w:val="22"/>
          <w:lang w:val="sl-SI"/>
        </w:rPr>
        <w:t>oceni</w:t>
      </w:r>
      <w:r w:rsidRPr="0024744D">
        <w:rPr>
          <w:spacing w:val="-4"/>
          <w:sz w:val="22"/>
          <w:szCs w:val="22"/>
          <w:lang w:val="sl-SI"/>
        </w:rPr>
        <w:t xml:space="preserve">, da je primerno opisati razloge za tako krajše obdobje v poročilu o zagotovilu revizorja storitve. Okoliščine, ki lahko pripeljejo do tega, da poročilo zajema obdobje, krajše od šestih mesecev, so med drugim: (a) </w:t>
      </w:r>
      <w:r w:rsidR="00FE6F18" w:rsidRPr="0024744D">
        <w:rPr>
          <w:spacing w:val="-4"/>
          <w:sz w:val="22"/>
          <w:szCs w:val="22"/>
          <w:lang w:val="sl-SI"/>
        </w:rPr>
        <w:t>posel je bil sklenjen</w:t>
      </w:r>
      <w:r w:rsidRPr="0024744D">
        <w:rPr>
          <w:spacing w:val="-4"/>
          <w:sz w:val="22"/>
          <w:szCs w:val="22"/>
          <w:lang w:val="sl-SI"/>
        </w:rPr>
        <w:t xml:space="preserve"> šele krajši čas pred datumom, do katerega </w:t>
      </w:r>
      <w:r w:rsidR="00FE6F18" w:rsidRPr="0024744D">
        <w:rPr>
          <w:spacing w:val="-4"/>
          <w:sz w:val="22"/>
          <w:szCs w:val="22"/>
          <w:lang w:val="sl-SI"/>
        </w:rPr>
        <w:t>bi moral revizor storitve</w:t>
      </w:r>
      <w:r w:rsidRPr="0024744D">
        <w:rPr>
          <w:spacing w:val="-4"/>
          <w:sz w:val="22"/>
          <w:szCs w:val="22"/>
          <w:lang w:val="sl-SI"/>
        </w:rPr>
        <w:t xml:space="preserve"> izdati poročilo o kontrolah; (b) storitvena organizacija (ali določen sistem ali aplikacija) je začela delovati pred manj kot šestimi meseci; ali (c) izvedene so bile bistvene spremembe kontrol in ni </w:t>
      </w:r>
      <w:r w:rsidR="00FE6F18" w:rsidRPr="0024744D">
        <w:rPr>
          <w:spacing w:val="-4"/>
          <w:sz w:val="22"/>
          <w:szCs w:val="22"/>
          <w:lang w:val="sl-SI"/>
        </w:rPr>
        <w:t>izvedljivo</w:t>
      </w:r>
      <w:r w:rsidRPr="0024744D">
        <w:rPr>
          <w:spacing w:val="-4"/>
          <w:sz w:val="22"/>
          <w:szCs w:val="22"/>
          <w:lang w:val="sl-SI"/>
        </w:rPr>
        <w:t xml:space="preserve"> niti čakati šest mesecev do izdaje poročila niti izdati poročil</w:t>
      </w:r>
      <w:r w:rsidR="00FE6F18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, ki bi obravnavalo sistem pred </w:t>
      </w:r>
      <w:r w:rsidR="00F65363" w:rsidRPr="0024744D">
        <w:rPr>
          <w:spacing w:val="-4"/>
          <w:sz w:val="22"/>
          <w:szCs w:val="22"/>
          <w:lang w:val="sl-SI"/>
        </w:rPr>
        <w:t xml:space="preserve">spremembami </w:t>
      </w:r>
      <w:r w:rsidRPr="0024744D">
        <w:rPr>
          <w:spacing w:val="-4"/>
          <w:sz w:val="22"/>
          <w:szCs w:val="22"/>
          <w:lang w:val="sl-SI"/>
        </w:rPr>
        <w:t>in po</w:t>
      </w:r>
      <w:r w:rsidR="00F65363" w:rsidRPr="0024744D">
        <w:rPr>
          <w:spacing w:val="-4"/>
          <w:sz w:val="22"/>
          <w:szCs w:val="22"/>
          <w:lang w:val="sl-SI"/>
        </w:rPr>
        <w:t xml:space="preserve"> njih</w:t>
      </w:r>
      <w:r w:rsidRPr="0024744D">
        <w:rPr>
          <w:spacing w:val="-4"/>
          <w:sz w:val="22"/>
          <w:szCs w:val="22"/>
          <w:lang w:val="sl-SI"/>
        </w:rPr>
        <w:t>.</w:t>
      </w:r>
    </w:p>
    <w:p w14:paraId="5ADB6B10" w14:textId="77777777" w:rsidR="00871155" w:rsidRPr="0024744D" w:rsidRDefault="00871155" w:rsidP="00871155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A31.</w:t>
      </w:r>
      <w:r w:rsidRPr="0024744D">
        <w:rPr>
          <w:spacing w:val="-4"/>
          <w:sz w:val="22"/>
          <w:szCs w:val="22"/>
          <w:lang w:val="sl-SI"/>
        </w:rPr>
        <w:tab/>
        <w:t xml:space="preserve">Nekateri kontrolni postopki morda ne puščajo za seboj dokazov </w:t>
      </w:r>
      <w:r w:rsidR="00FE6F18" w:rsidRPr="0024744D">
        <w:rPr>
          <w:spacing w:val="-4"/>
          <w:sz w:val="22"/>
          <w:szCs w:val="22"/>
          <w:lang w:val="sl-SI"/>
        </w:rPr>
        <w:t xml:space="preserve">o </w:t>
      </w:r>
      <w:r w:rsidR="00F65363" w:rsidRPr="0024744D">
        <w:rPr>
          <w:spacing w:val="-4"/>
          <w:sz w:val="22"/>
          <w:szCs w:val="22"/>
          <w:lang w:val="sl-SI"/>
        </w:rPr>
        <w:t xml:space="preserve">svojem </w:t>
      </w:r>
      <w:r w:rsidRPr="0024744D">
        <w:rPr>
          <w:spacing w:val="-4"/>
          <w:sz w:val="22"/>
          <w:szCs w:val="22"/>
          <w:lang w:val="sl-SI"/>
        </w:rPr>
        <w:t>delovanj</w:t>
      </w:r>
      <w:r w:rsidR="00FE6F18" w:rsidRPr="0024744D">
        <w:rPr>
          <w:spacing w:val="-4"/>
          <w:sz w:val="22"/>
          <w:szCs w:val="22"/>
          <w:lang w:val="sl-SI"/>
        </w:rPr>
        <w:t>u</w:t>
      </w:r>
      <w:r w:rsidRPr="0024744D">
        <w:rPr>
          <w:spacing w:val="-4"/>
          <w:sz w:val="22"/>
          <w:szCs w:val="22"/>
          <w:lang w:val="sl-SI"/>
        </w:rPr>
        <w:t xml:space="preserve">, ki bi jih </w:t>
      </w:r>
      <w:r w:rsidR="0066563C" w:rsidRPr="0024744D">
        <w:rPr>
          <w:spacing w:val="-4"/>
          <w:sz w:val="22"/>
          <w:szCs w:val="22"/>
          <w:lang w:val="sl-SI"/>
        </w:rPr>
        <w:t>kasneje</w:t>
      </w:r>
      <w:r w:rsidRPr="0024744D">
        <w:rPr>
          <w:spacing w:val="-4"/>
          <w:sz w:val="22"/>
          <w:szCs w:val="22"/>
          <w:lang w:val="sl-SI"/>
        </w:rPr>
        <w:t xml:space="preserve"> lahko preizkusili</w:t>
      </w:r>
      <w:r w:rsidR="0066563C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zato utegne revizor storitve </w:t>
      </w:r>
      <w:r w:rsidR="0066563C" w:rsidRPr="0024744D">
        <w:rPr>
          <w:spacing w:val="-4"/>
          <w:sz w:val="22"/>
          <w:szCs w:val="22"/>
          <w:lang w:val="sl-SI"/>
        </w:rPr>
        <w:t>določiti</w:t>
      </w:r>
      <w:r w:rsidRPr="0024744D">
        <w:rPr>
          <w:spacing w:val="-4"/>
          <w:sz w:val="22"/>
          <w:szCs w:val="22"/>
          <w:lang w:val="sl-SI"/>
        </w:rPr>
        <w:t xml:space="preserve">, da je </w:t>
      </w:r>
      <w:r w:rsidR="0066563C" w:rsidRPr="0024744D">
        <w:rPr>
          <w:spacing w:val="-4"/>
          <w:sz w:val="22"/>
          <w:szCs w:val="22"/>
          <w:lang w:val="sl-SI"/>
        </w:rPr>
        <w:t xml:space="preserve">treba </w:t>
      </w:r>
      <w:r w:rsidRPr="0024744D">
        <w:rPr>
          <w:spacing w:val="-4"/>
          <w:sz w:val="22"/>
          <w:szCs w:val="22"/>
          <w:lang w:val="sl-SI"/>
        </w:rPr>
        <w:t>uspešnost delovanja takih kontrolnih postopkov med poročevalnim obdobjem večkrat preizkusiti.</w:t>
      </w:r>
    </w:p>
    <w:p w14:paraId="2EA7198F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A32.</w:t>
      </w:r>
      <w:r w:rsidRPr="0024744D">
        <w:rPr>
          <w:spacing w:val="-4"/>
          <w:sz w:val="22"/>
          <w:szCs w:val="22"/>
          <w:lang w:val="sl-SI"/>
        </w:rPr>
        <w:tab/>
        <w:t xml:space="preserve">Revizor storitve </w:t>
      </w:r>
      <w:r w:rsidR="0066563C" w:rsidRPr="0024744D">
        <w:rPr>
          <w:spacing w:val="-4"/>
          <w:sz w:val="22"/>
          <w:szCs w:val="22"/>
          <w:lang w:val="sl-SI"/>
        </w:rPr>
        <w:t>pripravi</w:t>
      </w:r>
      <w:r w:rsidRPr="0024744D">
        <w:rPr>
          <w:spacing w:val="-4"/>
          <w:sz w:val="22"/>
          <w:szCs w:val="22"/>
          <w:lang w:val="sl-SI"/>
        </w:rPr>
        <w:t xml:space="preserve"> mnenje o uspešnosti delovanja kontrol </w:t>
      </w:r>
      <w:r w:rsidR="00820F89" w:rsidRPr="0024744D">
        <w:rPr>
          <w:spacing w:val="-4"/>
          <w:sz w:val="22"/>
          <w:szCs w:val="22"/>
          <w:lang w:val="sl-SI"/>
        </w:rPr>
        <w:t xml:space="preserve">za </w:t>
      </w:r>
      <w:r w:rsidRPr="0024744D">
        <w:rPr>
          <w:spacing w:val="-4"/>
          <w:sz w:val="22"/>
          <w:szCs w:val="22"/>
          <w:lang w:val="sl-SI"/>
        </w:rPr>
        <w:t>posamezn</w:t>
      </w:r>
      <w:r w:rsidR="0066563C" w:rsidRPr="0024744D">
        <w:rPr>
          <w:spacing w:val="-4"/>
          <w:sz w:val="22"/>
          <w:szCs w:val="22"/>
          <w:lang w:val="sl-SI"/>
        </w:rPr>
        <w:t>o</w:t>
      </w:r>
      <w:r w:rsidRPr="0024744D">
        <w:rPr>
          <w:spacing w:val="-4"/>
          <w:sz w:val="22"/>
          <w:szCs w:val="22"/>
          <w:lang w:val="sl-SI"/>
        </w:rPr>
        <w:t xml:space="preserve"> obdobj</w:t>
      </w:r>
      <w:r w:rsidR="0066563C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>, zato so potrebni zadostni in ustrezni dokazi o delovanju kontrol v obravnavanem obdobju, da lahko revizor storitve izrazi tako mnenje. Če pa revizor storitve ve za odstopanja, ugotovljena pri prejšnjih poslih, lahko poveča obseg preizkušanja v obravnavanem obdobju.</w:t>
      </w:r>
    </w:p>
    <w:p w14:paraId="5B8C4722" w14:textId="7F766454" w:rsidR="00871155" w:rsidRPr="0024744D" w:rsidRDefault="00871155" w:rsidP="0087115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Preizkušanje posrednih kontrol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25(b)</w:t>
      </w:r>
      <w:r w:rsidR="006068D9" w:rsidRPr="006068D9">
        <w:rPr>
          <w:b w:val="0"/>
          <w:sz w:val="22"/>
          <w:szCs w:val="18"/>
        </w:rPr>
        <w:t>)</w:t>
      </w:r>
    </w:p>
    <w:p w14:paraId="2F91C86E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A33.</w:t>
      </w:r>
      <w:r w:rsidRPr="0024744D">
        <w:rPr>
          <w:spacing w:val="-4"/>
          <w:sz w:val="22"/>
          <w:szCs w:val="22"/>
          <w:lang w:val="sl-SI"/>
        </w:rPr>
        <w:tab/>
        <w:t xml:space="preserve">V nekaterih okoliščinah utegne biti potrebno pridobiti dokaze v podporo uspešnega delovanja posrednih kontrol. Kadar se </w:t>
      </w:r>
      <w:r w:rsidR="0066563C" w:rsidRPr="0024744D">
        <w:rPr>
          <w:spacing w:val="-4"/>
          <w:sz w:val="22"/>
          <w:szCs w:val="22"/>
          <w:lang w:val="sl-SI"/>
        </w:rPr>
        <w:t xml:space="preserve">na primer </w:t>
      </w:r>
      <w:r w:rsidRPr="0024744D">
        <w:rPr>
          <w:spacing w:val="-4"/>
          <w:sz w:val="22"/>
          <w:szCs w:val="22"/>
          <w:lang w:val="sl-SI"/>
        </w:rPr>
        <w:t>revizor storitve odloči, da bo preizkusil u</w:t>
      </w:r>
      <w:r w:rsidR="00604BE0" w:rsidRPr="0024744D">
        <w:rPr>
          <w:spacing w:val="-4"/>
          <w:sz w:val="22"/>
          <w:szCs w:val="22"/>
          <w:lang w:val="sl-SI"/>
        </w:rPr>
        <w:t>činkovitost</w:t>
      </w:r>
      <w:r w:rsidRPr="0024744D">
        <w:rPr>
          <w:spacing w:val="-4"/>
          <w:sz w:val="22"/>
          <w:szCs w:val="22"/>
          <w:lang w:val="sl-SI"/>
        </w:rPr>
        <w:t xml:space="preserve"> pregleda poročil o izjemah s podrobnimi podatki o prodajah nad dovoljenimi limiti kreditiranja, je ponovni pregled in z njim povezano nadaljnje </w:t>
      </w:r>
      <w:r w:rsidR="00604BE0" w:rsidRPr="0024744D">
        <w:rPr>
          <w:spacing w:val="-4"/>
          <w:sz w:val="22"/>
          <w:szCs w:val="22"/>
          <w:lang w:val="sl-SI"/>
        </w:rPr>
        <w:t>ravnanje</w:t>
      </w:r>
      <w:r w:rsidRPr="0024744D">
        <w:rPr>
          <w:spacing w:val="-4"/>
          <w:sz w:val="22"/>
          <w:szCs w:val="22"/>
          <w:lang w:val="sl-SI"/>
        </w:rPr>
        <w:t xml:space="preserve"> kontrola, ki je za revizorja storitve neposredno pomembna. Kontrole točnosti informacij v poročilih (na primer splošne kontrole delovanja IT) pa so opisane kot "posredne" kontrole.</w:t>
      </w:r>
    </w:p>
    <w:p w14:paraId="06C2FF14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A34.</w:t>
      </w:r>
      <w:r w:rsidRPr="0024744D">
        <w:rPr>
          <w:spacing w:val="-4"/>
          <w:sz w:val="22"/>
          <w:szCs w:val="22"/>
          <w:lang w:val="sl-SI"/>
        </w:rPr>
        <w:tab/>
        <w:t xml:space="preserve">Zaradi doslednosti pri delovanju obdelav s pomočjo IT lahko dokazi o vzpostavitvi avtomatizirane kontrole </w:t>
      </w:r>
      <w:r w:rsidR="00D257B9" w:rsidRPr="0024744D">
        <w:rPr>
          <w:spacing w:val="-4"/>
          <w:sz w:val="22"/>
          <w:szCs w:val="22"/>
          <w:lang w:val="sl-SI"/>
        </w:rPr>
        <w:t xml:space="preserve">v </w:t>
      </w:r>
      <w:r w:rsidRPr="0024744D">
        <w:rPr>
          <w:spacing w:val="-4"/>
          <w:sz w:val="22"/>
          <w:szCs w:val="22"/>
          <w:lang w:val="sl-SI"/>
        </w:rPr>
        <w:t>aplikacij</w:t>
      </w:r>
      <w:r w:rsidR="00D257B9" w:rsidRPr="0024744D">
        <w:rPr>
          <w:spacing w:val="-4"/>
          <w:sz w:val="22"/>
          <w:szCs w:val="22"/>
          <w:lang w:val="sl-SI"/>
        </w:rPr>
        <w:t>i</w:t>
      </w:r>
      <w:r w:rsidRPr="0024744D">
        <w:rPr>
          <w:spacing w:val="-4"/>
          <w:sz w:val="22"/>
          <w:szCs w:val="22"/>
          <w:lang w:val="sl-SI"/>
        </w:rPr>
        <w:t xml:space="preserve">, upoštevani v povezavi z dokazi o uspešnosti delovanja splošnih kontrol (zlasti kontrol sprememb) v storitveni organizaciji, prav tako </w:t>
      </w:r>
      <w:r w:rsidR="007927B9" w:rsidRPr="0024744D">
        <w:rPr>
          <w:spacing w:val="-4"/>
          <w:sz w:val="22"/>
          <w:szCs w:val="22"/>
          <w:lang w:val="sl-SI"/>
        </w:rPr>
        <w:t xml:space="preserve">lahko </w:t>
      </w:r>
      <w:r w:rsidRPr="0024744D">
        <w:rPr>
          <w:spacing w:val="-4"/>
          <w:sz w:val="22"/>
          <w:szCs w:val="22"/>
          <w:lang w:val="sl-SI"/>
        </w:rPr>
        <w:t xml:space="preserve">zagotavljajo </w:t>
      </w:r>
      <w:r w:rsidR="007927B9" w:rsidRPr="0024744D">
        <w:rPr>
          <w:spacing w:val="-4"/>
          <w:sz w:val="22"/>
          <w:szCs w:val="22"/>
          <w:lang w:val="sl-SI"/>
        </w:rPr>
        <w:t>bistven</w:t>
      </w:r>
      <w:r w:rsidRPr="0024744D">
        <w:rPr>
          <w:spacing w:val="-4"/>
          <w:sz w:val="22"/>
          <w:szCs w:val="22"/>
          <w:lang w:val="sl-SI"/>
        </w:rPr>
        <w:t xml:space="preserve"> dokaz o uspešnosti </w:t>
      </w:r>
      <w:r w:rsidR="007927B9" w:rsidRPr="0024744D">
        <w:rPr>
          <w:spacing w:val="-4"/>
          <w:sz w:val="22"/>
          <w:szCs w:val="22"/>
          <w:lang w:val="sl-SI"/>
        </w:rPr>
        <w:t xml:space="preserve">njenega </w:t>
      </w:r>
      <w:r w:rsidRPr="0024744D">
        <w:rPr>
          <w:spacing w:val="-4"/>
          <w:sz w:val="22"/>
          <w:szCs w:val="22"/>
          <w:lang w:val="sl-SI"/>
        </w:rPr>
        <w:t>delovanja.</w:t>
      </w:r>
    </w:p>
    <w:p w14:paraId="01C050F3" w14:textId="5829FF09" w:rsidR="00871155" w:rsidRPr="0024744D" w:rsidRDefault="00871155" w:rsidP="00871155">
      <w:pPr>
        <w:pStyle w:val="Naslov3"/>
        <w:keepNext w:val="0"/>
        <w:spacing w:before="240" w:after="0" w:line="240" w:lineRule="exact"/>
        <w:rPr>
          <w:b w:val="0"/>
          <w:i/>
          <w:sz w:val="22"/>
          <w:szCs w:val="22"/>
        </w:rPr>
      </w:pPr>
      <w:bookmarkStart w:id="2" w:name="aag-srv4.40"/>
      <w:bookmarkEnd w:id="2"/>
      <w:r w:rsidRPr="0024744D">
        <w:rPr>
          <w:b w:val="0"/>
          <w:i/>
          <w:sz w:val="22"/>
          <w:szCs w:val="22"/>
        </w:rPr>
        <w:t xml:space="preserve">Načini izbiranja postavk za preizkušanje </w:t>
      </w:r>
      <w:r w:rsidRPr="0024744D">
        <w:rPr>
          <w:b w:val="0"/>
          <w:bCs/>
          <w:kern w:val="28"/>
          <w:sz w:val="22"/>
          <w:szCs w:val="22"/>
        </w:rPr>
        <w:t>(</w:t>
      </w:r>
      <w:r w:rsidR="006068D9" w:rsidRPr="006068D9">
        <w:rPr>
          <w:b w:val="0"/>
          <w:bCs/>
          <w:kern w:val="28"/>
          <w:sz w:val="18"/>
          <w:szCs w:val="18"/>
        </w:rPr>
        <w:t>glej</w:t>
      </w:r>
      <w:r w:rsidRPr="0024744D">
        <w:rPr>
          <w:b w:val="0"/>
          <w:bCs/>
          <w:kern w:val="28"/>
          <w:sz w:val="18"/>
          <w:szCs w:val="18"/>
        </w:rPr>
        <w:t xml:space="preserve"> odstavka 25(c), 27</w:t>
      </w:r>
      <w:r w:rsidR="006068D9" w:rsidRPr="006068D9">
        <w:rPr>
          <w:b w:val="0"/>
          <w:bCs/>
          <w:kern w:val="28"/>
          <w:sz w:val="22"/>
          <w:szCs w:val="18"/>
        </w:rPr>
        <w:t>)</w:t>
      </w:r>
    </w:p>
    <w:p w14:paraId="49EE33F9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A35.</w:t>
      </w:r>
      <w:r w:rsidRPr="0024744D">
        <w:rPr>
          <w:spacing w:val="-4"/>
          <w:sz w:val="22"/>
          <w:szCs w:val="22"/>
          <w:lang w:val="sl-SI"/>
        </w:rPr>
        <w:tab/>
        <w:t>Načini izbiranja postavk za preizkušanje, ki jih ima na voljo revizor storitve, so:</w:t>
      </w:r>
    </w:p>
    <w:p w14:paraId="524CAC0D" w14:textId="77777777" w:rsidR="00871155" w:rsidRPr="0024744D" w:rsidRDefault="007927B9" w:rsidP="00871155">
      <w:pPr>
        <w:pStyle w:val="NumberedParagraphISA400"/>
        <w:numPr>
          <w:ilvl w:val="0"/>
          <w:numId w:val="21"/>
        </w:numPr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</w:t>
      </w:r>
      <w:r w:rsidR="00871155" w:rsidRPr="0024744D">
        <w:rPr>
          <w:spacing w:val="-4"/>
          <w:sz w:val="22"/>
          <w:szCs w:val="22"/>
          <w:lang w:val="sl-SI"/>
        </w:rPr>
        <w:t>zbiranje vseh postavk (stoodstotno preverjanje) je lahko primerno za preizkušanje kontrol, ki se uporabljajo redkeje, na primer četrtletno, ali kadar je stoodstotno preverjanje uspešno zaradi dokazov glede uporabe kontrole</w:t>
      </w:r>
      <w:r w:rsidRPr="0024744D">
        <w:rPr>
          <w:spacing w:val="-4"/>
          <w:sz w:val="22"/>
          <w:szCs w:val="22"/>
          <w:lang w:val="sl-SI"/>
        </w:rPr>
        <w:t>.</w:t>
      </w:r>
    </w:p>
    <w:p w14:paraId="62716256" w14:textId="77777777" w:rsidR="00871155" w:rsidRPr="0024744D" w:rsidRDefault="007927B9" w:rsidP="00871155">
      <w:pPr>
        <w:pStyle w:val="NumberedParagraphISA400"/>
        <w:numPr>
          <w:ilvl w:val="0"/>
          <w:numId w:val="21"/>
        </w:numPr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I</w:t>
      </w:r>
      <w:r w:rsidR="00871155" w:rsidRPr="0024744D">
        <w:rPr>
          <w:spacing w:val="-4"/>
          <w:sz w:val="22"/>
          <w:szCs w:val="22"/>
          <w:lang w:val="sl-SI"/>
        </w:rPr>
        <w:t>zbiranje določenih postavk je lahko primerno, kadar stoodstotno preverjanje ne bi bilo u</w:t>
      </w:r>
      <w:r w:rsidRPr="0024744D">
        <w:rPr>
          <w:spacing w:val="-4"/>
          <w:sz w:val="22"/>
          <w:szCs w:val="22"/>
          <w:lang w:val="sl-SI"/>
        </w:rPr>
        <w:t>činkovito</w:t>
      </w:r>
      <w:r w:rsidR="00871155" w:rsidRPr="0024744D">
        <w:rPr>
          <w:spacing w:val="-4"/>
          <w:sz w:val="22"/>
          <w:szCs w:val="22"/>
          <w:lang w:val="sl-SI"/>
        </w:rPr>
        <w:t xml:space="preserve"> in vzorčenje ne bi bilo u</w:t>
      </w:r>
      <w:r w:rsidRPr="0024744D">
        <w:rPr>
          <w:spacing w:val="-4"/>
          <w:sz w:val="22"/>
          <w:szCs w:val="22"/>
          <w:lang w:val="sl-SI"/>
        </w:rPr>
        <w:t>spešno</w:t>
      </w:r>
      <w:r w:rsidR="00871155" w:rsidRPr="0024744D">
        <w:rPr>
          <w:spacing w:val="-4"/>
          <w:sz w:val="22"/>
          <w:szCs w:val="22"/>
          <w:lang w:val="sl-SI"/>
        </w:rPr>
        <w:t xml:space="preserve">, kot na primer pri preizkušanju kontrol, ki se ne uporabljajo dovolj pogosto, da bi </w:t>
      </w:r>
      <w:r w:rsidR="003D3029" w:rsidRPr="0024744D">
        <w:rPr>
          <w:spacing w:val="-4"/>
          <w:sz w:val="22"/>
          <w:szCs w:val="22"/>
          <w:lang w:val="sl-SI"/>
        </w:rPr>
        <w:t>nudile</w:t>
      </w:r>
      <w:r w:rsidR="00871155" w:rsidRPr="0024744D">
        <w:rPr>
          <w:spacing w:val="-4"/>
          <w:sz w:val="22"/>
          <w:szCs w:val="22"/>
          <w:lang w:val="sl-SI"/>
        </w:rPr>
        <w:t xml:space="preserve"> veliko populacijo za vzorčenje; to so na primer kontrole, ki se uporabljajo mesečno ali tedensko</w:t>
      </w:r>
      <w:r w:rsidR="003D3029" w:rsidRPr="0024744D">
        <w:rPr>
          <w:spacing w:val="-4"/>
          <w:sz w:val="22"/>
          <w:szCs w:val="22"/>
          <w:lang w:val="sl-SI"/>
        </w:rPr>
        <w:t>.</w:t>
      </w:r>
    </w:p>
    <w:p w14:paraId="32D6617F" w14:textId="77777777" w:rsidR="00871155" w:rsidRPr="0024744D" w:rsidRDefault="00871155" w:rsidP="00871155">
      <w:pPr>
        <w:pStyle w:val="NumberedParagraphISA400"/>
        <w:tabs>
          <w:tab w:val="left" w:pos="720"/>
        </w:tabs>
        <w:spacing w:before="120" w:line="240" w:lineRule="exact"/>
        <w:ind w:left="1267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c)</w:t>
      </w:r>
      <w:r w:rsidRPr="0024744D">
        <w:rPr>
          <w:spacing w:val="-4"/>
          <w:sz w:val="22"/>
          <w:szCs w:val="22"/>
          <w:lang w:val="sl-SI"/>
        </w:rPr>
        <w:tab/>
      </w:r>
      <w:r w:rsidR="003D3029" w:rsidRPr="0024744D">
        <w:rPr>
          <w:spacing w:val="-4"/>
          <w:sz w:val="22"/>
          <w:szCs w:val="22"/>
          <w:lang w:val="sl-SI"/>
        </w:rPr>
        <w:t>V</w:t>
      </w:r>
      <w:r w:rsidRPr="0024744D">
        <w:rPr>
          <w:spacing w:val="-4"/>
          <w:sz w:val="22"/>
          <w:szCs w:val="22"/>
          <w:lang w:val="sl-SI"/>
        </w:rPr>
        <w:t>zorčenje je lahko primerno za preizkušanje kontrol</w:t>
      </w:r>
      <w:r w:rsidR="003D3029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ki se uporabljajo pogosto na enak način in ki puščajo za seboj dokument</w:t>
      </w:r>
      <w:r w:rsidR="003D3029" w:rsidRPr="0024744D">
        <w:rPr>
          <w:spacing w:val="-4"/>
          <w:sz w:val="22"/>
          <w:szCs w:val="22"/>
          <w:lang w:val="sl-SI"/>
        </w:rPr>
        <w:t>ira</w:t>
      </w:r>
      <w:r w:rsidRPr="0024744D">
        <w:rPr>
          <w:spacing w:val="-4"/>
          <w:sz w:val="22"/>
          <w:szCs w:val="22"/>
          <w:lang w:val="sl-SI"/>
        </w:rPr>
        <w:t xml:space="preserve">ne dokaze o njihovi uporabi. </w:t>
      </w:r>
    </w:p>
    <w:p w14:paraId="65672053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A36.</w:t>
      </w:r>
      <w:r w:rsidRPr="0024744D">
        <w:rPr>
          <w:spacing w:val="-4"/>
          <w:sz w:val="22"/>
          <w:szCs w:val="22"/>
          <w:lang w:val="sl-SI"/>
        </w:rPr>
        <w:tab/>
        <w:t>Čeprav je selektivno preverjanje določenih postavk pogosto učinkovito sredstvo za pridobivanje dokazov, to še ni vzorčenje. Izidov uporabljenih postopkov za tako izbrane postavke ni mogoče prenesti na celotno populacijo</w:t>
      </w:r>
      <w:r w:rsidR="003D3029" w:rsidRPr="0024744D">
        <w:rPr>
          <w:spacing w:val="-4"/>
          <w:sz w:val="22"/>
          <w:szCs w:val="22"/>
          <w:lang w:val="sl-SI"/>
        </w:rPr>
        <w:t>,</w:t>
      </w:r>
      <w:r w:rsidRPr="0024744D">
        <w:rPr>
          <w:spacing w:val="-4"/>
          <w:sz w:val="22"/>
          <w:szCs w:val="22"/>
          <w:lang w:val="sl-SI"/>
        </w:rPr>
        <w:t xml:space="preserve"> zato selektivno preverjanje določenih postavk ne daje dokazov glede preostale populacije. Vzorčenje pa je zasnovano tako, da je na </w:t>
      </w:r>
      <w:r w:rsidR="003D3029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preizkušanj</w:t>
      </w:r>
      <w:r w:rsidR="00C47D9F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 xml:space="preserve"> vzorca, </w:t>
      </w:r>
      <w:r w:rsidR="003D3029" w:rsidRPr="0024744D">
        <w:rPr>
          <w:spacing w:val="-4"/>
          <w:sz w:val="22"/>
          <w:szCs w:val="22"/>
          <w:lang w:val="sl-SI"/>
        </w:rPr>
        <w:t>dobljenega</w:t>
      </w:r>
      <w:r w:rsidRPr="0024744D">
        <w:rPr>
          <w:spacing w:val="-4"/>
          <w:sz w:val="22"/>
          <w:szCs w:val="22"/>
          <w:lang w:val="sl-SI"/>
        </w:rPr>
        <w:t xml:space="preserve"> iz populacije, mogoče sprejemati sklepe, ki veljajo za celotno populacijo. </w:t>
      </w:r>
    </w:p>
    <w:p w14:paraId="404FEC2A" w14:textId="77777777" w:rsidR="00871155" w:rsidRPr="0024744D" w:rsidRDefault="00871155" w:rsidP="00D60D39">
      <w:pPr>
        <w:pStyle w:val="Naslov2"/>
        <w:spacing w:before="600" w:after="0" w:line="240" w:lineRule="exact"/>
        <w:rPr>
          <w:bCs/>
          <w:kern w:val="28"/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>Delo notranjega revidiranja</w:t>
      </w:r>
      <w:r w:rsidRPr="0024744D" w:rsidDel="00222409">
        <w:rPr>
          <w:bCs/>
          <w:kern w:val="28"/>
          <w:sz w:val="22"/>
          <w:szCs w:val="22"/>
        </w:rPr>
        <w:t xml:space="preserve"> </w:t>
      </w:r>
    </w:p>
    <w:p w14:paraId="5523E332" w14:textId="061EC0D0" w:rsidR="00871155" w:rsidRPr="0024744D" w:rsidRDefault="00871155" w:rsidP="00871155">
      <w:pPr>
        <w:pStyle w:val="Naslov3"/>
        <w:keepNext w:val="0"/>
        <w:spacing w:before="12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Spoznavanje notranjega revidiranja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30</w:t>
      </w:r>
      <w:r w:rsidR="006068D9" w:rsidRPr="006068D9">
        <w:rPr>
          <w:b w:val="0"/>
          <w:sz w:val="22"/>
          <w:szCs w:val="18"/>
        </w:rPr>
        <w:t>)</w:t>
      </w:r>
    </w:p>
    <w:p w14:paraId="5CCFCA22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A37.</w:t>
      </w:r>
      <w:r w:rsidRPr="0024744D">
        <w:rPr>
          <w:spacing w:val="-4"/>
          <w:sz w:val="22"/>
          <w:szCs w:val="22"/>
          <w:lang w:val="sl-SI"/>
        </w:rPr>
        <w:tab/>
        <w:t xml:space="preserve">Notranje revidiranje je lahko odgovorno za </w:t>
      </w:r>
      <w:r w:rsidR="00CA61E5" w:rsidRPr="0024744D">
        <w:rPr>
          <w:spacing w:val="-4"/>
          <w:sz w:val="22"/>
          <w:szCs w:val="22"/>
          <w:lang w:val="sl-SI"/>
        </w:rPr>
        <w:t>pripravo</w:t>
      </w:r>
      <w:r w:rsidRPr="0024744D">
        <w:rPr>
          <w:spacing w:val="-4"/>
          <w:sz w:val="22"/>
          <w:szCs w:val="22"/>
          <w:lang w:val="sl-SI"/>
        </w:rPr>
        <w:t xml:space="preserve"> analiz o</w:t>
      </w:r>
      <w:r w:rsidR="003E69A0" w:rsidRPr="0024744D">
        <w:rPr>
          <w:spacing w:val="-4"/>
          <w:sz w:val="22"/>
          <w:szCs w:val="22"/>
          <w:lang w:val="sl-SI"/>
        </w:rPr>
        <w:t>vrednotenj</w:t>
      </w:r>
      <w:r w:rsidRPr="0024744D">
        <w:rPr>
          <w:spacing w:val="-4"/>
          <w:sz w:val="22"/>
          <w:szCs w:val="22"/>
          <w:lang w:val="sl-SI"/>
        </w:rPr>
        <w:t xml:space="preserve">, zagotovil, priporočil in drugih informacij poslovodstvu in pristojnim za upravljanje. Notranje revidiranje v storitveni organizaciji lahko </w:t>
      </w:r>
      <w:r w:rsidR="003E69A0" w:rsidRPr="0024744D">
        <w:rPr>
          <w:spacing w:val="-4"/>
          <w:sz w:val="22"/>
          <w:szCs w:val="22"/>
          <w:lang w:val="sl-SI"/>
        </w:rPr>
        <w:t>opravlja</w:t>
      </w:r>
      <w:r w:rsidRPr="0024744D">
        <w:rPr>
          <w:spacing w:val="-4"/>
          <w:sz w:val="22"/>
          <w:szCs w:val="22"/>
          <w:lang w:val="sl-SI"/>
        </w:rPr>
        <w:t xml:space="preserve"> dejavnosti, ki so povezane z lastnim sistemom notranjega kontroliranja storitvene organizacije, ali dejavnosti, ki so povezane s storitvami in sistemi, vključno s kontrolami, ki jih storitvena organizacija zagotavlja organizacijam – uporabnicam storitev.</w:t>
      </w:r>
    </w:p>
    <w:p w14:paraId="2A8A5371" w14:textId="3FBACBC5" w:rsidR="00871155" w:rsidRPr="0024744D" w:rsidRDefault="00871155" w:rsidP="00871155">
      <w:pPr>
        <w:pStyle w:val="Naslov3"/>
        <w:keepNext w:val="0"/>
        <w:widowControl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Ugotavljanje, ali in v kakšnem obsegu uporabiti delo notranjih revizorjev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33</w:t>
      </w:r>
      <w:r w:rsidR="006068D9" w:rsidRPr="006068D9">
        <w:rPr>
          <w:b w:val="0"/>
          <w:sz w:val="22"/>
          <w:szCs w:val="18"/>
        </w:rPr>
        <w:t>)</w:t>
      </w:r>
    </w:p>
    <w:p w14:paraId="17AFEEC5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A38.</w:t>
      </w:r>
      <w:r w:rsidRPr="0024744D">
        <w:rPr>
          <w:spacing w:val="-4"/>
          <w:sz w:val="22"/>
          <w:szCs w:val="22"/>
          <w:lang w:val="sl-SI"/>
        </w:rPr>
        <w:tab/>
        <w:t xml:space="preserve">Pri ugotavljanju načrtovanega učinka dela notranjih revizorjev na </w:t>
      </w:r>
      <w:r w:rsidR="005F04BF" w:rsidRPr="0024744D">
        <w:rPr>
          <w:spacing w:val="-4"/>
          <w:sz w:val="22"/>
          <w:szCs w:val="22"/>
          <w:lang w:val="sl-SI"/>
        </w:rPr>
        <w:t>vrsto</w:t>
      </w:r>
      <w:r w:rsidRPr="0024744D">
        <w:rPr>
          <w:spacing w:val="-4"/>
          <w:sz w:val="22"/>
          <w:szCs w:val="22"/>
          <w:lang w:val="sl-SI"/>
        </w:rPr>
        <w:t xml:space="preserve">, čas ali obseg postopkov revizorja storitve lahko vplivajo na potrebo po </w:t>
      </w:r>
      <w:r w:rsidR="005F04BF" w:rsidRPr="0024744D">
        <w:rPr>
          <w:spacing w:val="-4"/>
          <w:sz w:val="22"/>
          <w:szCs w:val="22"/>
          <w:lang w:val="sl-SI"/>
        </w:rPr>
        <w:t>drugačnih</w:t>
      </w:r>
      <w:r w:rsidRPr="0024744D">
        <w:rPr>
          <w:spacing w:val="-4"/>
          <w:sz w:val="22"/>
          <w:szCs w:val="22"/>
          <w:lang w:val="sl-SI"/>
        </w:rPr>
        <w:t xml:space="preserve"> ali manj obsežnih postopkih, kot bi bili sicer običajni</w:t>
      </w:r>
      <w:r w:rsidR="005F04BF" w:rsidRPr="0024744D">
        <w:rPr>
          <w:spacing w:val="-4"/>
          <w:sz w:val="22"/>
          <w:szCs w:val="22"/>
          <w:lang w:val="sl-SI"/>
        </w:rPr>
        <w:t>, naslednji dejavniki</w:t>
      </w:r>
      <w:r w:rsidRPr="0024744D">
        <w:rPr>
          <w:spacing w:val="-4"/>
          <w:sz w:val="22"/>
          <w:szCs w:val="22"/>
          <w:lang w:val="sl-SI"/>
        </w:rPr>
        <w:t xml:space="preserve">: </w:t>
      </w:r>
    </w:p>
    <w:p w14:paraId="5367B170" w14:textId="77777777" w:rsidR="00871155" w:rsidRPr="0024744D" w:rsidRDefault="005F04BF" w:rsidP="00871155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pacing w:val="-4"/>
          <w:szCs w:val="22"/>
        </w:rPr>
      </w:pPr>
      <w:r w:rsidRPr="0024744D">
        <w:rPr>
          <w:spacing w:val="-4"/>
          <w:szCs w:val="22"/>
        </w:rPr>
        <w:t>N</w:t>
      </w:r>
      <w:r w:rsidR="00871155" w:rsidRPr="0024744D">
        <w:rPr>
          <w:spacing w:val="-4"/>
          <w:szCs w:val="22"/>
        </w:rPr>
        <w:t>arava in področje posebnega dela, ki so ga ali naj bi ga opravili notranji revizorji, sta zelo omejena</w:t>
      </w:r>
      <w:r w:rsidRPr="0024744D">
        <w:rPr>
          <w:spacing w:val="-4"/>
          <w:szCs w:val="22"/>
        </w:rPr>
        <w:t>.</w:t>
      </w:r>
      <w:r w:rsidR="00871155" w:rsidRPr="0024744D">
        <w:rPr>
          <w:spacing w:val="-4"/>
          <w:szCs w:val="22"/>
        </w:rPr>
        <w:t xml:space="preserve"> </w:t>
      </w:r>
    </w:p>
    <w:p w14:paraId="4C0F0687" w14:textId="77777777" w:rsidR="00871155" w:rsidRPr="0024744D" w:rsidRDefault="005F04BF" w:rsidP="00871155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pacing w:val="-4"/>
          <w:szCs w:val="22"/>
        </w:rPr>
      </w:pPr>
      <w:r w:rsidRPr="0024744D">
        <w:rPr>
          <w:spacing w:val="-4"/>
          <w:szCs w:val="22"/>
        </w:rPr>
        <w:t>D</w:t>
      </w:r>
      <w:r w:rsidR="00871155" w:rsidRPr="0024744D">
        <w:rPr>
          <w:spacing w:val="-4"/>
          <w:szCs w:val="22"/>
        </w:rPr>
        <w:t xml:space="preserve">elo notranjih revizorjev </w:t>
      </w:r>
      <w:r w:rsidRPr="0024744D">
        <w:rPr>
          <w:spacing w:val="-4"/>
          <w:szCs w:val="22"/>
        </w:rPr>
        <w:t>je povezano s</w:t>
      </w:r>
      <w:r w:rsidR="00871155" w:rsidRPr="0024744D">
        <w:rPr>
          <w:spacing w:val="-4"/>
          <w:szCs w:val="22"/>
        </w:rPr>
        <w:t xml:space="preserve"> kontrol</w:t>
      </w:r>
      <w:r w:rsidRPr="0024744D">
        <w:rPr>
          <w:spacing w:val="-4"/>
          <w:szCs w:val="22"/>
        </w:rPr>
        <w:t>ami</w:t>
      </w:r>
      <w:r w:rsidR="00871155" w:rsidRPr="0024744D">
        <w:rPr>
          <w:spacing w:val="-4"/>
          <w:szCs w:val="22"/>
        </w:rPr>
        <w:t>, ki so za sklepe revizorja storitve manj pomembne</w:t>
      </w:r>
      <w:r w:rsidRPr="0024744D">
        <w:rPr>
          <w:spacing w:val="-4"/>
          <w:szCs w:val="22"/>
        </w:rPr>
        <w:t>.</w:t>
      </w:r>
    </w:p>
    <w:p w14:paraId="777A5802" w14:textId="77777777" w:rsidR="00871155" w:rsidRPr="0024744D" w:rsidRDefault="005F04BF" w:rsidP="00871155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pacing w:val="-4"/>
          <w:szCs w:val="22"/>
        </w:rPr>
      </w:pPr>
      <w:r w:rsidRPr="0024744D">
        <w:rPr>
          <w:spacing w:val="-4"/>
          <w:szCs w:val="22"/>
        </w:rPr>
        <w:t>D</w:t>
      </w:r>
      <w:r w:rsidR="00871155" w:rsidRPr="0024744D">
        <w:rPr>
          <w:spacing w:val="-4"/>
          <w:szCs w:val="22"/>
        </w:rPr>
        <w:t xml:space="preserve">elo, ki so ga ali naj bi ga opravili notranji revizorji, ne zahteva subjektivnih ali </w:t>
      </w:r>
      <w:r w:rsidRPr="0024744D">
        <w:rPr>
          <w:spacing w:val="-4"/>
          <w:szCs w:val="22"/>
        </w:rPr>
        <w:t>kompleksnih</w:t>
      </w:r>
      <w:r w:rsidR="00871155" w:rsidRPr="0024744D">
        <w:rPr>
          <w:spacing w:val="-4"/>
          <w:szCs w:val="22"/>
        </w:rPr>
        <w:t xml:space="preserve"> presoj.</w:t>
      </w:r>
    </w:p>
    <w:p w14:paraId="2EF7C3D7" w14:textId="77777777" w:rsidR="00C96590" w:rsidRDefault="00C96590" w:rsidP="0087115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</w:p>
    <w:p w14:paraId="2B8F454E" w14:textId="298DD42E" w:rsidR="00871155" w:rsidRPr="0024744D" w:rsidRDefault="00871155" w:rsidP="0087115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Uporaba dela notranjega revidiranja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34</w:t>
      </w:r>
      <w:r w:rsidR="006068D9" w:rsidRPr="006068D9">
        <w:rPr>
          <w:b w:val="0"/>
          <w:sz w:val="22"/>
          <w:szCs w:val="18"/>
        </w:rPr>
        <w:t>)</w:t>
      </w:r>
    </w:p>
    <w:p w14:paraId="32628F7D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A39.</w:t>
      </w:r>
      <w:r w:rsidRPr="0024744D">
        <w:rPr>
          <w:spacing w:val="-4"/>
          <w:sz w:val="22"/>
          <w:szCs w:val="22"/>
          <w:lang w:val="sl-SI"/>
        </w:rPr>
        <w:tab/>
      </w:r>
      <w:r w:rsidR="007D0018" w:rsidRPr="0024744D">
        <w:rPr>
          <w:spacing w:val="-4"/>
          <w:sz w:val="22"/>
          <w:szCs w:val="22"/>
          <w:lang w:val="sl-SI"/>
        </w:rPr>
        <w:t>Vrsta</w:t>
      </w:r>
      <w:r w:rsidRPr="0024744D">
        <w:rPr>
          <w:spacing w:val="-4"/>
          <w:sz w:val="22"/>
          <w:szCs w:val="22"/>
          <w:lang w:val="sl-SI"/>
        </w:rPr>
        <w:t xml:space="preserve">, čas in obseg postopkov revizorja storitve </w:t>
      </w:r>
      <w:r w:rsidR="007D0018" w:rsidRPr="0024744D">
        <w:rPr>
          <w:spacing w:val="-4"/>
          <w:sz w:val="22"/>
          <w:szCs w:val="22"/>
          <w:lang w:val="sl-SI"/>
        </w:rPr>
        <w:t>v zvezi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7D0018" w:rsidRPr="0024744D">
        <w:rPr>
          <w:spacing w:val="-4"/>
          <w:sz w:val="22"/>
          <w:szCs w:val="22"/>
          <w:lang w:val="sl-SI"/>
        </w:rPr>
        <w:t xml:space="preserve">s </w:t>
      </w:r>
      <w:r w:rsidRPr="0024744D">
        <w:rPr>
          <w:spacing w:val="-4"/>
          <w:sz w:val="22"/>
          <w:szCs w:val="22"/>
          <w:lang w:val="sl-SI"/>
        </w:rPr>
        <w:t>posebn</w:t>
      </w:r>
      <w:r w:rsidR="007D0018" w:rsidRPr="0024744D">
        <w:rPr>
          <w:spacing w:val="-4"/>
          <w:sz w:val="22"/>
          <w:szCs w:val="22"/>
          <w:lang w:val="sl-SI"/>
        </w:rPr>
        <w:t>im</w:t>
      </w:r>
      <w:r w:rsidRPr="0024744D">
        <w:rPr>
          <w:spacing w:val="-4"/>
          <w:sz w:val="22"/>
          <w:szCs w:val="22"/>
          <w:lang w:val="sl-SI"/>
        </w:rPr>
        <w:t xml:space="preserve"> del</w:t>
      </w:r>
      <w:r w:rsidR="007D0018" w:rsidRPr="0024744D">
        <w:rPr>
          <w:spacing w:val="-4"/>
          <w:sz w:val="22"/>
          <w:szCs w:val="22"/>
          <w:lang w:val="sl-SI"/>
        </w:rPr>
        <w:t>om</w:t>
      </w:r>
      <w:r w:rsidRPr="0024744D">
        <w:rPr>
          <w:spacing w:val="-4"/>
          <w:sz w:val="22"/>
          <w:szCs w:val="22"/>
          <w:lang w:val="sl-SI"/>
        </w:rPr>
        <w:t xml:space="preserve"> notranjih revizorjev bodo odvisni od ocene revizorja storitve o </w:t>
      </w:r>
      <w:r w:rsidR="007D0018" w:rsidRPr="0024744D">
        <w:rPr>
          <w:spacing w:val="-4"/>
          <w:sz w:val="22"/>
          <w:szCs w:val="22"/>
          <w:lang w:val="sl-SI"/>
        </w:rPr>
        <w:t>bistvenosti</w:t>
      </w:r>
      <w:r w:rsidRPr="0024744D">
        <w:rPr>
          <w:spacing w:val="-4"/>
          <w:sz w:val="22"/>
          <w:szCs w:val="22"/>
          <w:lang w:val="sl-SI"/>
        </w:rPr>
        <w:t xml:space="preserve"> tega dela za sklep</w:t>
      </w:r>
      <w:r w:rsidR="007D0018" w:rsidRPr="0024744D">
        <w:rPr>
          <w:spacing w:val="-4"/>
          <w:sz w:val="22"/>
          <w:szCs w:val="22"/>
          <w:lang w:val="sl-SI"/>
        </w:rPr>
        <w:t>e</w:t>
      </w:r>
      <w:r w:rsidRPr="0024744D">
        <w:rPr>
          <w:spacing w:val="-4"/>
          <w:sz w:val="22"/>
          <w:szCs w:val="22"/>
          <w:lang w:val="sl-SI"/>
        </w:rPr>
        <w:t xml:space="preserve"> revizorja storitve (na primer </w:t>
      </w:r>
      <w:r w:rsidR="007D0018" w:rsidRPr="0024744D">
        <w:rPr>
          <w:spacing w:val="-4"/>
          <w:sz w:val="22"/>
          <w:szCs w:val="22"/>
          <w:lang w:val="sl-SI"/>
        </w:rPr>
        <w:t xml:space="preserve">od </w:t>
      </w:r>
      <w:r w:rsidR="007D0018" w:rsidRPr="0024744D">
        <w:rPr>
          <w:sz w:val="22"/>
          <w:szCs w:val="22"/>
          <w:lang w:val="sl-SI"/>
        </w:rPr>
        <w:t>bistvenosti</w:t>
      </w:r>
      <w:r w:rsidRPr="0024744D">
        <w:rPr>
          <w:sz w:val="22"/>
          <w:szCs w:val="22"/>
          <w:lang w:val="sl-SI"/>
        </w:rPr>
        <w:t xml:space="preserve"> tveganj, ki naj bi </w:t>
      </w:r>
      <w:r w:rsidR="007D0018" w:rsidRPr="0024744D">
        <w:rPr>
          <w:sz w:val="22"/>
          <w:szCs w:val="22"/>
          <w:lang w:val="sl-SI"/>
        </w:rPr>
        <w:t>se</w:t>
      </w:r>
      <w:r w:rsidRPr="0024744D">
        <w:rPr>
          <w:sz w:val="22"/>
          <w:szCs w:val="22"/>
          <w:lang w:val="sl-SI"/>
        </w:rPr>
        <w:t xml:space="preserve"> zmanjšal</w:t>
      </w:r>
      <w:r w:rsidR="007D0018" w:rsidRPr="0024744D">
        <w:rPr>
          <w:sz w:val="22"/>
          <w:szCs w:val="22"/>
          <w:lang w:val="sl-SI"/>
        </w:rPr>
        <w:t>a</w:t>
      </w:r>
      <w:r w:rsidRPr="0024744D">
        <w:rPr>
          <w:sz w:val="22"/>
          <w:szCs w:val="22"/>
          <w:lang w:val="sl-SI"/>
        </w:rPr>
        <w:t xml:space="preserve"> s preizkuš</w:t>
      </w:r>
      <w:r w:rsidR="007D0018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nimi kontrolami) od ovrednotenja delovanja notranjega revidiranja in </w:t>
      </w:r>
      <w:r w:rsidR="007D0018" w:rsidRPr="0024744D">
        <w:rPr>
          <w:sz w:val="22"/>
          <w:szCs w:val="22"/>
          <w:lang w:val="sl-SI"/>
        </w:rPr>
        <w:t xml:space="preserve">od </w:t>
      </w:r>
      <w:r w:rsidRPr="0024744D">
        <w:rPr>
          <w:sz w:val="22"/>
          <w:szCs w:val="22"/>
          <w:lang w:val="sl-SI"/>
        </w:rPr>
        <w:t>ovrednotenja posebnega dela notranjih revizorjev. Taki postopki lahko</w:t>
      </w:r>
      <w:r w:rsidR="007D0018" w:rsidRPr="0024744D">
        <w:rPr>
          <w:sz w:val="22"/>
          <w:szCs w:val="22"/>
          <w:lang w:val="sl-SI"/>
        </w:rPr>
        <w:t xml:space="preserve"> vključujejo</w:t>
      </w:r>
      <w:r w:rsidRPr="0024744D">
        <w:rPr>
          <w:sz w:val="22"/>
          <w:szCs w:val="22"/>
          <w:lang w:val="sl-SI"/>
        </w:rPr>
        <w:t>:</w:t>
      </w:r>
      <w:bookmarkStart w:id="3" w:name="OLE_LINK4"/>
      <w:bookmarkStart w:id="4" w:name="OLE_LINK5"/>
      <w:r w:rsidRPr="0024744D">
        <w:rPr>
          <w:sz w:val="22"/>
          <w:szCs w:val="22"/>
          <w:lang w:val="sl-SI"/>
        </w:rPr>
        <w:t xml:space="preserve"> </w:t>
      </w:r>
      <w:bookmarkEnd w:id="3"/>
      <w:bookmarkEnd w:id="4"/>
    </w:p>
    <w:p w14:paraId="0A277333" w14:textId="77777777" w:rsidR="00871155" w:rsidRPr="0024744D" w:rsidRDefault="00871155" w:rsidP="00871155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pregledovanje postavk, ki so jih notranji revizorji že pregledali</w:t>
      </w:r>
      <w:r w:rsidR="00C47D9F" w:rsidRPr="0024744D">
        <w:rPr>
          <w:szCs w:val="22"/>
        </w:rPr>
        <w:t>,</w:t>
      </w:r>
    </w:p>
    <w:p w14:paraId="267B1544" w14:textId="77777777" w:rsidR="00871155" w:rsidRPr="0024744D" w:rsidRDefault="00871155" w:rsidP="00871155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 xml:space="preserve">pregledovanje drugih podobnih postavk in </w:t>
      </w:r>
    </w:p>
    <w:p w14:paraId="5AEB8BD9" w14:textId="77777777" w:rsidR="00871155" w:rsidRPr="0024744D" w:rsidRDefault="00871155" w:rsidP="00871155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opazovanje postopkov</w:t>
      </w:r>
      <w:r w:rsidR="007D0018" w:rsidRPr="0024744D">
        <w:rPr>
          <w:szCs w:val="22"/>
        </w:rPr>
        <w:t>, ki jih opravljajo</w:t>
      </w:r>
      <w:r w:rsidRPr="0024744D">
        <w:rPr>
          <w:szCs w:val="22"/>
        </w:rPr>
        <w:t xml:space="preserve"> notranji revizorj</w:t>
      </w:r>
      <w:r w:rsidR="007D0018" w:rsidRPr="0024744D">
        <w:rPr>
          <w:szCs w:val="22"/>
        </w:rPr>
        <w:t>i</w:t>
      </w:r>
      <w:r w:rsidRPr="0024744D">
        <w:rPr>
          <w:szCs w:val="22"/>
        </w:rPr>
        <w:t>.</w:t>
      </w:r>
    </w:p>
    <w:p w14:paraId="1960DBE0" w14:textId="5EF488D4" w:rsidR="00871155" w:rsidRPr="0024744D" w:rsidRDefault="00871155" w:rsidP="00871155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Učinek na poročilo o zagotovilu revizorja storitve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odstavka 36</w:t>
      </w:r>
      <w:r w:rsidR="005C3D4C" w:rsidRPr="0024744D">
        <w:rPr>
          <w:b w:val="0"/>
          <w:sz w:val="18"/>
          <w:szCs w:val="18"/>
        </w:rPr>
        <w:t xml:space="preserve"> in</w:t>
      </w:r>
      <w:r w:rsidR="00C47D9F" w:rsidRPr="0024744D">
        <w:rPr>
          <w:b w:val="0"/>
          <w:sz w:val="18"/>
          <w:szCs w:val="18"/>
        </w:rPr>
        <w:t xml:space="preserve"> </w:t>
      </w:r>
      <w:r w:rsidRPr="0024744D">
        <w:rPr>
          <w:b w:val="0"/>
          <w:sz w:val="18"/>
          <w:szCs w:val="18"/>
        </w:rPr>
        <w:t>37</w:t>
      </w:r>
      <w:r w:rsidR="006068D9" w:rsidRPr="006068D9">
        <w:rPr>
          <w:b w:val="0"/>
          <w:sz w:val="22"/>
          <w:szCs w:val="18"/>
        </w:rPr>
        <w:t>)</w:t>
      </w:r>
    </w:p>
    <w:p w14:paraId="33DFE443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A40.</w:t>
      </w:r>
      <w:r w:rsidRPr="0024744D">
        <w:rPr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ab/>
        <w:t>Ne glede na stopnjo samostojnosti in nepristranskosti notranjega revidiranja, t</w:t>
      </w:r>
      <w:r w:rsidR="007D0018" w:rsidRPr="0024744D">
        <w:rPr>
          <w:sz w:val="22"/>
          <w:szCs w:val="22"/>
          <w:lang w:val="sl-SI"/>
        </w:rPr>
        <w:t>o</w:t>
      </w:r>
      <w:r w:rsidRPr="0024744D">
        <w:rPr>
          <w:sz w:val="22"/>
          <w:szCs w:val="22"/>
          <w:lang w:val="sl-SI"/>
        </w:rPr>
        <w:t xml:space="preserve"> ni tako neodvisn</w:t>
      </w:r>
      <w:r w:rsidR="005C3D4C" w:rsidRPr="0024744D">
        <w:rPr>
          <w:sz w:val="22"/>
          <w:szCs w:val="22"/>
          <w:lang w:val="sl-SI"/>
        </w:rPr>
        <w:t>o</w:t>
      </w:r>
      <w:r w:rsidRPr="0024744D">
        <w:rPr>
          <w:sz w:val="22"/>
          <w:szCs w:val="22"/>
          <w:lang w:val="sl-SI"/>
        </w:rPr>
        <w:t xml:space="preserve"> od storitvene organizacije, kot se to zahteva od revizorja storitve, ki </w:t>
      </w:r>
      <w:r w:rsidR="00533272" w:rsidRPr="0024744D">
        <w:rPr>
          <w:sz w:val="22"/>
          <w:szCs w:val="22"/>
          <w:lang w:val="sl-SI"/>
        </w:rPr>
        <w:t>opravlja</w:t>
      </w:r>
      <w:r w:rsidRPr="0024744D">
        <w:rPr>
          <w:sz w:val="22"/>
          <w:szCs w:val="22"/>
          <w:lang w:val="sl-SI"/>
        </w:rPr>
        <w:t xml:space="preserve"> posel. Revizor storitve je sam odgovoren za mnenje, izraženo v poročilu o zagotovilu revizorja storitve, in ta odgovornost revizorja storitve ni nič manjša, če uporabi delo notranjih revizorjev.</w:t>
      </w:r>
    </w:p>
    <w:p w14:paraId="2F44A78C" w14:textId="77777777" w:rsidR="00871155" w:rsidRPr="0024744D" w:rsidRDefault="00871155" w:rsidP="00871155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A41.</w:t>
      </w:r>
      <w:r w:rsidRPr="0024744D">
        <w:rPr>
          <w:sz w:val="22"/>
          <w:szCs w:val="22"/>
          <w:lang w:val="sl-SI"/>
        </w:rPr>
        <w:tab/>
        <w:t>Opis dela, ki ga opravi notranje revidiranj</w:t>
      </w:r>
      <w:r w:rsidR="005C3D4C" w:rsidRPr="0024744D">
        <w:rPr>
          <w:sz w:val="22"/>
          <w:szCs w:val="22"/>
          <w:lang w:val="sl-SI"/>
        </w:rPr>
        <w:t>e</w:t>
      </w:r>
      <w:r w:rsidR="00533272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lahko revizor storitve predstavi na več načinov, na primer tako, da:</w:t>
      </w:r>
    </w:p>
    <w:p w14:paraId="77DC6B17" w14:textId="77777777" w:rsidR="00871155" w:rsidRPr="0024744D" w:rsidRDefault="00871155" w:rsidP="00871155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 xml:space="preserve">opisu preizkusov kontrol </w:t>
      </w:r>
      <w:r w:rsidR="00533272" w:rsidRPr="0024744D">
        <w:rPr>
          <w:szCs w:val="22"/>
        </w:rPr>
        <w:t xml:space="preserve">doda uvodno gradivo, ki nakazuje, da je bilo določeno delo notranjega revidiranja uporabljeno </w:t>
      </w:r>
      <w:r w:rsidRPr="0024744D">
        <w:rPr>
          <w:szCs w:val="22"/>
        </w:rPr>
        <w:t xml:space="preserve">pri izvajanju preizkusov kontrol; </w:t>
      </w:r>
    </w:p>
    <w:p w14:paraId="5E054B43" w14:textId="77777777" w:rsidR="00871155" w:rsidRPr="0024744D" w:rsidRDefault="00871155" w:rsidP="00871155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posamezne preizkuse pripiše notranji reviziji.</w:t>
      </w:r>
    </w:p>
    <w:p w14:paraId="0C253790" w14:textId="2957848F" w:rsidR="00533272" w:rsidRPr="0024744D" w:rsidRDefault="00533272" w:rsidP="00533272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>Pisne predstavitve</w:t>
      </w:r>
      <w:r w:rsidRPr="0024744D">
        <w:rPr>
          <w:b w:val="0"/>
          <w:sz w:val="22"/>
          <w:szCs w:val="22"/>
        </w:rPr>
        <w:t xml:space="preserve"> 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odstavka 38, 40</w:t>
      </w:r>
      <w:r w:rsidR="006068D9" w:rsidRPr="006068D9">
        <w:rPr>
          <w:b w:val="0"/>
          <w:sz w:val="22"/>
          <w:szCs w:val="18"/>
        </w:rPr>
        <w:t>)</w:t>
      </w:r>
      <w:r w:rsidRPr="0024744D">
        <w:rPr>
          <w:sz w:val="22"/>
          <w:szCs w:val="22"/>
        </w:rPr>
        <w:t xml:space="preserve"> </w:t>
      </w:r>
    </w:p>
    <w:p w14:paraId="0AD14A36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A42.</w:t>
      </w:r>
      <w:r w:rsidRPr="0024744D">
        <w:rPr>
          <w:sz w:val="22"/>
          <w:szCs w:val="22"/>
          <w:lang w:val="sl-SI"/>
        </w:rPr>
        <w:tab/>
        <w:t xml:space="preserve">Pisne predstavitve, zahtevane v odstavku 38, so ločene od </w:t>
      </w:r>
      <w:r w:rsidR="00124D4F" w:rsidRPr="0024744D">
        <w:rPr>
          <w:sz w:val="22"/>
          <w:szCs w:val="22"/>
          <w:lang w:val="sl-SI"/>
        </w:rPr>
        <w:t>izjave</w:t>
      </w:r>
      <w:r w:rsidRPr="0024744D">
        <w:rPr>
          <w:sz w:val="22"/>
          <w:szCs w:val="22"/>
          <w:lang w:val="sl-SI"/>
        </w:rPr>
        <w:t xml:space="preserve"> storitvene organizacije, kot je opredeljena v odstavku 9(o)</w:t>
      </w:r>
      <w:r w:rsidR="0020795A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in so </w:t>
      </w:r>
      <w:r w:rsidR="00124D4F" w:rsidRPr="0024744D">
        <w:rPr>
          <w:sz w:val="22"/>
          <w:szCs w:val="22"/>
          <w:lang w:val="sl-SI"/>
        </w:rPr>
        <w:t>zahtevane dodatno</w:t>
      </w:r>
      <w:r w:rsidRPr="0024744D">
        <w:rPr>
          <w:sz w:val="22"/>
          <w:szCs w:val="22"/>
          <w:lang w:val="sl-SI"/>
        </w:rPr>
        <w:t xml:space="preserve">. </w:t>
      </w:r>
    </w:p>
    <w:p w14:paraId="1A18A441" w14:textId="185791F6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A43.</w:t>
      </w:r>
      <w:r w:rsidRPr="0024744D">
        <w:rPr>
          <w:sz w:val="22"/>
          <w:szCs w:val="22"/>
          <w:lang w:val="sl-SI"/>
        </w:rPr>
        <w:tab/>
        <w:t>Če storitvena organizacija ne zagotovi pisnih predstavitev, zahtevanih v skladu z odstavkom 38(c) tega MSZ</w:t>
      </w:r>
      <w:r w:rsidR="00BC4FFC">
        <w:rPr>
          <w:sz w:val="22"/>
          <w:szCs w:val="22"/>
          <w:lang w:val="sl-SI"/>
        </w:rPr>
        <w:t>-ja</w:t>
      </w:r>
      <w:r w:rsidRPr="0024744D">
        <w:rPr>
          <w:sz w:val="22"/>
          <w:szCs w:val="22"/>
          <w:lang w:val="sl-SI"/>
        </w:rPr>
        <w:t xml:space="preserve">, utegne biti primerno, da </w:t>
      </w:r>
      <w:r w:rsidR="00124D4F" w:rsidRPr="0024744D">
        <w:rPr>
          <w:sz w:val="22"/>
          <w:szCs w:val="22"/>
          <w:lang w:val="sl-SI"/>
        </w:rPr>
        <w:t xml:space="preserve">je mnenje </w:t>
      </w:r>
      <w:r w:rsidRPr="0024744D">
        <w:rPr>
          <w:sz w:val="22"/>
          <w:szCs w:val="22"/>
          <w:lang w:val="sl-SI"/>
        </w:rPr>
        <w:t>revizor</w:t>
      </w:r>
      <w:r w:rsidR="00124D4F" w:rsidRPr="0024744D">
        <w:rPr>
          <w:sz w:val="22"/>
          <w:szCs w:val="22"/>
          <w:lang w:val="sl-SI"/>
        </w:rPr>
        <w:t>ja</w:t>
      </w:r>
      <w:r w:rsidRPr="0024744D">
        <w:rPr>
          <w:sz w:val="22"/>
          <w:szCs w:val="22"/>
          <w:lang w:val="sl-SI"/>
        </w:rPr>
        <w:t xml:space="preserve"> storitve prilagojeno v skladu z odstavkom 55(d) tega MSZ</w:t>
      </w:r>
      <w:r w:rsidR="00BC4FFC">
        <w:rPr>
          <w:sz w:val="22"/>
          <w:szCs w:val="22"/>
          <w:lang w:val="sl-SI"/>
        </w:rPr>
        <w:t>-ja</w:t>
      </w:r>
      <w:r w:rsidRPr="0024744D">
        <w:rPr>
          <w:sz w:val="22"/>
          <w:szCs w:val="22"/>
          <w:lang w:val="sl-SI"/>
        </w:rPr>
        <w:t>.</w:t>
      </w:r>
    </w:p>
    <w:p w14:paraId="7220E040" w14:textId="77777777" w:rsidR="00C96590" w:rsidRDefault="00C96590" w:rsidP="00533272">
      <w:pPr>
        <w:pStyle w:val="Naslov2"/>
        <w:tabs>
          <w:tab w:val="left" w:pos="5303"/>
        </w:tabs>
        <w:spacing w:before="180" w:after="0" w:line="240" w:lineRule="exact"/>
        <w:rPr>
          <w:sz w:val="22"/>
          <w:szCs w:val="22"/>
        </w:rPr>
      </w:pPr>
    </w:p>
    <w:p w14:paraId="3E6212A7" w14:textId="183A29C0" w:rsidR="00533272" w:rsidRPr="0024744D" w:rsidRDefault="00533272" w:rsidP="00533272">
      <w:pPr>
        <w:pStyle w:val="Naslov2"/>
        <w:tabs>
          <w:tab w:val="left" w:pos="5303"/>
        </w:tabs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Druge informacije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42</w:t>
      </w:r>
      <w:r w:rsidR="006068D9" w:rsidRPr="006068D9">
        <w:rPr>
          <w:b w:val="0"/>
          <w:sz w:val="22"/>
          <w:szCs w:val="18"/>
        </w:rPr>
        <w:t>)</w:t>
      </w:r>
    </w:p>
    <w:p w14:paraId="53725D9E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A44.</w:t>
      </w:r>
      <w:r w:rsidRPr="0024744D">
        <w:rPr>
          <w:sz w:val="22"/>
          <w:szCs w:val="22"/>
          <w:lang w:val="sl-SI"/>
        </w:rPr>
        <w:tab/>
        <w:t xml:space="preserve">Kodeks </w:t>
      </w:r>
      <w:r w:rsidR="00124D4F" w:rsidRPr="0024744D">
        <w:rPr>
          <w:sz w:val="22"/>
          <w:szCs w:val="22"/>
          <w:lang w:val="sl-SI"/>
        </w:rPr>
        <w:t>IESBA</w:t>
      </w:r>
      <w:r w:rsidRPr="0024744D">
        <w:rPr>
          <w:sz w:val="22"/>
          <w:szCs w:val="22"/>
          <w:lang w:val="sl-SI"/>
        </w:rPr>
        <w:t xml:space="preserve"> zahteva, da revizor storitve n</w:t>
      </w:r>
      <w:r w:rsidR="00124D4F" w:rsidRPr="0024744D">
        <w:rPr>
          <w:sz w:val="22"/>
          <w:szCs w:val="22"/>
          <w:lang w:val="sl-SI"/>
        </w:rPr>
        <w:t>i</w:t>
      </w:r>
      <w:r w:rsidRPr="0024744D">
        <w:rPr>
          <w:sz w:val="22"/>
          <w:szCs w:val="22"/>
          <w:lang w:val="sl-SI"/>
        </w:rPr>
        <w:t xml:space="preserve"> povez</w:t>
      </w:r>
      <w:r w:rsidR="00124D4F" w:rsidRPr="0024744D">
        <w:rPr>
          <w:sz w:val="22"/>
          <w:szCs w:val="22"/>
          <w:lang w:val="sl-SI"/>
        </w:rPr>
        <w:t>an</w:t>
      </w:r>
      <w:r w:rsidRPr="0024744D">
        <w:rPr>
          <w:sz w:val="22"/>
          <w:szCs w:val="22"/>
          <w:lang w:val="sl-SI"/>
        </w:rPr>
        <w:t xml:space="preserve"> z informacijami, za katere </w:t>
      </w:r>
      <w:r w:rsidR="00124D4F" w:rsidRPr="0024744D">
        <w:rPr>
          <w:sz w:val="22"/>
          <w:szCs w:val="22"/>
          <w:lang w:val="sl-SI"/>
        </w:rPr>
        <w:t>verjame</w:t>
      </w:r>
      <w:r w:rsidRPr="0024744D">
        <w:rPr>
          <w:sz w:val="22"/>
          <w:szCs w:val="22"/>
          <w:lang w:val="sl-SI"/>
        </w:rPr>
        <w:t>, da:</w:t>
      </w:r>
    </w:p>
    <w:p w14:paraId="657E6524" w14:textId="77777777" w:rsidR="00533272" w:rsidRPr="0024744D" w:rsidRDefault="00533272" w:rsidP="00533272">
      <w:pPr>
        <w:pStyle w:val="NumberedParagraphISA400"/>
        <w:spacing w:before="120" w:line="240" w:lineRule="exact"/>
        <w:ind w:left="1296" w:hanging="576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a)</w:t>
      </w:r>
      <w:r w:rsidRPr="0024744D">
        <w:rPr>
          <w:sz w:val="22"/>
          <w:szCs w:val="22"/>
          <w:lang w:val="sl-SI"/>
        </w:rPr>
        <w:tab/>
        <w:t xml:space="preserve">vsebujejo pomembno napačno ali zavajajočo </w:t>
      </w:r>
      <w:r w:rsidR="00124D4F" w:rsidRPr="0024744D">
        <w:rPr>
          <w:sz w:val="22"/>
          <w:szCs w:val="22"/>
          <w:lang w:val="sl-SI"/>
        </w:rPr>
        <w:t>navedbo</w:t>
      </w:r>
      <w:r w:rsidR="0020795A" w:rsidRPr="0024744D">
        <w:rPr>
          <w:sz w:val="22"/>
          <w:szCs w:val="22"/>
          <w:lang w:val="sl-SI"/>
        </w:rPr>
        <w:t>,</w:t>
      </w:r>
    </w:p>
    <w:p w14:paraId="3CFB01C0" w14:textId="2EF203E6" w:rsidR="00533272" w:rsidRPr="0024744D" w:rsidRDefault="00533272" w:rsidP="00533272">
      <w:pPr>
        <w:pStyle w:val="NumberedParagraphISA400"/>
        <w:spacing w:before="120" w:line="240" w:lineRule="exact"/>
        <w:ind w:left="1296" w:hanging="576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b)</w:t>
      </w:r>
      <w:r w:rsidRPr="0024744D">
        <w:rPr>
          <w:sz w:val="22"/>
          <w:szCs w:val="22"/>
          <w:lang w:val="sl-SI"/>
        </w:rPr>
        <w:tab/>
        <w:t xml:space="preserve">vsebujejo </w:t>
      </w:r>
      <w:r w:rsidR="00DE2C0E">
        <w:rPr>
          <w:sz w:val="22"/>
          <w:szCs w:val="22"/>
          <w:lang w:val="sl-SI"/>
        </w:rPr>
        <w:t xml:space="preserve">malomarno </w:t>
      </w:r>
      <w:r w:rsidR="00DA1417">
        <w:rPr>
          <w:sz w:val="22"/>
          <w:szCs w:val="22"/>
          <w:lang w:val="sl-SI"/>
        </w:rPr>
        <w:t xml:space="preserve">podane </w:t>
      </w:r>
      <w:r w:rsidR="00124D4F" w:rsidRPr="0024744D">
        <w:rPr>
          <w:sz w:val="22"/>
          <w:szCs w:val="22"/>
          <w:lang w:val="sl-SI"/>
        </w:rPr>
        <w:t>navedbe</w:t>
      </w:r>
      <w:r w:rsidRPr="0024744D">
        <w:rPr>
          <w:sz w:val="22"/>
          <w:szCs w:val="22"/>
          <w:lang w:val="sl-SI"/>
        </w:rPr>
        <w:t xml:space="preserve"> ali informacije, ali</w:t>
      </w:r>
    </w:p>
    <w:p w14:paraId="047EFD44" w14:textId="158C5BCF" w:rsidR="00533272" w:rsidRPr="0024744D" w:rsidRDefault="00533272" w:rsidP="00533272">
      <w:pPr>
        <w:pStyle w:val="NumberedParagraphISA400"/>
        <w:spacing w:before="120" w:line="240" w:lineRule="exact"/>
        <w:ind w:left="1296" w:hanging="576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c)</w:t>
      </w:r>
      <w:r w:rsidRPr="0024744D">
        <w:rPr>
          <w:sz w:val="22"/>
          <w:szCs w:val="22"/>
          <w:lang w:val="sl-SI"/>
        </w:rPr>
        <w:tab/>
        <w:t xml:space="preserve">opuščajo ali </w:t>
      </w:r>
      <w:r w:rsidR="0020795A" w:rsidRPr="0024744D">
        <w:rPr>
          <w:sz w:val="22"/>
          <w:szCs w:val="22"/>
          <w:lang w:val="sl-SI"/>
        </w:rPr>
        <w:t xml:space="preserve">prikrivajo </w:t>
      </w:r>
      <w:r w:rsidR="00DA1417">
        <w:rPr>
          <w:sz w:val="22"/>
          <w:szCs w:val="22"/>
          <w:lang w:val="sl-SI"/>
        </w:rPr>
        <w:t xml:space="preserve">zahtevane </w:t>
      </w:r>
      <w:r w:rsidRPr="0024744D">
        <w:rPr>
          <w:sz w:val="22"/>
          <w:szCs w:val="22"/>
          <w:lang w:val="sl-SI"/>
        </w:rPr>
        <w:t xml:space="preserve">informacije, kadar bi bilo tako opuščanje ali </w:t>
      </w:r>
      <w:r w:rsidR="0020795A" w:rsidRPr="0024744D">
        <w:rPr>
          <w:sz w:val="22"/>
          <w:szCs w:val="22"/>
          <w:lang w:val="sl-SI"/>
        </w:rPr>
        <w:t xml:space="preserve">prikrivanje </w:t>
      </w:r>
      <w:r w:rsidRPr="0024744D">
        <w:rPr>
          <w:sz w:val="22"/>
          <w:szCs w:val="22"/>
          <w:lang w:val="sl-SI"/>
        </w:rPr>
        <w:t>zavajajoče.</w:t>
      </w:r>
      <w:r w:rsidRPr="0024744D">
        <w:rPr>
          <w:rStyle w:val="Sprotnaopomba-sklic"/>
          <w:szCs w:val="22"/>
          <w:lang w:val="sl-SI"/>
        </w:rPr>
        <w:footnoteReference w:id="14"/>
      </w:r>
    </w:p>
    <w:p w14:paraId="16C6DD5E" w14:textId="77777777" w:rsidR="00533272" w:rsidRPr="0024744D" w:rsidRDefault="00533272" w:rsidP="00533272">
      <w:pPr>
        <w:pStyle w:val="NumberedParagraphISA400"/>
        <w:tabs>
          <w:tab w:val="clear" w:pos="312"/>
          <w:tab w:val="clear" w:pos="480"/>
        </w:tabs>
        <w:spacing w:before="120" w:line="240" w:lineRule="exact"/>
        <w:ind w:left="720" w:firstLine="0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Če druge informacije, vključene v dokument, ki vsebuje opis sistema storitvene organizacije in poročilo o zagotovilu revizorja storitve, vsebujejo v prihodnost usmerjene informacije, kot je na primer načrt</w:t>
      </w:r>
      <w:r w:rsidR="005A29C4" w:rsidRPr="0024744D">
        <w:rPr>
          <w:sz w:val="22"/>
          <w:szCs w:val="22"/>
          <w:lang w:val="sl-SI"/>
        </w:rPr>
        <w:t xml:space="preserve"> izterjave</w:t>
      </w:r>
      <w:r w:rsidRPr="0024744D">
        <w:rPr>
          <w:sz w:val="22"/>
          <w:szCs w:val="22"/>
          <w:lang w:val="sl-SI"/>
        </w:rPr>
        <w:t xml:space="preserve"> ali načrt nepredviden</w:t>
      </w:r>
      <w:r w:rsidR="005A29C4" w:rsidRPr="0024744D">
        <w:rPr>
          <w:sz w:val="22"/>
          <w:szCs w:val="22"/>
          <w:lang w:val="sl-SI"/>
        </w:rPr>
        <w:t>ih</w:t>
      </w:r>
      <w:r w:rsidRPr="0024744D">
        <w:rPr>
          <w:sz w:val="22"/>
          <w:szCs w:val="22"/>
          <w:lang w:val="sl-SI"/>
        </w:rPr>
        <w:t xml:space="preserve"> </w:t>
      </w:r>
      <w:r w:rsidR="005A29C4" w:rsidRPr="0024744D">
        <w:rPr>
          <w:sz w:val="22"/>
          <w:szCs w:val="22"/>
          <w:lang w:val="sl-SI"/>
        </w:rPr>
        <w:t>izdatkov</w:t>
      </w:r>
      <w:r w:rsidRPr="0024744D">
        <w:rPr>
          <w:sz w:val="22"/>
          <w:szCs w:val="22"/>
          <w:lang w:val="sl-SI"/>
        </w:rPr>
        <w:t xml:space="preserve">, ali načrte za </w:t>
      </w:r>
      <w:r w:rsidR="005A29C4" w:rsidRPr="0024744D">
        <w:rPr>
          <w:sz w:val="22"/>
          <w:szCs w:val="22"/>
          <w:lang w:val="sl-SI"/>
        </w:rPr>
        <w:t>spremembe</w:t>
      </w:r>
      <w:r w:rsidRPr="0024744D">
        <w:rPr>
          <w:sz w:val="22"/>
          <w:szCs w:val="22"/>
          <w:lang w:val="sl-SI"/>
        </w:rPr>
        <w:t xml:space="preserve"> sistema, ki bodo </w:t>
      </w:r>
      <w:r w:rsidR="005A29C4" w:rsidRPr="0024744D">
        <w:rPr>
          <w:sz w:val="22"/>
          <w:szCs w:val="22"/>
          <w:lang w:val="sl-SI"/>
        </w:rPr>
        <w:t>odpravile</w:t>
      </w:r>
      <w:r w:rsidRPr="0024744D">
        <w:rPr>
          <w:sz w:val="22"/>
          <w:szCs w:val="22"/>
          <w:lang w:val="sl-SI"/>
        </w:rPr>
        <w:t xml:space="preserve"> odstopanja, ugotovljena v poročilu o zagotovilu revizorja storitve, ali </w:t>
      </w:r>
      <w:r w:rsidR="005A29C4" w:rsidRPr="0024744D">
        <w:rPr>
          <w:sz w:val="22"/>
          <w:szCs w:val="22"/>
          <w:lang w:val="sl-SI"/>
        </w:rPr>
        <w:t xml:space="preserve">terjatve </w:t>
      </w:r>
      <w:r w:rsidRPr="0024744D">
        <w:rPr>
          <w:sz w:val="22"/>
          <w:szCs w:val="22"/>
          <w:lang w:val="sl-SI"/>
        </w:rPr>
        <w:t xml:space="preserve">promocijske </w:t>
      </w:r>
      <w:r w:rsidR="005A29C4" w:rsidRPr="0024744D">
        <w:rPr>
          <w:sz w:val="22"/>
          <w:szCs w:val="22"/>
          <w:lang w:val="sl-SI"/>
        </w:rPr>
        <w:t>narave</w:t>
      </w:r>
      <w:r w:rsidRPr="0024744D">
        <w:rPr>
          <w:sz w:val="22"/>
          <w:szCs w:val="22"/>
          <w:lang w:val="sl-SI"/>
        </w:rPr>
        <w:t xml:space="preserve">, ki jih ni mogoče utemeljeno dokazati, lahko revizor storitve zahteva, da se take informacije izpustijo ali preoblikujejo. </w:t>
      </w:r>
    </w:p>
    <w:p w14:paraId="66271372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A45.</w:t>
      </w:r>
      <w:r w:rsidRPr="0024744D">
        <w:rPr>
          <w:sz w:val="22"/>
          <w:szCs w:val="22"/>
          <w:lang w:val="sl-SI"/>
        </w:rPr>
        <w:tab/>
        <w:t>Če storitvena organizacija zavrne</w:t>
      </w:r>
      <w:r w:rsidR="00C86388" w:rsidRPr="0024744D">
        <w:rPr>
          <w:sz w:val="22"/>
          <w:szCs w:val="22"/>
          <w:lang w:val="sl-SI"/>
        </w:rPr>
        <w:t>, da bi</w:t>
      </w:r>
      <w:r w:rsidRPr="0024744D">
        <w:rPr>
          <w:sz w:val="22"/>
          <w:szCs w:val="22"/>
          <w:lang w:val="sl-SI"/>
        </w:rPr>
        <w:t xml:space="preserve"> izpusti</w:t>
      </w:r>
      <w:r w:rsidR="00C86388" w:rsidRPr="0024744D">
        <w:rPr>
          <w:sz w:val="22"/>
          <w:szCs w:val="22"/>
          <w:lang w:val="sl-SI"/>
        </w:rPr>
        <w:t>la</w:t>
      </w:r>
      <w:r w:rsidRPr="0024744D">
        <w:rPr>
          <w:sz w:val="22"/>
          <w:szCs w:val="22"/>
          <w:lang w:val="sl-SI"/>
        </w:rPr>
        <w:t xml:space="preserve"> ali preoblikova</w:t>
      </w:r>
      <w:r w:rsidR="00C86388" w:rsidRPr="0024744D">
        <w:rPr>
          <w:sz w:val="22"/>
          <w:szCs w:val="22"/>
          <w:lang w:val="sl-SI"/>
        </w:rPr>
        <w:t>la</w:t>
      </w:r>
      <w:r w:rsidRPr="0024744D">
        <w:rPr>
          <w:sz w:val="22"/>
          <w:szCs w:val="22"/>
          <w:lang w:val="sl-SI"/>
        </w:rPr>
        <w:t xml:space="preserve"> drug</w:t>
      </w:r>
      <w:r w:rsidR="00C86388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 xml:space="preserve"> informacij</w:t>
      </w:r>
      <w:r w:rsidR="00C86388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>, so nadaljnji primerni ukrepi med drugim:</w:t>
      </w:r>
    </w:p>
    <w:p w14:paraId="0421F461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zahteva, da se storitvena organizacija posvetuje s svojim pravnim svetovalcem o ustreznem nadaljnjem ravnanju</w:t>
      </w:r>
      <w:r w:rsidR="0020795A" w:rsidRPr="0024744D">
        <w:rPr>
          <w:szCs w:val="22"/>
        </w:rPr>
        <w:t>,</w:t>
      </w:r>
    </w:p>
    <w:p w14:paraId="25A8D94C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opis pomembne ne</w:t>
      </w:r>
      <w:r w:rsidR="00C86388" w:rsidRPr="0024744D">
        <w:rPr>
          <w:szCs w:val="22"/>
        </w:rPr>
        <w:t>skladnosti</w:t>
      </w:r>
      <w:r w:rsidRPr="0024744D">
        <w:rPr>
          <w:szCs w:val="22"/>
        </w:rPr>
        <w:t xml:space="preserve"> ali pomembno napačne navedbe dejstev v poročilu o zagotovilu</w:t>
      </w:r>
      <w:r w:rsidR="0020795A" w:rsidRPr="0024744D">
        <w:rPr>
          <w:szCs w:val="22"/>
        </w:rPr>
        <w:t>,</w:t>
      </w:r>
    </w:p>
    <w:p w14:paraId="59A50AF4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zadržanje poročila o zagotovilu, dokler zadeva ni rešena</w:t>
      </w:r>
      <w:r w:rsidR="0020795A" w:rsidRPr="0024744D">
        <w:rPr>
          <w:szCs w:val="22"/>
        </w:rPr>
        <w:t>,</w:t>
      </w:r>
    </w:p>
    <w:p w14:paraId="2BA22462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 xml:space="preserve">odstop od posla. </w:t>
      </w:r>
    </w:p>
    <w:p w14:paraId="065A931B" w14:textId="31B4BE95" w:rsidR="00533272" w:rsidRPr="0024744D" w:rsidRDefault="00533272" w:rsidP="00533272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 xml:space="preserve">Dokumentacija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51</w:t>
      </w:r>
      <w:r w:rsidR="006068D9" w:rsidRPr="006068D9">
        <w:rPr>
          <w:b w:val="0"/>
          <w:sz w:val="22"/>
          <w:szCs w:val="18"/>
        </w:rPr>
        <w:t>)</w:t>
      </w:r>
      <w:r w:rsidRPr="0024744D">
        <w:rPr>
          <w:sz w:val="22"/>
          <w:szCs w:val="22"/>
        </w:rPr>
        <w:t xml:space="preserve"> </w:t>
      </w:r>
    </w:p>
    <w:p w14:paraId="5BCA1B91" w14:textId="51CD7872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A46.</w:t>
      </w:r>
      <w:r w:rsidRPr="0024744D">
        <w:rPr>
          <w:sz w:val="22"/>
          <w:szCs w:val="22"/>
          <w:lang w:val="sl-SI"/>
        </w:rPr>
        <w:tab/>
        <w:t xml:space="preserve">MSOK 1 (ali </w:t>
      </w:r>
      <w:r w:rsidR="007C30A8" w:rsidRPr="0024744D">
        <w:rPr>
          <w:sz w:val="22"/>
          <w:szCs w:val="22"/>
          <w:lang w:val="sl-SI"/>
        </w:rPr>
        <w:t xml:space="preserve">druge strokovne </w:t>
      </w:r>
      <w:r w:rsidRPr="0024744D">
        <w:rPr>
          <w:sz w:val="22"/>
          <w:szCs w:val="22"/>
          <w:lang w:val="sl-SI"/>
        </w:rPr>
        <w:t>zahteve</w:t>
      </w:r>
      <w:r w:rsidR="007C30A8" w:rsidRPr="0024744D">
        <w:rPr>
          <w:sz w:val="22"/>
          <w:szCs w:val="22"/>
          <w:lang w:val="sl-SI"/>
        </w:rPr>
        <w:t xml:space="preserve"> ali zahteve zakona ali drugega predpisa,</w:t>
      </w:r>
      <w:r w:rsidRPr="0024744D">
        <w:rPr>
          <w:sz w:val="22"/>
          <w:szCs w:val="22"/>
          <w:lang w:val="sl-SI"/>
        </w:rPr>
        <w:t xml:space="preserve"> ki so najmanj tako </w:t>
      </w:r>
      <w:r w:rsidR="007C30A8" w:rsidRPr="0024744D">
        <w:rPr>
          <w:sz w:val="22"/>
          <w:szCs w:val="22"/>
          <w:lang w:val="sl-SI"/>
        </w:rPr>
        <w:t>zahtevne kot MSOK 1</w:t>
      </w:r>
      <w:r w:rsidRPr="0024744D">
        <w:rPr>
          <w:sz w:val="22"/>
          <w:szCs w:val="22"/>
          <w:lang w:val="sl-SI"/>
        </w:rPr>
        <w:t xml:space="preserve">) zahteva, da podjetja vzpostavijo usmeritve in postopke za pravočasno </w:t>
      </w:r>
      <w:r w:rsidR="00691E89" w:rsidRPr="0024744D">
        <w:rPr>
          <w:sz w:val="22"/>
          <w:szCs w:val="22"/>
          <w:lang w:val="sl-SI"/>
        </w:rPr>
        <w:t>zaključevanje</w:t>
      </w:r>
      <w:r w:rsidRPr="0024744D">
        <w:rPr>
          <w:sz w:val="22"/>
          <w:szCs w:val="22"/>
          <w:lang w:val="sl-SI"/>
        </w:rPr>
        <w:t xml:space="preserve"> sestavljanja spisov poslov.</w:t>
      </w:r>
      <w:r w:rsidRPr="0024744D">
        <w:rPr>
          <w:sz w:val="22"/>
          <w:szCs w:val="22"/>
          <w:vertAlign w:val="superscript"/>
          <w:lang w:val="sl-SI"/>
        </w:rPr>
        <w:footnoteReference w:id="15"/>
      </w:r>
      <w:r w:rsidRPr="0024744D">
        <w:rPr>
          <w:sz w:val="22"/>
          <w:szCs w:val="22"/>
          <w:lang w:val="sl-SI"/>
        </w:rPr>
        <w:t xml:space="preserve"> Ustrezen rok, v katerem je treba </w:t>
      </w:r>
      <w:r w:rsidR="00691E89" w:rsidRPr="0024744D">
        <w:rPr>
          <w:sz w:val="22"/>
          <w:szCs w:val="22"/>
          <w:lang w:val="sl-SI"/>
        </w:rPr>
        <w:t>zaključiti</w:t>
      </w:r>
      <w:r w:rsidRPr="0024744D">
        <w:rPr>
          <w:sz w:val="22"/>
          <w:szCs w:val="22"/>
          <w:lang w:val="sl-SI"/>
        </w:rPr>
        <w:t xml:space="preserve"> sestavljanje končnega spisa posla, običajno ni daljši od 60 dni po datumu poročila revizorja storitve.</w:t>
      </w:r>
      <w:r w:rsidRPr="0024744D">
        <w:rPr>
          <w:sz w:val="22"/>
          <w:szCs w:val="22"/>
          <w:vertAlign w:val="superscript"/>
          <w:lang w:val="sl-SI"/>
        </w:rPr>
        <w:footnoteReference w:id="16"/>
      </w:r>
    </w:p>
    <w:p w14:paraId="739082AF" w14:textId="77777777" w:rsidR="00533272" w:rsidRPr="0024744D" w:rsidRDefault="00533272" w:rsidP="00533272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bCs/>
          <w:kern w:val="28"/>
          <w:sz w:val="22"/>
          <w:szCs w:val="22"/>
        </w:rPr>
        <w:t xml:space="preserve">Priprava poročila o zagotovilu revizorja storitve </w:t>
      </w:r>
    </w:p>
    <w:p w14:paraId="09F25AD4" w14:textId="68A884D5" w:rsidR="00533272" w:rsidRPr="0024744D" w:rsidRDefault="00533272" w:rsidP="00533272">
      <w:pPr>
        <w:pStyle w:val="Naslov3"/>
        <w:keepNext w:val="0"/>
        <w:spacing w:before="12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Vsebina poročila o zagotovilu revizorja storitve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53</w:t>
      </w:r>
      <w:r w:rsidR="006068D9" w:rsidRPr="006068D9">
        <w:rPr>
          <w:b w:val="0"/>
          <w:sz w:val="22"/>
          <w:szCs w:val="18"/>
        </w:rPr>
        <w:t>)</w:t>
      </w:r>
    </w:p>
    <w:p w14:paraId="3193362E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A47.</w:t>
      </w:r>
      <w:r w:rsidRPr="0024744D">
        <w:rPr>
          <w:sz w:val="22"/>
          <w:szCs w:val="22"/>
          <w:lang w:val="sl-SI"/>
        </w:rPr>
        <w:tab/>
      </w:r>
      <w:r w:rsidR="002464D1" w:rsidRPr="0024744D">
        <w:rPr>
          <w:sz w:val="22"/>
          <w:szCs w:val="22"/>
          <w:lang w:val="sl-SI"/>
        </w:rPr>
        <w:t>Z</w:t>
      </w:r>
      <w:r w:rsidRPr="0024744D">
        <w:rPr>
          <w:sz w:val="22"/>
          <w:szCs w:val="22"/>
          <w:lang w:val="sl-SI"/>
        </w:rPr>
        <w:t>gledi poročil o zagotovilih revizorjev storitev in z njimi povezan</w:t>
      </w:r>
      <w:r w:rsidR="002464D1" w:rsidRPr="0024744D">
        <w:rPr>
          <w:sz w:val="22"/>
          <w:szCs w:val="22"/>
          <w:lang w:val="sl-SI"/>
        </w:rPr>
        <w:t>ih</w:t>
      </w:r>
      <w:r w:rsidRPr="0024744D">
        <w:rPr>
          <w:sz w:val="22"/>
          <w:szCs w:val="22"/>
          <w:lang w:val="sl-SI"/>
        </w:rPr>
        <w:t xml:space="preserve"> </w:t>
      </w:r>
      <w:r w:rsidR="002464D1" w:rsidRPr="0024744D">
        <w:rPr>
          <w:sz w:val="22"/>
          <w:szCs w:val="22"/>
          <w:lang w:val="sl-SI"/>
        </w:rPr>
        <w:t>izjav</w:t>
      </w:r>
      <w:r w:rsidRPr="0024744D">
        <w:rPr>
          <w:sz w:val="22"/>
          <w:szCs w:val="22"/>
          <w:lang w:val="sl-SI"/>
        </w:rPr>
        <w:t xml:space="preserve"> storitvenih organizacij so navedeni v </w:t>
      </w:r>
      <w:r w:rsidR="0020795A" w:rsidRPr="0024744D">
        <w:rPr>
          <w:sz w:val="22"/>
          <w:szCs w:val="22"/>
          <w:lang w:val="sl-SI"/>
        </w:rPr>
        <w:t>d</w:t>
      </w:r>
      <w:r w:rsidRPr="0024744D">
        <w:rPr>
          <w:sz w:val="22"/>
          <w:szCs w:val="22"/>
          <w:lang w:val="sl-SI"/>
        </w:rPr>
        <w:t>odatkih 1 in 2.</w:t>
      </w:r>
    </w:p>
    <w:p w14:paraId="77926144" w14:textId="3570BBF1" w:rsidR="00533272" w:rsidRPr="0024744D" w:rsidRDefault="00533272" w:rsidP="00533272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Predvideni uporabniki in nameni poročila o zagotovilu revizorja storitve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53(e)</w:t>
      </w:r>
      <w:r w:rsidR="006068D9" w:rsidRPr="006068D9">
        <w:rPr>
          <w:b w:val="0"/>
          <w:sz w:val="22"/>
          <w:szCs w:val="18"/>
        </w:rPr>
        <w:t>)</w:t>
      </w:r>
    </w:p>
    <w:p w14:paraId="45AA76BF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A48.</w:t>
      </w:r>
      <w:r w:rsidRPr="0024744D">
        <w:rPr>
          <w:sz w:val="22"/>
          <w:szCs w:val="22"/>
          <w:lang w:val="sl-SI"/>
        </w:rPr>
        <w:tab/>
        <w:t xml:space="preserve">Sodila, uporabljena za posle poročanja o kontrolah v storitveni organizaciji, so </w:t>
      </w:r>
      <w:r w:rsidR="002464D1" w:rsidRPr="0024744D">
        <w:rPr>
          <w:sz w:val="22"/>
          <w:szCs w:val="22"/>
          <w:lang w:val="sl-SI"/>
        </w:rPr>
        <w:t>ustrezna</w:t>
      </w:r>
      <w:r w:rsidRPr="0024744D">
        <w:rPr>
          <w:sz w:val="22"/>
          <w:szCs w:val="22"/>
          <w:lang w:val="sl-SI"/>
        </w:rPr>
        <w:t xml:space="preserve"> samo za namene </w:t>
      </w:r>
      <w:r w:rsidR="002464D1" w:rsidRPr="0024744D">
        <w:rPr>
          <w:sz w:val="22"/>
          <w:szCs w:val="22"/>
          <w:lang w:val="sl-SI"/>
        </w:rPr>
        <w:t>zagotavljanja</w:t>
      </w:r>
      <w:r w:rsidRPr="0024744D">
        <w:rPr>
          <w:sz w:val="22"/>
          <w:szCs w:val="22"/>
          <w:lang w:val="sl-SI"/>
        </w:rPr>
        <w:t xml:space="preserve"> informacij o sistemu storitvene organizacije</w:t>
      </w:r>
      <w:r w:rsidR="002464D1" w:rsidRPr="0024744D">
        <w:rPr>
          <w:sz w:val="22"/>
          <w:szCs w:val="22"/>
          <w:lang w:val="sl-SI"/>
        </w:rPr>
        <w:t>, vključno s kontrolami,</w:t>
      </w:r>
      <w:r w:rsidRPr="0024744D">
        <w:rPr>
          <w:sz w:val="22"/>
          <w:szCs w:val="22"/>
          <w:lang w:val="sl-SI"/>
        </w:rPr>
        <w:t xml:space="preserve"> tistim, ki razumejo, kako je bil sistem uporabljen za računovodsko poročanje v organizacijah – uporabnicah storitev. Zato je to navedeno </w:t>
      </w:r>
      <w:r w:rsidR="002464D1" w:rsidRPr="0024744D">
        <w:rPr>
          <w:sz w:val="22"/>
          <w:szCs w:val="22"/>
          <w:lang w:val="sl-SI"/>
        </w:rPr>
        <w:t xml:space="preserve">tudi </w:t>
      </w:r>
      <w:r w:rsidRPr="0024744D">
        <w:rPr>
          <w:sz w:val="22"/>
          <w:szCs w:val="22"/>
          <w:lang w:val="sl-SI"/>
        </w:rPr>
        <w:t xml:space="preserve">v poročilu o zagotovilu revizorja storitve. Poleg tega lahko revizor storitve </w:t>
      </w:r>
      <w:r w:rsidR="00A959E9" w:rsidRPr="0024744D">
        <w:rPr>
          <w:sz w:val="22"/>
          <w:szCs w:val="22"/>
          <w:lang w:val="sl-SI"/>
        </w:rPr>
        <w:t>presodi</w:t>
      </w:r>
      <w:r w:rsidRPr="0024744D">
        <w:rPr>
          <w:sz w:val="22"/>
          <w:szCs w:val="22"/>
          <w:lang w:val="sl-SI"/>
        </w:rPr>
        <w:t xml:space="preserve">, </w:t>
      </w:r>
      <w:r w:rsidR="00A959E9" w:rsidRPr="0024744D">
        <w:rPr>
          <w:sz w:val="22"/>
          <w:szCs w:val="22"/>
          <w:lang w:val="sl-SI"/>
        </w:rPr>
        <w:t>da</w:t>
      </w:r>
      <w:r w:rsidRPr="0024744D">
        <w:rPr>
          <w:sz w:val="22"/>
          <w:szCs w:val="22"/>
          <w:lang w:val="sl-SI"/>
        </w:rPr>
        <w:t xml:space="preserve"> </w:t>
      </w:r>
      <w:r w:rsidR="00A959E9" w:rsidRPr="0024744D">
        <w:rPr>
          <w:sz w:val="22"/>
          <w:szCs w:val="22"/>
          <w:lang w:val="sl-SI"/>
        </w:rPr>
        <w:t>je</w:t>
      </w:r>
      <w:r w:rsidRPr="0024744D">
        <w:rPr>
          <w:sz w:val="22"/>
          <w:szCs w:val="22"/>
          <w:lang w:val="sl-SI"/>
        </w:rPr>
        <w:t xml:space="preserve"> primerno vključiti besedilo, ki izrecno omejuje </w:t>
      </w:r>
      <w:r w:rsidR="005C3D4C" w:rsidRPr="0024744D">
        <w:rPr>
          <w:sz w:val="22"/>
          <w:szCs w:val="22"/>
          <w:lang w:val="sl-SI"/>
        </w:rPr>
        <w:t>distribuiranje</w:t>
      </w:r>
      <w:r w:rsidRPr="0024744D">
        <w:rPr>
          <w:sz w:val="22"/>
          <w:szCs w:val="22"/>
          <w:lang w:val="sl-SI"/>
        </w:rPr>
        <w:t xml:space="preserve"> poročila o zagotovilu </w:t>
      </w:r>
      <w:r w:rsidR="00A959E9" w:rsidRPr="0024744D">
        <w:rPr>
          <w:sz w:val="22"/>
          <w:szCs w:val="22"/>
          <w:lang w:val="sl-SI"/>
        </w:rPr>
        <w:t>nepredvidenim</w:t>
      </w:r>
      <w:r w:rsidRPr="0024744D">
        <w:rPr>
          <w:sz w:val="22"/>
          <w:szCs w:val="22"/>
          <w:lang w:val="sl-SI"/>
        </w:rPr>
        <w:t xml:space="preserve"> uporabniko</w:t>
      </w:r>
      <w:r w:rsidR="00A959E9" w:rsidRPr="0024744D">
        <w:rPr>
          <w:sz w:val="22"/>
          <w:szCs w:val="22"/>
          <w:lang w:val="sl-SI"/>
        </w:rPr>
        <w:t>m,</w:t>
      </w:r>
      <w:r w:rsidRPr="0024744D">
        <w:rPr>
          <w:sz w:val="22"/>
          <w:szCs w:val="22"/>
          <w:lang w:val="sl-SI"/>
        </w:rPr>
        <w:t xml:space="preserve"> uporabo </w:t>
      </w:r>
      <w:r w:rsidR="00A959E9" w:rsidRPr="0024744D">
        <w:rPr>
          <w:sz w:val="22"/>
          <w:szCs w:val="22"/>
          <w:lang w:val="sl-SI"/>
        </w:rPr>
        <w:t>poročila s strani drugih</w:t>
      </w:r>
      <w:r w:rsidRPr="0024744D">
        <w:rPr>
          <w:sz w:val="22"/>
          <w:szCs w:val="22"/>
          <w:lang w:val="sl-SI"/>
        </w:rPr>
        <w:t xml:space="preserve"> ali uporabo poročila za druge namene. </w:t>
      </w:r>
    </w:p>
    <w:p w14:paraId="379A5FC5" w14:textId="747AA37F" w:rsidR="00533272" w:rsidRPr="0024744D" w:rsidRDefault="00533272" w:rsidP="00533272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Opis preizkusov kontrol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54</w:t>
      </w:r>
      <w:r w:rsidR="006068D9" w:rsidRPr="006068D9">
        <w:rPr>
          <w:b w:val="0"/>
          <w:sz w:val="22"/>
          <w:szCs w:val="18"/>
        </w:rPr>
        <w:t>)</w:t>
      </w:r>
    </w:p>
    <w:p w14:paraId="3858CF00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A49.</w:t>
      </w:r>
      <w:r w:rsidRPr="0024744D">
        <w:rPr>
          <w:sz w:val="22"/>
          <w:szCs w:val="22"/>
          <w:lang w:val="sl-SI"/>
        </w:rPr>
        <w:tab/>
        <w:t xml:space="preserve">Pri opisovanju </w:t>
      </w:r>
      <w:r w:rsidR="00A959E9" w:rsidRPr="0024744D">
        <w:rPr>
          <w:sz w:val="22"/>
          <w:szCs w:val="22"/>
          <w:lang w:val="sl-SI"/>
        </w:rPr>
        <w:t>vrste</w:t>
      </w:r>
      <w:r w:rsidRPr="0024744D">
        <w:rPr>
          <w:sz w:val="22"/>
          <w:szCs w:val="22"/>
          <w:lang w:val="sl-SI"/>
        </w:rPr>
        <w:t xml:space="preserve"> preizkusov kontrol za poročilo vrste 2 bo bralcem poročila o zagotovilu revizorja storitve </w:t>
      </w:r>
      <w:r w:rsidR="00A959E9" w:rsidRPr="0024744D">
        <w:rPr>
          <w:sz w:val="22"/>
          <w:szCs w:val="22"/>
          <w:lang w:val="sl-SI"/>
        </w:rPr>
        <w:t>pomagalo</w:t>
      </w:r>
      <w:r w:rsidRPr="0024744D">
        <w:rPr>
          <w:sz w:val="22"/>
          <w:szCs w:val="22"/>
          <w:lang w:val="sl-SI"/>
        </w:rPr>
        <w:t xml:space="preserve">, če revizor storitve vključi: </w:t>
      </w:r>
    </w:p>
    <w:p w14:paraId="420A02F3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 xml:space="preserve">izide vseh preizkusov, pri katerih so bila ugotovljena odstopanja, </w:t>
      </w:r>
      <w:r w:rsidRPr="0024744D">
        <w:rPr>
          <w:spacing w:val="-4"/>
          <w:szCs w:val="22"/>
        </w:rPr>
        <w:t xml:space="preserve">tudi če je na podlagi drugih kontrol </w:t>
      </w:r>
      <w:r w:rsidR="00A959E9" w:rsidRPr="0024744D">
        <w:rPr>
          <w:spacing w:val="-4"/>
          <w:szCs w:val="22"/>
        </w:rPr>
        <w:t>skleni</w:t>
      </w:r>
      <w:r w:rsidR="00602B3F" w:rsidRPr="0024744D">
        <w:rPr>
          <w:spacing w:val="-4"/>
          <w:szCs w:val="22"/>
        </w:rPr>
        <w:t>l</w:t>
      </w:r>
      <w:r w:rsidRPr="0024744D">
        <w:rPr>
          <w:spacing w:val="-4"/>
          <w:szCs w:val="22"/>
        </w:rPr>
        <w:t>, da je bil zadevni cilj kontroliranja dosežen</w:t>
      </w:r>
      <w:r w:rsidRPr="0024744D">
        <w:rPr>
          <w:szCs w:val="22"/>
        </w:rPr>
        <w:t xml:space="preserve"> ali da je bila preizkušena kontrola pozneje umaknjena iz opisa sistema storitvene organizacije; </w:t>
      </w:r>
    </w:p>
    <w:p w14:paraId="151FF6DA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 xml:space="preserve">informacije o vzročnih dejavnikih za ugotovljena odstopanja, </w:t>
      </w:r>
      <w:r w:rsidR="00602B3F" w:rsidRPr="0024744D">
        <w:rPr>
          <w:szCs w:val="22"/>
        </w:rPr>
        <w:t xml:space="preserve">če </w:t>
      </w:r>
      <w:r w:rsidRPr="0024744D">
        <w:rPr>
          <w:szCs w:val="22"/>
        </w:rPr>
        <w:t>je revizor storitve take dejavnike ugotovil.</w:t>
      </w:r>
    </w:p>
    <w:p w14:paraId="064DC31E" w14:textId="53CFAFDE" w:rsidR="00533272" w:rsidRPr="0024744D" w:rsidRDefault="00533272" w:rsidP="00533272">
      <w:pPr>
        <w:pStyle w:val="Naslov3"/>
        <w:keepNext w:val="0"/>
        <w:spacing w:before="180" w:after="0" w:line="240" w:lineRule="exact"/>
        <w:rPr>
          <w:b w:val="0"/>
          <w:i/>
          <w:sz w:val="22"/>
          <w:szCs w:val="22"/>
        </w:rPr>
      </w:pPr>
      <w:r w:rsidRPr="0024744D">
        <w:rPr>
          <w:b w:val="0"/>
          <w:i/>
          <w:sz w:val="22"/>
          <w:szCs w:val="22"/>
        </w:rPr>
        <w:t xml:space="preserve">Prilagojena mnenja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55</w:t>
      </w:r>
      <w:r w:rsidR="006068D9" w:rsidRPr="006068D9">
        <w:rPr>
          <w:b w:val="0"/>
          <w:sz w:val="22"/>
          <w:szCs w:val="18"/>
        </w:rPr>
        <w:t>)</w:t>
      </w:r>
    </w:p>
    <w:p w14:paraId="70431908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A50. </w:t>
      </w:r>
      <w:r w:rsidRPr="0024744D">
        <w:rPr>
          <w:sz w:val="22"/>
          <w:szCs w:val="22"/>
          <w:lang w:val="sl-SI"/>
        </w:rPr>
        <w:tab/>
      </w:r>
      <w:r w:rsidR="00A959E9" w:rsidRPr="0024744D">
        <w:rPr>
          <w:sz w:val="22"/>
          <w:szCs w:val="22"/>
          <w:lang w:val="sl-SI"/>
        </w:rPr>
        <w:t>Z</w:t>
      </w:r>
      <w:r w:rsidRPr="0024744D">
        <w:rPr>
          <w:sz w:val="22"/>
          <w:szCs w:val="22"/>
          <w:lang w:val="sl-SI"/>
        </w:rPr>
        <w:t xml:space="preserve">gledi sestavin prilagojenih poročil o zagotovilih revizorja storitve so v Dodatku 3. </w:t>
      </w:r>
    </w:p>
    <w:p w14:paraId="59243E84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A51.</w:t>
      </w:r>
      <w:r w:rsidRPr="0024744D">
        <w:rPr>
          <w:spacing w:val="-4"/>
          <w:sz w:val="22"/>
          <w:szCs w:val="22"/>
          <w:lang w:val="sl-SI"/>
        </w:rPr>
        <w:tab/>
        <w:t xml:space="preserve">Tudi če je revizor storitve izrazil odklonilno mnenje ali je izdajo mnenja zavrnil, utegne biti primerno v odstavku o </w:t>
      </w:r>
      <w:r w:rsidR="00AF3F76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za prilagoditev mnenja opisati razloge tudi za </w:t>
      </w:r>
      <w:r w:rsidR="00AF3F76" w:rsidRPr="0024744D">
        <w:rPr>
          <w:spacing w:val="-4"/>
          <w:sz w:val="22"/>
          <w:szCs w:val="22"/>
          <w:lang w:val="sl-SI"/>
        </w:rPr>
        <w:t>katere</w:t>
      </w:r>
      <w:r w:rsidR="00602B3F" w:rsidRPr="0024744D">
        <w:rPr>
          <w:spacing w:val="-4"/>
          <w:sz w:val="22"/>
          <w:szCs w:val="22"/>
          <w:lang w:val="sl-SI"/>
        </w:rPr>
        <w:t xml:space="preserve"> </w:t>
      </w:r>
      <w:r w:rsidR="00AF3F76" w:rsidRPr="0024744D">
        <w:rPr>
          <w:spacing w:val="-4"/>
          <w:sz w:val="22"/>
          <w:szCs w:val="22"/>
          <w:lang w:val="sl-SI"/>
        </w:rPr>
        <w:t>koli</w:t>
      </w:r>
      <w:r w:rsidRPr="0024744D">
        <w:rPr>
          <w:spacing w:val="-4"/>
          <w:sz w:val="22"/>
          <w:szCs w:val="22"/>
          <w:lang w:val="sl-SI"/>
        </w:rPr>
        <w:t xml:space="preserve"> druge zadeve, </w:t>
      </w:r>
      <w:r w:rsidR="00AF3F76" w:rsidRPr="0024744D">
        <w:rPr>
          <w:spacing w:val="-4"/>
          <w:sz w:val="22"/>
          <w:szCs w:val="22"/>
          <w:lang w:val="sl-SI"/>
        </w:rPr>
        <w:t>ki</w:t>
      </w:r>
      <w:r w:rsidRPr="0024744D">
        <w:rPr>
          <w:spacing w:val="-4"/>
          <w:sz w:val="22"/>
          <w:szCs w:val="22"/>
          <w:lang w:val="sl-SI"/>
        </w:rPr>
        <w:t xml:space="preserve"> </w:t>
      </w:r>
      <w:r w:rsidR="00AF3F76" w:rsidRPr="0024744D">
        <w:rPr>
          <w:spacing w:val="-4"/>
          <w:sz w:val="22"/>
          <w:szCs w:val="22"/>
          <w:lang w:val="sl-SI"/>
        </w:rPr>
        <w:t>jih</w:t>
      </w:r>
      <w:r w:rsidRPr="0024744D">
        <w:rPr>
          <w:spacing w:val="-4"/>
          <w:sz w:val="22"/>
          <w:szCs w:val="22"/>
          <w:lang w:val="sl-SI"/>
        </w:rPr>
        <w:t xml:space="preserve"> revizor storitve </w:t>
      </w:r>
      <w:r w:rsidR="00AF3F76" w:rsidRPr="0024744D">
        <w:rPr>
          <w:spacing w:val="-4"/>
          <w:sz w:val="22"/>
          <w:szCs w:val="22"/>
          <w:lang w:val="sl-SI"/>
        </w:rPr>
        <w:t>pozna in bi zahtevale</w:t>
      </w:r>
      <w:r w:rsidRPr="0024744D">
        <w:rPr>
          <w:spacing w:val="-4"/>
          <w:sz w:val="22"/>
          <w:szCs w:val="22"/>
          <w:lang w:val="sl-SI"/>
        </w:rPr>
        <w:t xml:space="preserve"> prilagodit</w:t>
      </w:r>
      <w:r w:rsidR="00AF3F76" w:rsidRPr="0024744D">
        <w:rPr>
          <w:spacing w:val="-4"/>
          <w:sz w:val="22"/>
          <w:szCs w:val="22"/>
          <w:lang w:val="sl-SI"/>
        </w:rPr>
        <w:t>ev</w:t>
      </w:r>
      <w:r w:rsidRPr="0024744D">
        <w:rPr>
          <w:spacing w:val="-4"/>
          <w:sz w:val="22"/>
          <w:szCs w:val="22"/>
          <w:lang w:val="sl-SI"/>
        </w:rPr>
        <w:t xml:space="preserve"> mnenj</w:t>
      </w:r>
      <w:r w:rsidR="00AF3F76" w:rsidRPr="0024744D">
        <w:rPr>
          <w:spacing w:val="-4"/>
          <w:sz w:val="22"/>
          <w:szCs w:val="22"/>
          <w:lang w:val="sl-SI"/>
        </w:rPr>
        <w:t>a</w:t>
      </w:r>
      <w:r w:rsidRPr="0024744D">
        <w:rPr>
          <w:spacing w:val="-4"/>
          <w:sz w:val="22"/>
          <w:szCs w:val="22"/>
          <w:lang w:val="sl-SI"/>
        </w:rPr>
        <w:t>, ter njihove učinke.</w:t>
      </w:r>
    </w:p>
    <w:p w14:paraId="5E7F3C79" w14:textId="77777777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A52.</w:t>
      </w:r>
      <w:r w:rsidRPr="0024744D">
        <w:rPr>
          <w:sz w:val="22"/>
          <w:szCs w:val="22"/>
          <w:lang w:val="sl-SI"/>
        </w:rPr>
        <w:tab/>
        <w:t xml:space="preserve">Kadar se mnenje zavrne zaradi omejitve področja, običajno ni primerno </w:t>
      </w:r>
      <w:r w:rsidR="00AF3F76" w:rsidRPr="0024744D">
        <w:rPr>
          <w:sz w:val="22"/>
          <w:szCs w:val="22"/>
          <w:lang w:val="sl-SI"/>
        </w:rPr>
        <w:t>opredeliti</w:t>
      </w:r>
      <w:r w:rsidRPr="0024744D">
        <w:rPr>
          <w:sz w:val="22"/>
          <w:szCs w:val="22"/>
          <w:lang w:val="sl-SI"/>
        </w:rPr>
        <w:t xml:space="preserve"> postopk</w:t>
      </w:r>
      <w:r w:rsidR="00AF3F76" w:rsidRPr="0024744D">
        <w:rPr>
          <w:sz w:val="22"/>
          <w:szCs w:val="22"/>
          <w:lang w:val="sl-SI"/>
        </w:rPr>
        <w:t>ov</w:t>
      </w:r>
      <w:r w:rsidRPr="0024744D">
        <w:rPr>
          <w:sz w:val="22"/>
          <w:szCs w:val="22"/>
          <w:lang w:val="sl-SI"/>
        </w:rPr>
        <w:t xml:space="preserve">, ki so bili </w:t>
      </w:r>
      <w:r w:rsidR="00AF3F76" w:rsidRPr="0024744D">
        <w:rPr>
          <w:sz w:val="22"/>
          <w:szCs w:val="22"/>
          <w:lang w:val="sl-SI"/>
        </w:rPr>
        <w:t>opravljeni</w:t>
      </w:r>
      <w:r w:rsidRPr="0024744D">
        <w:rPr>
          <w:sz w:val="22"/>
          <w:szCs w:val="22"/>
          <w:lang w:val="sl-SI"/>
        </w:rPr>
        <w:t>, niti vključ</w:t>
      </w:r>
      <w:r w:rsidR="00AF3F76" w:rsidRPr="0024744D">
        <w:rPr>
          <w:sz w:val="22"/>
          <w:szCs w:val="22"/>
          <w:lang w:val="sl-SI"/>
        </w:rPr>
        <w:t>evati</w:t>
      </w:r>
      <w:r w:rsidRPr="0024744D">
        <w:rPr>
          <w:sz w:val="22"/>
          <w:szCs w:val="22"/>
          <w:lang w:val="sl-SI"/>
        </w:rPr>
        <w:t xml:space="preserve"> </w:t>
      </w:r>
      <w:r w:rsidR="00AF3F76" w:rsidRPr="0024744D">
        <w:rPr>
          <w:sz w:val="22"/>
          <w:szCs w:val="22"/>
          <w:lang w:val="sl-SI"/>
        </w:rPr>
        <w:t>navedb, ki opisujejo</w:t>
      </w:r>
      <w:r w:rsidRPr="0024744D">
        <w:rPr>
          <w:sz w:val="22"/>
          <w:szCs w:val="22"/>
          <w:lang w:val="sl-SI"/>
        </w:rPr>
        <w:t xml:space="preserve"> značilnosti posla revizorja storitve; </w:t>
      </w:r>
      <w:r w:rsidR="00AF3F76" w:rsidRPr="0024744D">
        <w:rPr>
          <w:sz w:val="22"/>
          <w:szCs w:val="22"/>
          <w:lang w:val="sl-SI"/>
        </w:rPr>
        <w:t>to</w:t>
      </w:r>
      <w:r w:rsidRPr="0024744D">
        <w:rPr>
          <w:sz w:val="22"/>
          <w:szCs w:val="22"/>
          <w:lang w:val="sl-SI"/>
        </w:rPr>
        <w:t xml:space="preserve"> bi lahko zasenčilo zavrnitev mnenja.</w:t>
      </w:r>
    </w:p>
    <w:p w14:paraId="523FC4B9" w14:textId="0763F0E7" w:rsidR="00533272" w:rsidRPr="0024744D" w:rsidRDefault="00533272" w:rsidP="00533272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 xml:space="preserve">Druge obveznosti obveščanja </w:t>
      </w:r>
      <w:r w:rsidRPr="0024744D">
        <w:rPr>
          <w:b w:val="0"/>
          <w:sz w:val="22"/>
          <w:szCs w:val="22"/>
        </w:rPr>
        <w:t>(</w:t>
      </w:r>
      <w:r w:rsidR="006068D9" w:rsidRPr="006068D9">
        <w:rPr>
          <w:b w:val="0"/>
          <w:sz w:val="18"/>
          <w:szCs w:val="18"/>
        </w:rPr>
        <w:t>glej</w:t>
      </w:r>
      <w:r w:rsidRPr="0024744D">
        <w:rPr>
          <w:b w:val="0"/>
          <w:sz w:val="18"/>
          <w:szCs w:val="18"/>
        </w:rPr>
        <w:t xml:space="preserve"> odstavek 56</w:t>
      </w:r>
      <w:r w:rsidR="006068D9" w:rsidRPr="006068D9">
        <w:rPr>
          <w:b w:val="0"/>
          <w:sz w:val="22"/>
          <w:szCs w:val="18"/>
        </w:rPr>
        <w:t>)</w:t>
      </w:r>
    </w:p>
    <w:p w14:paraId="736AD415" w14:textId="10A48B83" w:rsidR="00533272" w:rsidRPr="0024744D" w:rsidRDefault="00533272" w:rsidP="00533272">
      <w:pPr>
        <w:pStyle w:val="NumberedParagraphISA400"/>
        <w:widowControl w:val="0"/>
        <w:tabs>
          <w:tab w:val="clear" w:pos="312"/>
          <w:tab w:val="clear" w:pos="480"/>
        </w:tabs>
        <w:spacing w:before="120" w:line="240" w:lineRule="exact"/>
        <w:ind w:left="691" w:hanging="547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A53.</w:t>
      </w:r>
      <w:r w:rsidRPr="0024744D">
        <w:rPr>
          <w:sz w:val="22"/>
          <w:szCs w:val="22"/>
          <w:lang w:val="sl-SI"/>
        </w:rPr>
        <w:tab/>
      </w:r>
      <w:r w:rsidR="00D560A4">
        <w:rPr>
          <w:sz w:val="22"/>
          <w:szCs w:val="22"/>
          <w:lang w:val="sl-SI"/>
        </w:rPr>
        <w:t>Razen če zakon ali drug predpis ne prepoveduje, lahko p</w:t>
      </w:r>
      <w:r w:rsidRPr="0024744D">
        <w:rPr>
          <w:sz w:val="22"/>
          <w:szCs w:val="22"/>
          <w:lang w:val="sl-SI"/>
        </w:rPr>
        <w:t xml:space="preserve">rimerni ukrepi </w:t>
      </w:r>
      <w:r w:rsidR="00AF3F76" w:rsidRPr="0024744D">
        <w:rPr>
          <w:sz w:val="22"/>
          <w:szCs w:val="22"/>
          <w:lang w:val="sl-SI"/>
        </w:rPr>
        <w:t>kot</w:t>
      </w:r>
      <w:r w:rsidRPr="0024744D">
        <w:rPr>
          <w:sz w:val="22"/>
          <w:szCs w:val="22"/>
          <w:lang w:val="sl-SI"/>
        </w:rPr>
        <w:t xml:space="preserve"> odziv na okoliščine, navedene v odstavku 56, </w:t>
      </w:r>
      <w:r w:rsidR="00AF3F76" w:rsidRPr="0024744D">
        <w:rPr>
          <w:sz w:val="22"/>
          <w:szCs w:val="22"/>
          <w:lang w:val="sl-SI"/>
        </w:rPr>
        <w:t>vključujejo</w:t>
      </w:r>
      <w:r w:rsidRPr="0024744D">
        <w:rPr>
          <w:sz w:val="22"/>
          <w:szCs w:val="22"/>
          <w:lang w:val="sl-SI"/>
        </w:rPr>
        <w:t>:</w:t>
      </w:r>
    </w:p>
    <w:p w14:paraId="64571287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pridobitev pravnega nasveta o posledicah različnih vrst ukrepanja</w:t>
      </w:r>
      <w:r w:rsidR="00994ED8" w:rsidRPr="0024744D">
        <w:rPr>
          <w:szCs w:val="22"/>
        </w:rPr>
        <w:t>,</w:t>
      </w:r>
    </w:p>
    <w:p w14:paraId="7B6EAA45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obveščanje pristojnih za upravljanje storitvene organizacije</w:t>
      </w:r>
      <w:r w:rsidR="00994ED8" w:rsidRPr="0024744D">
        <w:rPr>
          <w:szCs w:val="22"/>
        </w:rPr>
        <w:t>,</w:t>
      </w:r>
      <w:r w:rsidRPr="0024744D">
        <w:rPr>
          <w:szCs w:val="22"/>
        </w:rPr>
        <w:t xml:space="preserve"> </w:t>
      </w:r>
    </w:p>
    <w:p w14:paraId="5F87021D" w14:textId="4F038B5D" w:rsidR="00533272" w:rsidRPr="0024744D" w:rsidRDefault="00496CCE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>
        <w:rPr>
          <w:szCs w:val="22"/>
        </w:rPr>
        <w:t xml:space="preserve">odločanje, ali se </w:t>
      </w:r>
      <w:r w:rsidR="00533272" w:rsidRPr="0024744D">
        <w:rPr>
          <w:szCs w:val="22"/>
        </w:rPr>
        <w:t>obve</w:t>
      </w:r>
      <w:r>
        <w:rPr>
          <w:szCs w:val="22"/>
        </w:rPr>
        <w:t>sti</w:t>
      </w:r>
      <w:r w:rsidR="00533272" w:rsidRPr="0024744D">
        <w:rPr>
          <w:szCs w:val="22"/>
        </w:rPr>
        <w:t xml:space="preserve"> tretj</w:t>
      </w:r>
      <w:r>
        <w:rPr>
          <w:szCs w:val="22"/>
        </w:rPr>
        <w:t>e</w:t>
      </w:r>
      <w:r w:rsidR="00533272" w:rsidRPr="0024744D">
        <w:rPr>
          <w:szCs w:val="22"/>
        </w:rPr>
        <w:t xml:space="preserve"> strank</w:t>
      </w:r>
      <w:r>
        <w:rPr>
          <w:szCs w:val="22"/>
        </w:rPr>
        <w:t>e</w:t>
      </w:r>
      <w:r w:rsidR="00533272" w:rsidRPr="0024744D">
        <w:rPr>
          <w:szCs w:val="22"/>
        </w:rPr>
        <w:t xml:space="preserve"> (na primer </w:t>
      </w:r>
      <w:r w:rsidR="001F454F">
        <w:rPr>
          <w:szCs w:val="22"/>
        </w:rPr>
        <w:t>zakon, predpis ali ustrezne etične zahteve lahko od revizorja storitev zahtevajo</w:t>
      </w:r>
      <w:r w:rsidR="00366B12">
        <w:rPr>
          <w:szCs w:val="22"/>
        </w:rPr>
        <w:t>, da poroča primernemu organu izven organizacije ali zunanjemu revizorju storitvene organizacije</w:t>
      </w:r>
      <w:r w:rsidR="00366B12">
        <w:rPr>
          <w:rStyle w:val="Sprotnaopomba-sklic"/>
          <w:szCs w:val="22"/>
        </w:rPr>
        <w:footnoteReference w:id="17"/>
      </w:r>
      <w:r w:rsidR="00366B12">
        <w:rPr>
          <w:szCs w:val="22"/>
        </w:rPr>
        <w:t xml:space="preserve"> </w:t>
      </w:r>
      <w:r w:rsidR="00346171">
        <w:rPr>
          <w:szCs w:val="22"/>
        </w:rPr>
        <w:t>ali določa obveznosti, v skladu s katerimi je tako poročanje v določenih okoliščinah lahko primerno</w:t>
      </w:r>
      <w:r w:rsidR="00533272" w:rsidRPr="0024744D">
        <w:rPr>
          <w:szCs w:val="22"/>
        </w:rPr>
        <w:t xml:space="preserve">), </w:t>
      </w:r>
    </w:p>
    <w:p w14:paraId="596905D9" w14:textId="77777777" w:rsidR="00533272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 xml:space="preserve">prilagoditev mnenja revizorja storitve ali </w:t>
      </w:r>
      <w:r w:rsidR="00283C78" w:rsidRPr="0024744D">
        <w:rPr>
          <w:szCs w:val="22"/>
        </w:rPr>
        <w:t>vključitev</w:t>
      </w:r>
      <w:r w:rsidRPr="0024744D">
        <w:rPr>
          <w:szCs w:val="22"/>
        </w:rPr>
        <w:t xml:space="preserve"> odstavka o drugi zadevi</w:t>
      </w:r>
      <w:r w:rsidR="00994ED8" w:rsidRPr="0024744D">
        <w:rPr>
          <w:szCs w:val="22"/>
        </w:rPr>
        <w:t>,</w:t>
      </w:r>
    </w:p>
    <w:p w14:paraId="2D124494" w14:textId="77777777" w:rsidR="0091362C" w:rsidRPr="0024744D" w:rsidRDefault="00533272" w:rsidP="00533272">
      <w:pPr>
        <w:widowControl w:val="0"/>
        <w:numPr>
          <w:ilvl w:val="0"/>
          <w:numId w:val="24"/>
        </w:numPr>
        <w:tabs>
          <w:tab w:val="clear" w:pos="1080"/>
        </w:tabs>
        <w:spacing w:line="240" w:lineRule="exact"/>
        <w:ind w:left="1267" w:hanging="547"/>
        <w:rPr>
          <w:szCs w:val="22"/>
        </w:rPr>
      </w:pPr>
      <w:r w:rsidRPr="0024744D">
        <w:rPr>
          <w:szCs w:val="22"/>
        </w:rPr>
        <w:t>odstop od posla.</w:t>
      </w:r>
    </w:p>
    <w:p w14:paraId="30DDA713" w14:textId="77777777" w:rsidR="00712357" w:rsidRPr="0024744D" w:rsidRDefault="00712357" w:rsidP="00712357">
      <w:pPr>
        <w:spacing w:line="240" w:lineRule="auto"/>
        <w:ind w:left="720"/>
        <w:jc w:val="right"/>
        <w:rPr>
          <w:b/>
          <w:sz w:val="26"/>
          <w:szCs w:val="26"/>
        </w:rPr>
      </w:pPr>
      <w:r w:rsidRPr="0024744D">
        <w:rPr>
          <w:szCs w:val="22"/>
        </w:rPr>
        <w:br w:type="page"/>
      </w:r>
      <w:r w:rsidRPr="0024744D">
        <w:rPr>
          <w:b/>
          <w:sz w:val="26"/>
          <w:szCs w:val="26"/>
        </w:rPr>
        <w:t>Dodatek 1</w:t>
      </w:r>
    </w:p>
    <w:p w14:paraId="425F5E6A" w14:textId="77777777" w:rsidR="00712357" w:rsidRPr="0024744D" w:rsidRDefault="00712357" w:rsidP="00712357">
      <w:pPr>
        <w:spacing w:after="420" w:line="240" w:lineRule="exact"/>
        <w:ind w:left="720"/>
        <w:jc w:val="right"/>
        <w:rPr>
          <w:b/>
          <w:szCs w:val="22"/>
        </w:rPr>
      </w:pPr>
      <w:r w:rsidRPr="0024744D">
        <w:rPr>
          <w:szCs w:val="22"/>
        </w:rPr>
        <w:t>(</w:t>
      </w:r>
      <w:r w:rsidRPr="0024744D">
        <w:rPr>
          <w:sz w:val="18"/>
          <w:szCs w:val="18"/>
        </w:rPr>
        <w:t>Gej odstavek A47</w:t>
      </w:r>
      <w:r w:rsidRPr="0024744D">
        <w:rPr>
          <w:szCs w:val="22"/>
        </w:rPr>
        <w:t>)</w:t>
      </w:r>
    </w:p>
    <w:p w14:paraId="5FB5F288" w14:textId="77777777" w:rsidR="00712357" w:rsidRPr="0024744D" w:rsidRDefault="00712357" w:rsidP="00712357">
      <w:pPr>
        <w:pStyle w:val="psmainheading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280"/>
          <w:tab w:val="clear" w:pos="8640"/>
          <w:tab w:val="clear" w:pos="9000"/>
          <w:tab w:val="clear" w:pos="9360"/>
          <w:tab w:val="clear" w:pos="9720"/>
          <w:tab w:val="clear" w:pos="10080"/>
          <w:tab w:val="clear" w:pos="10440"/>
          <w:tab w:val="clear" w:pos="10800"/>
          <w:tab w:val="clear" w:pos="11160"/>
          <w:tab w:val="clear" w:pos="11520"/>
          <w:tab w:val="clear" w:pos="11880"/>
          <w:tab w:val="clear" w:pos="12240"/>
          <w:tab w:val="clear" w:pos="12600"/>
          <w:tab w:val="clear" w:pos="12960"/>
          <w:tab w:val="clear" w:pos="13320"/>
          <w:tab w:val="clear" w:pos="13680"/>
          <w:tab w:val="clear" w:pos="14040"/>
          <w:tab w:val="clear" w:pos="14400"/>
          <w:tab w:val="clear" w:pos="14760"/>
          <w:tab w:val="clear" w:pos="15120"/>
          <w:tab w:val="clear" w:pos="15480"/>
          <w:tab w:val="clear" w:pos="15840"/>
        </w:tabs>
        <w:spacing w:before="0" w:after="0" w:line="240" w:lineRule="exact"/>
        <w:rPr>
          <w:sz w:val="24"/>
          <w:lang w:val="sl-SI"/>
        </w:rPr>
      </w:pPr>
      <w:r w:rsidRPr="0024744D">
        <w:rPr>
          <w:sz w:val="26"/>
          <w:szCs w:val="26"/>
          <w:lang w:val="sl-SI"/>
        </w:rPr>
        <w:t>Zgleda izjav storitvene organizacije</w:t>
      </w:r>
    </w:p>
    <w:p w14:paraId="62262611" w14:textId="77777777" w:rsidR="00712357" w:rsidRPr="0024744D" w:rsidRDefault="00712357" w:rsidP="00712357">
      <w:pPr>
        <w:pStyle w:val="psindent0"/>
        <w:spacing w:before="120" w:after="0" w:line="240" w:lineRule="exact"/>
        <w:ind w:left="0"/>
        <w:jc w:val="both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Navedena zgleda izjav storitvene organizacije sta le usmeritev in nista niti izčrpna niti uporabna v vseh razmerah. </w:t>
      </w:r>
    </w:p>
    <w:p w14:paraId="6C8F5222" w14:textId="77777777" w:rsidR="00712357" w:rsidRPr="0024744D" w:rsidRDefault="00712357" w:rsidP="00712357">
      <w:pPr>
        <w:spacing w:before="180" w:line="240" w:lineRule="exact"/>
        <w:rPr>
          <w:b/>
          <w:szCs w:val="22"/>
        </w:rPr>
      </w:pPr>
      <w:r w:rsidRPr="0024744D">
        <w:rPr>
          <w:b/>
          <w:szCs w:val="22"/>
        </w:rPr>
        <w:t>Zgled 1: Izjava storitvene organizacije vrste 2</w:t>
      </w:r>
    </w:p>
    <w:p w14:paraId="514EDB23" w14:textId="77777777" w:rsidR="00712357" w:rsidRPr="0024744D" w:rsidRDefault="00712357" w:rsidP="00712357">
      <w:pPr>
        <w:spacing w:line="240" w:lineRule="exact"/>
        <w:rPr>
          <w:szCs w:val="22"/>
        </w:rPr>
      </w:pPr>
      <w:r w:rsidRPr="0024744D">
        <w:rPr>
          <w:szCs w:val="22"/>
        </w:rPr>
        <w:t xml:space="preserve">Izjava storitvene organizacije </w:t>
      </w:r>
    </w:p>
    <w:p w14:paraId="5939A00F" w14:textId="77777777" w:rsidR="00712357" w:rsidRPr="0024744D" w:rsidRDefault="00712357" w:rsidP="00712357">
      <w:pPr>
        <w:spacing w:line="240" w:lineRule="exact"/>
        <w:rPr>
          <w:szCs w:val="22"/>
        </w:rPr>
      </w:pPr>
      <w:r w:rsidRPr="0024744D">
        <w:rPr>
          <w:szCs w:val="22"/>
        </w:rPr>
        <w:t xml:space="preserve">Priloženi opis je bil pripravljen za stranke, ki so uporabile sistem </w:t>
      </w:r>
      <w:r w:rsidRPr="0024744D">
        <w:rPr>
          <w:i/>
          <w:szCs w:val="22"/>
        </w:rPr>
        <w:t>[vrsta ali ime sistema]</w:t>
      </w:r>
      <w:r w:rsidRPr="0024744D">
        <w:rPr>
          <w:szCs w:val="22"/>
        </w:rPr>
        <w:t xml:space="preserve">, in njihove revizorje, ki dovolj dobro poznajo stanje, da lahko opis skupaj z drugimi informacijami, vključno s tistimi o kontrolah, ki </w:t>
      </w:r>
      <w:r w:rsidR="00E36926" w:rsidRPr="0024744D">
        <w:rPr>
          <w:szCs w:val="22"/>
        </w:rPr>
        <w:t xml:space="preserve">so </w:t>
      </w:r>
      <w:r w:rsidRPr="0024744D">
        <w:rPr>
          <w:szCs w:val="22"/>
        </w:rPr>
        <w:t>jih izvaja</w:t>
      </w:r>
      <w:r w:rsidR="00E36926" w:rsidRPr="0024744D">
        <w:rPr>
          <w:szCs w:val="22"/>
        </w:rPr>
        <w:t>le</w:t>
      </w:r>
      <w:r w:rsidRPr="0024744D">
        <w:rPr>
          <w:szCs w:val="22"/>
        </w:rPr>
        <w:t xml:space="preserve"> stranke same, upoštevajo pri ocenjevanju tveganj pomembno napačnih navedb v računovodskih izkazih strank. </w:t>
      </w:r>
      <w:r w:rsidRPr="0024744D">
        <w:rPr>
          <w:i/>
          <w:szCs w:val="22"/>
        </w:rPr>
        <w:t xml:space="preserve">[Ime organizacije] </w:t>
      </w:r>
      <w:r w:rsidRPr="0024744D">
        <w:rPr>
          <w:szCs w:val="22"/>
        </w:rPr>
        <w:t xml:space="preserve">potrjuje: </w:t>
      </w:r>
    </w:p>
    <w:p w14:paraId="12BE5132" w14:textId="77777777" w:rsidR="00712357" w:rsidRPr="0024744D" w:rsidRDefault="00712357" w:rsidP="00712357">
      <w:pPr>
        <w:spacing w:line="240" w:lineRule="exact"/>
        <w:ind w:left="547" w:hanging="547"/>
        <w:rPr>
          <w:spacing w:val="-4"/>
          <w:szCs w:val="22"/>
        </w:rPr>
      </w:pPr>
      <w:r w:rsidRPr="0024744D">
        <w:rPr>
          <w:spacing w:val="-4"/>
          <w:szCs w:val="22"/>
        </w:rPr>
        <w:t>a)</w:t>
      </w:r>
      <w:r w:rsidRPr="0024744D">
        <w:rPr>
          <w:spacing w:val="-4"/>
          <w:szCs w:val="22"/>
        </w:rPr>
        <w:tab/>
        <w:t xml:space="preserve">Priloženi opis na straneh </w:t>
      </w:r>
      <w:r w:rsidRPr="0024744D">
        <w:rPr>
          <w:i/>
          <w:spacing w:val="-4"/>
          <w:szCs w:val="22"/>
        </w:rPr>
        <w:t>[bb</w:t>
      </w:r>
      <w:r w:rsidRPr="0024744D">
        <w:rPr>
          <w:i/>
          <w:szCs w:val="22"/>
        </w:rPr>
        <w:t>–</w:t>
      </w:r>
      <w:r w:rsidRPr="0024744D">
        <w:rPr>
          <w:i/>
          <w:spacing w:val="-4"/>
          <w:szCs w:val="22"/>
        </w:rPr>
        <w:t xml:space="preserve">cc] </w:t>
      </w:r>
      <w:r w:rsidRPr="0024744D">
        <w:rPr>
          <w:spacing w:val="-4"/>
          <w:szCs w:val="22"/>
        </w:rPr>
        <w:t>pošten</w:t>
      </w:r>
      <w:r w:rsidR="00C3751C" w:rsidRPr="0024744D">
        <w:rPr>
          <w:spacing w:val="-4"/>
          <w:szCs w:val="22"/>
        </w:rPr>
        <w:t>o predstavlja</w:t>
      </w:r>
      <w:r w:rsidRPr="0024744D">
        <w:rPr>
          <w:spacing w:val="-4"/>
          <w:szCs w:val="22"/>
        </w:rPr>
        <w:t xml:space="preserve"> sistem </w:t>
      </w:r>
      <w:r w:rsidRPr="0024744D">
        <w:rPr>
          <w:i/>
          <w:spacing w:val="-4"/>
          <w:szCs w:val="22"/>
        </w:rPr>
        <w:t>[vrsta ali ime</w:t>
      </w:r>
      <w:r w:rsidR="00C3751C" w:rsidRPr="0024744D">
        <w:rPr>
          <w:i/>
          <w:spacing w:val="-4"/>
          <w:szCs w:val="22"/>
        </w:rPr>
        <w:t xml:space="preserve"> sistema</w:t>
      </w:r>
      <w:r w:rsidRPr="0024744D">
        <w:rPr>
          <w:i/>
          <w:spacing w:val="-4"/>
          <w:szCs w:val="22"/>
        </w:rPr>
        <w:t xml:space="preserve">] </w:t>
      </w:r>
      <w:r w:rsidRPr="0024744D">
        <w:rPr>
          <w:spacing w:val="-4"/>
          <w:szCs w:val="22"/>
        </w:rPr>
        <w:t xml:space="preserve">za obdelavo poslov stranke </w:t>
      </w:r>
      <w:r w:rsidR="00C3751C" w:rsidRPr="0024744D">
        <w:rPr>
          <w:spacing w:val="-4"/>
          <w:szCs w:val="22"/>
        </w:rPr>
        <w:t>skozi vse obdobje</w:t>
      </w:r>
      <w:r w:rsidRPr="0024744D">
        <w:rPr>
          <w:spacing w:val="-4"/>
          <w:szCs w:val="22"/>
        </w:rPr>
        <w:t xml:space="preserve"> od</w:t>
      </w:r>
      <w:r w:rsidRPr="0024744D">
        <w:rPr>
          <w:i/>
          <w:spacing w:val="-4"/>
          <w:szCs w:val="22"/>
        </w:rPr>
        <w:t xml:space="preserve"> [datum]</w:t>
      </w:r>
      <w:r w:rsidRPr="0024744D">
        <w:rPr>
          <w:spacing w:val="-4"/>
          <w:szCs w:val="22"/>
        </w:rPr>
        <w:t xml:space="preserve"> do [</w:t>
      </w:r>
      <w:r w:rsidRPr="0024744D">
        <w:rPr>
          <w:i/>
          <w:spacing w:val="-4"/>
          <w:szCs w:val="22"/>
        </w:rPr>
        <w:t>datum]</w:t>
      </w:r>
      <w:r w:rsidRPr="0024744D">
        <w:rPr>
          <w:spacing w:val="-4"/>
          <w:szCs w:val="22"/>
        </w:rPr>
        <w:t xml:space="preserve">. Sodila, uporabljena pri </w:t>
      </w:r>
      <w:r w:rsidR="00E36926" w:rsidRPr="0024744D">
        <w:rPr>
          <w:spacing w:val="-4"/>
          <w:szCs w:val="22"/>
        </w:rPr>
        <w:t>pripravi</w:t>
      </w:r>
      <w:r w:rsidRPr="0024744D">
        <w:rPr>
          <w:spacing w:val="-4"/>
          <w:szCs w:val="22"/>
        </w:rPr>
        <w:t xml:space="preserve"> te </w:t>
      </w:r>
      <w:r w:rsidR="00C3751C" w:rsidRPr="0024744D">
        <w:rPr>
          <w:spacing w:val="-4"/>
          <w:szCs w:val="22"/>
        </w:rPr>
        <w:t>izjave</w:t>
      </w:r>
      <w:r w:rsidRPr="0024744D">
        <w:rPr>
          <w:spacing w:val="-4"/>
          <w:szCs w:val="22"/>
        </w:rPr>
        <w:t>, so bila, da priloženi opis:</w:t>
      </w:r>
    </w:p>
    <w:p w14:paraId="2A3D944D" w14:textId="77777777" w:rsidR="00712357" w:rsidRPr="0024744D" w:rsidRDefault="00712357" w:rsidP="00712357">
      <w:pPr>
        <w:spacing w:line="240" w:lineRule="exact"/>
        <w:ind w:left="1080" w:hanging="547"/>
        <w:rPr>
          <w:spacing w:val="-4"/>
          <w:szCs w:val="22"/>
        </w:rPr>
      </w:pPr>
      <w:r w:rsidRPr="0024744D">
        <w:rPr>
          <w:spacing w:val="-4"/>
          <w:szCs w:val="22"/>
        </w:rPr>
        <w:t>i)</w:t>
      </w:r>
      <w:r w:rsidRPr="0024744D">
        <w:rPr>
          <w:spacing w:val="-4"/>
          <w:szCs w:val="22"/>
        </w:rPr>
        <w:tab/>
        <w:t xml:space="preserve">prikazuje, kako je bil sistem vzpostavljen in </w:t>
      </w:r>
      <w:r w:rsidR="00C3751C" w:rsidRPr="0024744D">
        <w:rPr>
          <w:spacing w:val="-4"/>
          <w:szCs w:val="22"/>
        </w:rPr>
        <w:t>kako</w:t>
      </w:r>
      <w:r w:rsidRPr="0024744D">
        <w:rPr>
          <w:spacing w:val="-4"/>
          <w:szCs w:val="22"/>
        </w:rPr>
        <w:t xml:space="preserve"> je </w:t>
      </w:r>
      <w:r w:rsidR="00C3751C" w:rsidRPr="0024744D">
        <w:rPr>
          <w:spacing w:val="-4"/>
          <w:szCs w:val="22"/>
        </w:rPr>
        <w:t>deloval</w:t>
      </w:r>
      <w:r w:rsidRPr="0024744D">
        <w:rPr>
          <w:spacing w:val="-4"/>
          <w:szCs w:val="22"/>
        </w:rPr>
        <w:t>, kar vključuje:</w:t>
      </w:r>
    </w:p>
    <w:p w14:paraId="176F1D1A" w14:textId="77777777" w:rsidR="00712357" w:rsidRPr="0024744D" w:rsidRDefault="00712357" w:rsidP="00712357">
      <w:pPr>
        <w:numPr>
          <w:ilvl w:val="0"/>
          <w:numId w:val="18"/>
        </w:numPr>
        <w:tabs>
          <w:tab w:val="clear" w:pos="1800"/>
          <w:tab w:val="left" w:pos="1620"/>
        </w:tabs>
        <w:spacing w:line="240" w:lineRule="exact"/>
        <w:ind w:left="1620" w:hanging="547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vrste opravljenih storitev, </w:t>
      </w:r>
      <w:r w:rsidR="00C3751C" w:rsidRPr="0024744D">
        <w:rPr>
          <w:spacing w:val="-4"/>
          <w:szCs w:val="22"/>
        </w:rPr>
        <w:t>vključno z</w:t>
      </w:r>
      <w:r w:rsidRPr="0024744D">
        <w:rPr>
          <w:spacing w:val="-4"/>
          <w:szCs w:val="22"/>
        </w:rPr>
        <w:t xml:space="preserve"> vrst</w:t>
      </w:r>
      <w:r w:rsidR="00C3751C" w:rsidRPr="0024744D">
        <w:rPr>
          <w:spacing w:val="-4"/>
          <w:szCs w:val="22"/>
        </w:rPr>
        <w:t>ami</w:t>
      </w:r>
      <w:r w:rsidRPr="0024744D">
        <w:rPr>
          <w:spacing w:val="-4"/>
          <w:szCs w:val="22"/>
        </w:rPr>
        <w:t xml:space="preserve"> obdelanih poslov</w:t>
      </w:r>
      <w:r w:rsidR="00C3751C" w:rsidRPr="0024744D">
        <w:rPr>
          <w:spacing w:val="-4"/>
          <w:szCs w:val="22"/>
        </w:rPr>
        <w:t>, če je to primerno</w:t>
      </w:r>
      <w:r w:rsidRPr="0024744D">
        <w:rPr>
          <w:spacing w:val="-4"/>
          <w:szCs w:val="22"/>
        </w:rPr>
        <w:t>;</w:t>
      </w:r>
    </w:p>
    <w:p w14:paraId="1CBC1ABB" w14:textId="77777777" w:rsidR="00712357" w:rsidRPr="0024744D" w:rsidRDefault="00712357" w:rsidP="00712357">
      <w:pPr>
        <w:numPr>
          <w:ilvl w:val="0"/>
          <w:numId w:val="20"/>
        </w:numPr>
        <w:tabs>
          <w:tab w:val="left" w:pos="1620"/>
        </w:tabs>
        <w:spacing w:line="240" w:lineRule="exact"/>
        <w:ind w:left="1620" w:hanging="547"/>
        <w:rPr>
          <w:spacing w:val="-4"/>
          <w:szCs w:val="22"/>
        </w:rPr>
      </w:pPr>
      <w:r w:rsidRPr="0024744D">
        <w:rPr>
          <w:spacing w:val="-4"/>
          <w:szCs w:val="22"/>
        </w:rPr>
        <w:t>postopke v sistemih informacijske tehnologije in v ročn</w:t>
      </w:r>
      <w:r w:rsidR="00C3751C" w:rsidRPr="0024744D">
        <w:rPr>
          <w:spacing w:val="-4"/>
          <w:szCs w:val="22"/>
        </w:rPr>
        <w:t>ih</w:t>
      </w:r>
      <w:r w:rsidRPr="0024744D">
        <w:rPr>
          <w:spacing w:val="-4"/>
          <w:szCs w:val="22"/>
        </w:rPr>
        <w:t xml:space="preserve"> sistemih, po katerih so </w:t>
      </w:r>
      <w:r w:rsidR="00C3751C" w:rsidRPr="0024744D">
        <w:rPr>
          <w:spacing w:val="-4"/>
          <w:szCs w:val="22"/>
        </w:rPr>
        <w:t>bili</w:t>
      </w:r>
      <w:r w:rsidRPr="0024744D">
        <w:rPr>
          <w:spacing w:val="-4"/>
          <w:szCs w:val="22"/>
        </w:rPr>
        <w:t xml:space="preserve"> ti posli </w:t>
      </w:r>
      <w:r w:rsidR="00C3751C" w:rsidRPr="0024744D">
        <w:rPr>
          <w:spacing w:val="-4"/>
          <w:szCs w:val="22"/>
        </w:rPr>
        <w:t>zaznani</w:t>
      </w:r>
      <w:r w:rsidRPr="0024744D">
        <w:rPr>
          <w:spacing w:val="-4"/>
          <w:szCs w:val="22"/>
        </w:rPr>
        <w:t>, evidentira</w:t>
      </w:r>
      <w:r w:rsidR="00C3751C" w:rsidRPr="0024744D">
        <w:rPr>
          <w:spacing w:val="-4"/>
          <w:szCs w:val="22"/>
        </w:rPr>
        <w:t>ni</w:t>
      </w:r>
      <w:r w:rsidRPr="0024744D">
        <w:rPr>
          <w:spacing w:val="-4"/>
          <w:szCs w:val="22"/>
        </w:rPr>
        <w:t>, obdela</w:t>
      </w:r>
      <w:r w:rsidR="00C3751C" w:rsidRPr="0024744D">
        <w:rPr>
          <w:spacing w:val="-4"/>
          <w:szCs w:val="22"/>
        </w:rPr>
        <w:t>ni</w:t>
      </w:r>
      <w:r w:rsidRPr="0024744D">
        <w:rPr>
          <w:spacing w:val="-4"/>
          <w:szCs w:val="22"/>
        </w:rPr>
        <w:t>, po potrebi poprav</w:t>
      </w:r>
      <w:r w:rsidR="00C3751C" w:rsidRPr="0024744D">
        <w:rPr>
          <w:spacing w:val="-4"/>
          <w:szCs w:val="22"/>
        </w:rPr>
        <w:t>ljeni</w:t>
      </w:r>
      <w:r w:rsidRPr="0024744D">
        <w:rPr>
          <w:spacing w:val="-4"/>
          <w:szCs w:val="22"/>
        </w:rPr>
        <w:t xml:space="preserve"> in prenes</w:t>
      </w:r>
      <w:r w:rsidR="00C3751C" w:rsidRPr="0024744D">
        <w:rPr>
          <w:spacing w:val="-4"/>
          <w:szCs w:val="22"/>
        </w:rPr>
        <w:t>eni</w:t>
      </w:r>
      <w:r w:rsidRPr="0024744D">
        <w:rPr>
          <w:spacing w:val="-4"/>
          <w:szCs w:val="22"/>
        </w:rPr>
        <w:t xml:space="preserve"> v poročila</w:t>
      </w:r>
      <w:r w:rsidR="00C3751C" w:rsidRPr="0024744D">
        <w:rPr>
          <w:spacing w:val="-4"/>
          <w:szCs w:val="22"/>
        </w:rPr>
        <w:t>, pripravljena</w:t>
      </w:r>
      <w:r w:rsidRPr="0024744D">
        <w:rPr>
          <w:spacing w:val="-4"/>
          <w:szCs w:val="22"/>
        </w:rPr>
        <w:t xml:space="preserve"> za stranke; </w:t>
      </w:r>
    </w:p>
    <w:p w14:paraId="775A38D2" w14:textId="77777777" w:rsidR="00712357" w:rsidRPr="0024744D" w:rsidRDefault="00BA3C39" w:rsidP="00712357">
      <w:pPr>
        <w:numPr>
          <w:ilvl w:val="0"/>
          <w:numId w:val="20"/>
        </w:numPr>
        <w:tabs>
          <w:tab w:val="left" w:pos="1620"/>
        </w:tabs>
        <w:spacing w:line="240" w:lineRule="exact"/>
        <w:ind w:left="1620" w:hanging="547"/>
        <w:rPr>
          <w:spacing w:val="-4"/>
          <w:szCs w:val="22"/>
        </w:rPr>
      </w:pPr>
      <w:r w:rsidRPr="0024744D">
        <w:rPr>
          <w:spacing w:val="-4"/>
          <w:szCs w:val="22"/>
        </w:rPr>
        <w:t>ustrezne</w:t>
      </w:r>
      <w:r w:rsidR="00712357" w:rsidRPr="0024744D">
        <w:rPr>
          <w:spacing w:val="-4"/>
          <w:szCs w:val="22"/>
        </w:rPr>
        <w:t xml:space="preserve"> računovodske evidence, podporne informacije in posebne konte, ki so bili uporabljeni za za</w:t>
      </w:r>
      <w:r w:rsidRPr="0024744D">
        <w:rPr>
          <w:spacing w:val="-4"/>
          <w:szCs w:val="22"/>
        </w:rPr>
        <w:t>znavanje</w:t>
      </w:r>
      <w:r w:rsidR="00712357" w:rsidRPr="0024744D">
        <w:rPr>
          <w:spacing w:val="-4"/>
          <w:szCs w:val="22"/>
        </w:rPr>
        <w:t>, evidentiranje in obdelavo poslov ter poročanje o njih</w:t>
      </w:r>
      <w:r w:rsidR="00406425" w:rsidRPr="0024744D">
        <w:rPr>
          <w:spacing w:val="-4"/>
          <w:szCs w:val="22"/>
        </w:rPr>
        <w:t>,</w:t>
      </w:r>
      <w:r w:rsidR="00712357" w:rsidRPr="0024744D">
        <w:rPr>
          <w:spacing w:val="-4"/>
          <w:szCs w:val="22"/>
        </w:rPr>
        <w:t xml:space="preserve"> </w:t>
      </w:r>
      <w:r w:rsidRPr="0024744D">
        <w:rPr>
          <w:spacing w:val="-4"/>
          <w:szCs w:val="22"/>
        </w:rPr>
        <w:t xml:space="preserve">kar </w:t>
      </w:r>
      <w:r w:rsidR="00712357" w:rsidRPr="0024744D">
        <w:rPr>
          <w:spacing w:val="-4"/>
          <w:szCs w:val="22"/>
        </w:rPr>
        <w:t>vključ</w:t>
      </w:r>
      <w:r w:rsidRPr="0024744D">
        <w:rPr>
          <w:spacing w:val="-4"/>
          <w:szCs w:val="22"/>
        </w:rPr>
        <w:t>uje</w:t>
      </w:r>
      <w:r w:rsidR="00712357" w:rsidRPr="0024744D">
        <w:rPr>
          <w:spacing w:val="-4"/>
          <w:szCs w:val="22"/>
        </w:rPr>
        <w:t xml:space="preserve"> tudi popravljanje nepravilnih informacij in način prenosa informacij v poročila, pripravljena za stranke; </w:t>
      </w:r>
    </w:p>
    <w:p w14:paraId="5B42B5AA" w14:textId="77777777" w:rsidR="00712357" w:rsidRPr="0024744D" w:rsidRDefault="007257AB" w:rsidP="00712357">
      <w:pPr>
        <w:numPr>
          <w:ilvl w:val="0"/>
          <w:numId w:val="18"/>
        </w:numPr>
        <w:tabs>
          <w:tab w:val="clear" w:pos="1800"/>
          <w:tab w:val="left" w:pos="1620"/>
        </w:tabs>
        <w:spacing w:line="240" w:lineRule="exact"/>
        <w:ind w:left="1620" w:hanging="547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predstavitev, </w:t>
      </w:r>
      <w:r w:rsidR="00712357" w:rsidRPr="0024744D">
        <w:rPr>
          <w:spacing w:val="-4"/>
          <w:szCs w:val="22"/>
        </w:rPr>
        <w:t xml:space="preserve">kako je sistem poleg poslov obravnaval druge </w:t>
      </w:r>
      <w:r w:rsidRPr="0024744D">
        <w:rPr>
          <w:spacing w:val="-4"/>
          <w:szCs w:val="22"/>
        </w:rPr>
        <w:t>bistvene</w:t>
      </w:r>
      <w:r w:rsidR="00712357" w:rsidRPr="0024744D">
        <w:rPr>
          <w:spacing w:val="-4"/>
          <w:szCs w:val="22"/>
        </w:rPr>
        <w:t xml:space="preserve"> dogodke in pogoje;</w:t>
      </w:r>
    </w:p>
    <w:p w14:paraId="294031D2" w14:textId="77777777" w:rsidR="00712357" w:rsidRPr="0024744D" w:rsidRDefault="00712357" w:rsidP="00712357">
      <w:pPr>
        <w:numPr>
          <w:ilvl w:val="0"/>
          <w:numId w:val="18"/>
        </w:numPr>
        <w:tabs>
          <w:tab w:val="clear" w:pos="1800"/>
          <w:tab w:val="left" w:pos="1620"/>
        </w:tabs>
        <w:spacing w:line="240" w:lineRule="exact"/>
        <w:ind w:left="1620" w:hanging="547"/>
        <w:rPr>
          <w:spacing w:val="-4"/>
          <w:szCs w:val="22"/>
        </w:rPr>
      </w:pPr>
      <w:r w:rsidRPr="0024744D">
        <w:rPr>
          <w:spacing w:val="-4"/>
          <w:szCs w:val="22"/>
        </w:rPr>
        <w:t>proces, uporabljen za pripravo poročil za stranke;</w:t>
      </w:r>
    </w:p>
    <w:p w14:paraId="1EC410D2" w14:textId="77777777" w:rsidR="00712357" w:rsidRPr="0024744D" w:rsidRDefault="00712357" w:rsidP="00712357">
      <w:pPr>
        <w:numPr>
          <w:ilvl w:val="0"/>
          <w:numId w:val="19"/>
        </w:numPr>
        <w:tabs>
          <w:tab w:val="clear" w:pos="1800"/>
          <w:tab w:val="left" w:pos="1620"/>
        </w:tabs>
        <w:spacing w:line="240" w:lineRule="exact"/>
        <w:ind w:left="1627" w:hanging="547"/>
        <w:rPr>
          <w:spacing w:val="-4"/>
          <w:szCs w:val="22"/>
        </w:rPr>
      </w:pPr>
      <w:r w:rsidRPr="0024744D">
        <w:rPr>
          <w:spacing w:val="-4"/>
          <w:szCs w:val="22"/>
        </w:rPr>
        <w:t>ustrezne cilje kontroliranja in kontrole, vzpostavljene za doseganje teh ciljev;</w:t>
      </w:r>
    </w:p>
    <w:p w14:paraId="62C5FF5C" w14:textId="77777777" w:rsidR="00712357" w:rsidRPr="0024744D" w:rsidRDefault="00712357" w:rsidP="00712357">
      <w:pPr>
        <w:numPr>
          <w:ilvl w:val="0"/>
          <w:numId w:val="18"/>
        </w:numPr>
        <w:tabs>
          <w:tab w:val="clear" w:pos="1800"/>
          <w:tab w:val="left" w:pos="1620"/>
        </w:tabs>
        <w:spacing w:line="240" w:lineRule="exact"/>
        <w:ind w:left="1620" w:hanging="547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kontrole, za katere smo pri </w:t>
      </w:r>
      <w:r w:rsidR="007257AB" w:rsidRPr="0024744D">
        <w:rPr>
          <w:spacing w:val="-4"/>
          <w:szCs w:val="22"/>
        </w:rPr>
        <w:t>vzpostavitvi</w:t>
      </w:r>
      <w:r w:rsidRPr="0024744D">
        <w:rPr>
          <w:spacing w:val="-4"/>
          <w:szCs w:val="22"/>
        </w:rPr>
        <w:t xml:space="preserve"> sistema predpostavili, da </w:t>
      </w:r>
      <w:r w:rsidR="007257AB" w:rsidRPr="0024744D">
        <w:rPr>
          <w:spacing w:val="-4"/>
          <w:szCs w:val="22"/>
        </w:rPr>
        <w:t>bodo delovale pri</w:t>
      </w:r>
      <w:r w:rsidRPr="0024744D">
        <w:rPr>
          <w:spacing w:val="-4"/>
          <w:szCs w:val="22"/>
        </w:rPr>
        <w:t xml:space="preserve"> organizacij</w:t>
      </w:r>
      <w:r w:rsidR="00533739" w:rsidRPr="0024744D">
        <w:rPr>
          <w:spacing w:val="-4"/>
          <w:szCs w:val="22"/>
        </w:rPr>
        <w:t>ah</w:t>
      </w:r>
      <w:r w:rsidRPr="0024744D">
        <w:rPr>
          <w:spacing w:val="-4"/>
          <w:szCs w:val="22"/>
        </w:rPr>
        <w:t xml:space="preserve"> – uporabnic</w:t>
      </w:r>
      <w:r w:rsidR="00533739" w:rsidRPr="0024744D">
        <w:rPr>
          <w:spacing w:val="-4"/>
          <w:szCs w:val="22"/>
        </w:rPr>
        <w:t>ah</w:t>
      </w:r>
      <w:r w:rsidRPr="0024744D">
        <w:rPr>
          <w:spacing w:val="-4"/>
          <w:szCs w:val="22"/>
        </w:rPr>
        <w:t xml:space="preserve"> storitev, in so, če so potrebne za doseganje ciljev kontroliranja, naveden</w:t>
      </w:r>
      <w:r w:rsidR="00533739" w:rsidRPr="0024744D">
        <w:rPr>
          <w:spacing w:val="-4"/>
          <w:szCs w:val="22"/>
        </w:rPr>
        <w:t>i</w:t>
      </w:r>
      <w:r w:rsidRPr="0024744D">
        <w:rPr>
          <w:spacing w:val="-4"/>
          <w:szCs w:val="22"/>
        </w:rPr>
        <w:t>h v priloženem opisu, opredeljene</w:t>
      </w:r>
      <w:r w:rsidR="00533739" w:rsidRPr="0024744D">
        <w:rPr>
          <w:spacing w:val="-4"/>
          <w:szCs w:val="22"/>
        </w:rPr>
        <w:t xml:space="preserve"> v opisu</w:t>
      </w:r>
      <w:r w:rsidRPr="0024744D">
        <w:rPr>
          <w:spacing w:val="-4"/>
          <w:szCs w:val="22"/>
        </w:rPr>
        <w:t xml:space="preserve"> skupaj s posebnimi cilji kontroliranja, ki jih sami ne moremo doseči;</w:t>
      </w:r>
    </w:p>
    <w:p w14:paraId="60E259AA" w14:textId="77777777" w:rsidR="00712357" w:rsidRPr="0024744D" w:rsidRDefault="00712357" w:rsidP="00712357">
      <w:pPr>
        <w:numPr>
          <w:ilvl w:val="0"/>
          <w:numId w:val="18"/>
        </w:numPr>
        <w:tabs>
          <w:tab w:val="clear" w:pos="1800"/>
          <w:tab w:val="left" w:pos="1620"/>
        </w:tabs>
        <w:spacing w:line="240" w:lineRule="exact"/>
        <w:ind w:left="1620" w:hanging="547"/>
        <w:rPr>
          <w:spacing w:val="-4"/>
          <w:szCs w:val="22"/>
        </w:rPr>
      </w:pPr>
      <w:r w:rsidRPr="0024744D">
        <w:rPr>
          <w:spacing w:val="-4"/>
          <w:szCs w:val="22"/>
        </w:rPr>
        <w:t>druge vidike našega okolja kontroliranja, proces</w:t>
      </w:r>
      <w:r w:rsidR="00533739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ocenjevanja tveganj, informacijsk</w:t>
      </w:r>
      <w:r w:rsidR="00533739" w:rsidRPr="0024744D">
        <w:rPr>
          <w:spacing w:val="-4"/>
          <w:szCs w:val="22"/>
        </w:rPr>
        <w:t>ega</w:t>
      </w:r>
      <w:r w:rsidRPr="0024744D">
        <w:rPr>
          <w:spacing w:val="-4"/>
          <w:szCs w:val="22"/>
        </w:rPr>
        <w:t xml:space="preserve"> sistem</w:t>
      </w:r>
      <w:r w:rsidR="00533739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(</w:t>
      </w:r>
      <w:r w:rsidR="00533739" w:rsidRPr="0024744D">
        <w:rPr>
          <w:spacing w:val="-4"/>
          <w:szCs w:val="22"/>
        </w:rPr>
        <w:t>vključno</w:t>
      </w:r>
      <w:r w:rsidRPr="0024744D">
        <w:rPr>
          <w:spacing w:val="-4"/>
          <w:szCs w:val="22"/>
        </w:rPr>
        <w:t xml:space="preserve"> s poslovnimi procesi, ki so z njim povezani) in obveščanj</w:t>
      </w:r>
      <w:r w:rsidR="00533739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>, dejavnosti kontroliranja in spremljanj</w:t>
      </w:r>
      <w:r w:rsidR="00533739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kontrol, ki so bil</w:t>
      </w:r>
      <w:r w:rsidR="00533739" w:rsidRPr="0024744D">
        <w:rPr>
          <w:spacing w:val="-4"/>
          <w:szCs w:val="22"/>
        </w:rPr>
        <w:t>i</w:t>
      </w:r>
      <w:r w:rsidRPr="0024744D">
        <w:rPr>
          <w:spacing w:val="-4"/>
          <w:szCs w:val="22"/>
        </w:rPr>
        <w:t xml:space="preserve"> pomembn</w:t>
      </w:r>
      <w:r w:rsidR="00533739" w:rsidRPr="0024744D">
        <w:rPr>
          <w:spacing w:val="-4"/>
          <w:szCs w:val="22"/>
        </w:rPr>
        <w:t>i</w:t>
      </w:r>
      <w:r w:rsidRPr="0024744D">
        <w:rPr>
          <w:spacing w:val="-4"/>
          <w:szCs w:val="22"/>
        </w:rPr>
        <w:t xml:space="preserve"> za obdelavo poslov strank in poročanje o njih;</w:t>
      </w:r>
    </w:p>
    <w:p w14:paraId="6696C884" w14:textId="77777777" w:rsidR="00712357" w:rsidRPr="0024744D" w:rsidRDefault="00712357" w:rsidP="00712357">
      <w:pPr>
        <w:spacing w:line="240" w:lineRule="exact"/>
        <w:ind w:left="1080" w:hanging="547"/>
        <w:rPr>
          <w:spacing w:val="-2"/>
          <w:szCs w:val="22"/>
        </w:rPr>
      </w:pPr>
      <w:r w:rsidRPr="0024744D">
        <w:rPr>
          <w:spacing w:val="-2"/>
          <w:szCs w:val="22"/>
        </w:rPr>
        <w:t>ii)</w:t>
      </w:r>
      <w:r w:rsidRPr="0024744D">
        <w:rPr>
          <w:spacing w:val="-2"/>
          <w:szCs w:val="22"/>
        </w:rPr>
        <w:tab/>
        <w:t xml:space="preserve">vključuje </w:t>
      </w:r>
      <w:r w:rsidR="00533739" w:rsidRPr="0024744D">
        <w:rPr>
          <w:spacing w:val="-2"/>
          <w:szCs w:val="22"/>
        </w:rPr>
        <w:t>ustrezne</w:t>
      </w:r>
      <w:r w:rsidRPr="0024744D">
        <w:rPr>
          <w:spacing w:val="-2"/>
          <w:szCs w:val="22"/>
        </w:rPr>
        <w:t xml:space="preserve"> podrobnosti </w:t>
      </w:r>
      <w:r w:rsidR="00533739" w:rsidRPr="0024744D">
        <w:rPr>
          <w:spacing w:val="-2"/>
          <w:szCs w:val="22"/>
        </w:rPr>
        <w:t>o</w:t>
      </w:r>
      <w:r w:rsidRPr="0024744D">
        <w:rPr>
          <w:spacing w:val="-2"/>
          <w:szCs w:val="22"/>
        </w:rPr>
        <w:t xml:space="preserve"> sprememb</w:t>
      </w:r>
      <w:r w:rsidR="00533739" w:rsidRPr="0024744D">
        <w:rPr>
          <w:spacing w:val="-2"/>
          <w:szCs w:val="22"/>
        </w:rPr>
        <w:t>ah</w:t>
      </w:r>
      <w:r w:rsidRPr="0024744D">
        <w:rPr>
          <w:spacing w:val="-2"/>
          <w:szCs w:val="22"/>
        </w:rPr>
        <w:t xml:space="preserve"> sistem</w:t>
      </w:r>
      <w:r w:rsidR="00533739" w:rsidRPr="0024744D">
        <w:rPr>
          <w:spacing w:val="-2"/>
          <w:szCs w:val="22"/>
        </w:rPr>
        <w:t>a</w:t>
      </w:r>
      <w:r w:rsidRPr="0024744D">
        <w:rPr>
          <w:spacing w:val="-2"/>
          <w:szCs w:val="22"/>
        </w:rPr>
        <w:t xml:space="preserve"> storitvene organizacije v obdobju od</w:t>
      </w:r>
      <w:r w:rsidRPr="0024744D">
        <w:rPr>
          <w:i/>
          <w:szCs w:val="22"/>
        </w:rPr>
        <w:t xml:space="preserve"> [datum]</w:t>
      </w:r>
      <w:r w:rsidRPr="0024744D">
        <w:rPr>
          <w:szCs w:val="22"/>
        </w:rPr>
        <w:t xml:space="preserve"> do [</w:t>
      </w:r>
      <w:r w:rsidRPr="0024744D">
        <w:rPr>
          <w:i/>
          <w:szCs w:val="22"/>
        </w:rPr>
        <w:t>datum]</w:t>
      </w:r>
      <w:r w:rsidRPr="0024744D">
        <w:rPr>
          <w:szCs w:val="22"/>
        </w:rPr>
        <w:t>;</w:t>
      </w:r>
    </w:p>
    <w:p w14:paraId="41975029" w14:textId="77777777" w:rsidR="00712357" w:rsidRPr="0024744D" w:rsidRDefault="00712357" w:rsidP="00712357">
      <w:pPr>
        <w:spacing w:line="240" w:lineRule="exact"/>
        <w:ind w:left="1080" w:hanging="547"/>
        <w:rPr>
          <w:spacing w:val="-4"/>
          <w:szCs w:val="22"/>
        </w:rPr>
      </w:pPr>
      <w:r w:rsidRPr="0024744D">
        <w:rPr>
          <w:spacing w:val="-4"/>
          <w:szCs w:val="22"/>
        </w:rPr>
        <w:t>iii)</w:t>
      </w:r>
      <w:r w:rsidRPr="0024744D">
        <w:rPr>
          <w:spacing w:val="-4"/>
          <w:szCs w:val="22"/>
        </w:rPr>
        <w:tab/>
        <w:t>ne opušča ali izkrivlja informacij, pomembnih za opisan</w:t>
      </w:r>
      <w:r w:rsidR="00607B23" w:rsidRPr="0024744D">
        <w:rPr>
          <w:spacing w:val="-4"/>
          <w:szCs w:val="22"/>
        </w:rPr>
        <w:t>o področje</w:t>
      </w:r>
      <w:r w:rsidRPr="0024744D">
        <w:rPr>
          <w:spacing w:val="-4"/>
          <w:szCs w:val="22"/>
        </w:rPr>
        <w:t xml:space="preserve"> sistem</w:t>
      </w:r>
      <w:r w:rsidR="00607B23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>, ob tem pa potrjuje, da je opis pripravljen za običajne potrebe širokega kroga strank in njihovih revizorjev</w:t>
      </w:r>
      <w:r w:rsidR="009D310B" w:rsidRPr="0024744D">
        <w:rPr>
          <w:spacing w:val="-4"/>
          <w:szCs w:val="22"/>
        </w:rPr>
        <w:t>,</w:t>
      </w:r>
      <w:r w:rsidRPr="0024744D">
        <w:rPr>
          <w:spacing w:val="-4"/>
          <w:szCs w:val="22"/>
        </w:rPr>
        <w:t xml:space="preserve"> in zato morda ne vključuje vsakega vidika sistema, ki </w:t>
      </w:r>
      <w:r w:rsidR="00C51228" w:rsidRPr="0024744D">
        <w:rPr>
          <w:spacing w:val="-4"/>
          <w:szCs w:val="22"/>
        </w:rPr>
        <w:t xml:space="preserve">utegne biti </w:t>
      </w:r>
      <w:r w:rsidRPr="0024744D">
        <w:rPr>
          <w:spacing w:val="-4"/>
          <w:szCs w:val="22"/>
        </w:rPr>
        <w:t xml:space="preserve">po </w:t>
      </w:r>
      <w:r w:rsidR="00C51228" w:rsidRPr="0024744D">
        <w:rPr>
          <w:spacing w:val="-4"/>
          <w:szCs w:val="22"/>
        </w:rPr>
        <w:t>presoji</w:t>
      </w:r>
      <w:r w:rsidRPr="0024744D">
        <w:rPr>
          <w:spacing w:val="-4"/>
          <w:szCs w:val="22"/>
        </w:rPr>
        <w:t xml:space="preserve"> posamezne stranke pomemben v njenem posebnem okolju.</w:t>
      </w:r>
    </w:p>
    <w:p w14:paraId="64EB176C" w14:textId="77777777" w:rsidR="00712357" w:rsidRPr="0024744D" w:rsidRDefault="00712357" w:rsidP="00712357">
      <w:pPr>
        <w:spacing w:line="240" w:lineRule="exact"/>
        <w:ind w:left="547" w:hanging="547"/>
        <w:rPr>
          <w:spacing w:val="-4"/>
          <w:szCs w:val="22"/>
        </w:rPr>
      </w:pPr>
      <w:r w:rsidRPr="0024744D">
        <w:rPr>
          <w:spacing w:val="-4"/>
          <w:szCs w:val="22"/>
        </w:rPr>
        <w:t>b)</w:t>
      </w:r>
      <w:r w:rsidRPr="0024744D">
        <w:rPr>
          <w:spacing w:val="-4"/>
          <w:szCs w:val="22"/>
        </w:rPr>
        <w:tab/>
        <w:t>Kontrole, povezane s cilji kontroliranja, navedenimi v priloženem opisu,</w:t>
      </w:r>
      <w:r w:rsidRPr="0024744D" w:rsidDel="00537C63">
        <w:rPr>
          <w:spacing w:val="-4"/>
          <w:szCs w:val="22"/>
        </w:rPr>
        <w:t xml:space="preserve"> </w:t>
      </w:r>
      <w:r w:rsidRPr="0024744D">
        <w:rPr>
          <w:spacing w:val="-4"/>
          <w:szCs w:val="22"/>
        </w:rPr>
        <w:t xml:space="preserve">so bile </w:t>
      </w:r>
      <w:r w:rsidR="00C51228" w:rsidRPr="0024744D">
        <w:rPr>
          <w:spacing w:val="-4"/>
          <w:szCs w:val="22"/>
        </w:rPr>
        <w:t>ustrezno</w:t>
      </w:r>
      <w:r w:rsidRPr="0024744D">
        <w:rPr>
          <w:spacing w:val="-4"/>
          <w:szCs w:val="22"/>
        </w:rPr>
        <w:t xml:space="preserve"> vzpostavljene in so uspešno delovale </w:t>
      </w:r>
      <w:r w:rsidR="00C51228" w:rsidRPr="0024744D">
        <w:rPr>
          <w:spacing w:val="-4"/>
          <w:szCs w:val="22"/>
        </w:rPr>
        <w:t>skozi vse obdobje</w:t>
      </w:r>
      <w:r w:rsidRPr="0024744D">
        <w:rPr>
          <w:spacing w:val="-4"/>
          <w:szCs w:val="22"/>
        </w:rPr>
        <w:t xml:space="preserve"> od</w:t>
      </w:r>
      <w:r w:rsidRPr="0024744D">
        <w:rPr>
          <w:i/>
          <w:spacing w:val="-4"/>
          <w:szCs w:val="22"/>
        </w:rPr>
        <w:t xml:space="preserve"> [datum]</w:t>
      </w:r>
      <w:r w:rsidRPr="0024744D">
        <w:rPr>
          <w:spacing w:val="-4"/>
          <w:szCs w:val="22"/>
        </w:rPr>
        <w:t xml:space="preserve"> do [</w:t>
      </w:r>
      <w:r w:rsidRPr="0024744D">
        <w:rPr>
          <w:i/>
          <w:spacing w:val="-4"/>
          <w:szCs w:val="22"/>
        </w:rPr>
        <w:t>datum]</w:t>
      </w:r>
      <w:r w:rsidRPr="0024744D">
        <w:rPr>
          <w:spacing w:val="-4"/>
          <w:szCs w:val="22"/>
        </w:rPr>
        <w:t xml:space="preserve">. Sodila, uporabljena pri </w:t>
      </w:r>
      <w:r w:rsidR="00C51228" w:rsidRPr="0024744D">
        <w:rPr>
          <w:spacing w:val="-4"/>
          <w:szCs w:val="22"/>
        </w:rPr>
        <w:t>pripravi</w:t>
      </w:r>
      <w:r w:rsidRPr="0024744D">
        <w:rPr>
          <w:spacing w:val="-4"/>
          <w:szCs w:val="22"/>
        </w:rPr>
        <w:t xml:space="preserve"> te </w:t>
      </w:r>
      <w:r w:rsidR="00C51228" w:rsidRPr="0024744D">
        <w:rPr>
          <w:spacing w:val="-4"/>
          <w:szCs w:val="22"/>
        </w:rPr>
        <w:t>izjave</w:t>
      </w:r>
      <w:r w:rsidRPr="0024744D">
        <w:rPr>
          <w:spacing w:val="-4"/>
          <w:szCs w:val="22"/>
        </w:rPr>
        <w:t>, so bila, da:</w:t>
      </w:r>
    </w:p>
    <w:p w14:paraId="29EE84F8" w14:textId="77777777" w:rsidR="00712357" w:rsidRPr="0024744D" w:rsidRDefault="00712357" w:rsidP="00712357">
      <w:pPr>
        <w:spacing w:line="240" w:lineRule="exact"/>
        <w:ind w:left="1094" w:hanging="547"/>
        <w:rPr>
          <w:spacing w:val="-4"/>
          <w:szCs w:val="22"/>
        </w:rPr>
      </w:pPr>
      <w:r w:rsidRPr="0024744D">
        <w:rPr>
          <w:spacing w:val="-4"/>
          <w:szCs w:val="22"/>
        </w:rPr>
        <w:t>i)</w:t>
      </w:r>
      <w:r w:rsidRPr="0024744D">
        <w:rPr>
          <w:spacing w:val="-4"/>
          <w:szCs w:val="22"/>
        </w:rPr>
        <w:tab/>
        <w:t>so bila prepoznana tveganja, ki ogrožajo doseganje ciljev kontroliranja, navedenih v opisu</w:t>
      </w:r>
      <w:r w:rsidR="009D310B" w:rsidRPr="0024744D">
        <w:rPr>
          <w:spacing w:val="-4"/>
          <w:szCs w:val="22"/>
        </w:rPr>
        <w:t>;</w:t>
      </w:r>
      <w:r w:rsidRPr="0024744D">
        <w:rPr>
          <w:spacing w:val="-4"/>
          <w:szCs w:val="22"/>
        </w:rPr>
        <w:t xml:space="preserve"> </w:t>
      </w:r>
    </w:p>
    <w:p w14:paraId="3E6FE5CD" w14:textId="77777777" w:rsidR="00712357" w:rsidRPr="0024744D" w:rsidRDefault="00712357" w:rsidP="00712357">
      <w:pPr>
        <w:spacing w:line="240" w:lineRule="exact"/>
        <w:ind w:left="1094" w:hanging="547"/>
        <w:rPr>
          <w:spacing w:val="-4"/>
          <w:szCs w:val="22"/>
        </w:rPr>
      </w:pPr>
      <w:r w:rsidRPr="0024744D">
        <w:rPr>
          <w:spacing w:val="-4"/>
          <w:szCs w:val="22"/>
        </w:rPr>
        <w:t>ii)</w:t>
      </w:r>
      <w:r w:rsidRPr="0024744D">
        <w:rPr>
          <w:spacing w:val="-4"/>
          <w:szCs w:val="22"/>
        </w:rPr>
        <w:tab/>
        <w:t>bi opredeljene kontrole, če bi delovale, kot je opisano, dajale sprejemljivo zagotovilo, da ta tveganja ne preprečujejo doseganja navedenih ciljev kontroliranja</w:t>
      </w:r>
      <w:r w:rsidR="009D310B" w:rsidRPr="0024744D">
        <w:rPr>
          <w:spacing w:val="-4"/>
          <w:szCs w:val="22"/>
        </w:rPr>
        <w:t>;</w:t>
      </w:r>
      <w:r w:rsidRPr="0024744D">
        <w:rPr>
          <w:spacing w:val="-4"/>
          <w:szCs w:val="22"/>
        </w:rPr>
        <w:t xml:space="preserve"> </w:t>
      </w:r>
    </w:p>
    <w:p w14:paraId="65CFBCCA" w14:textId="77777777" w:rsidR="00712357" w:rsidRPr="0024744D" w:rsidRDefault="00712357" w:rsidP="00712357">
      <w:pPr>
        <w:spacing w:line="240" w:lineRule="exact"/>
        <w:ind w:left="1094" w:hanging="547"/>
        <w:rPr>
          <w:spacing w:val="-4"/>
          <w:szCs w:val="22"/>
        </w:rPr>
      </w:pPr>
      <w:r w:rsidRPr="0024744D">
        <w:rPr>
          <w:spacing w:val="-4"/>
          <w:szCs w:val="22"/>
        </w:rPr>
        <w:t>iii)</w:t>
      </w:r>
      <w:r w:rsidRPr="0024744D">
        <w:rPr>
          <w:spacing w:val="-4"/>
          <w:szCs w:val="22"/>
        </w:rPr>
        <w:tab/>
        <w:t xml:space="preserve">so </w:t>
      </w:r>
      <w:r w:rsidR="00C51228" w:rsidRPr="0024744D">
        <w:rPr>
          <w:spacing w:val="-4"/>
          <w:szCs w:val="22"/>
        </w:rPr>
        <w:t xml:space="preserve"> vzpostavljene</w:t>
      </w:r>
      <w:r w:rsidRPr="0024744D">
        <w:rPr>
          <w:spacing w:val="-4"/>
          <w:szCs w:val="22"/>
        </w:rPr>
        <w:t xml:space="preserve"> kontrole dosledno </w:t>
      </w:r>
      <w:r w:rsidR="00C51228" w:rsidRPr="0024744D">
        <w:rPr>
          <w:spacing w:val="-4"/>
          <w:szCs w:val="22"/>
        </w:rPr>
        <w:t>delovale</w:t>
      </w:r>
      <w:r w:rsidRPr="0024744D">
        <w:rPr>
          <w:spacing w:val="-4"/>
          <w:szCs w:val="22"/>
        </w:rPr>
        <w:t xml:space="preserve">, kar vključuje tudi zagotovilo, da so </w:t>
      </w:r>
      <w:r w:rsidR="00C51228" w:rsidRPr="0024744D">
        <w:rPr>
          <w:spacing w:val="-4"/>
          <w:szCs w:val="22"/>
        </w:rPr>
        <w:t>skozi vse</w:t>
      </w:r>
      <w:r w:rsidRPr="0024744D">
        <w:rPr>
          <w:bCs/>
          <w:spacing w:val="-4"/>
          <w:szCs w:val="22"/>
        </w:rPr>
        <w:t xml:space="preserve"> obdobj</w:t>
      </w:r>
      <w:r w:rsidR="00C51228" w:rsidRPr="0024744D">
        <w:rPr>
          <w:bCs/>
          <w:spacing w:val="-4"/>
          <w:szCs w:val="22"/>
        </w:rPr>
        <w:t>e</w:t>
      </w:r>
      <w:r w:rsidRPr="0024744D">
        <w:rPr>
          <w:bCs/>
          <w:spacing w:val="-4"/>
          <w:szCs w:val="22"/>
        </w:rPr>
        <w:t xml:space="preserve"> od</w:t>
      </w:r>
      <w:r w:rsidRPr="0024744D">
        <w:rPr>
          <w:i/>
          <w:spacing w:val="-4"/>
          <w:szCs w:val="22"/>
        </w:rPr>
        <w:t xml:space="preserve"> [datum]</w:t>
      </w:r>
      <w:r w:rsidRPr="0024744D">
        <w:rPr>
          <w:spacing w:val="-4"/>
          <w:szCs w:val="22"/>
        </w:rPr>
        <w:t xml:space="preserve"> do [</w:t>
      </w:r>
      <w:r w:rsidRPr="0024744D">
        <w:rPr>
          <w:i/>
          <w:spacing w:val="-4"/>
          <w:szCs w:val="22"/>
        </w:rPr>
        <w:t xml:space="preserve">datum] </w:t>
      </w:r>
      <w:r w:rsidRPr="0024744D">
        <w:rPr>
          <w:spacing w:val="-4"/>
          <w:szCs w:val="22"/>
        </w:rPr>
        <w:t xml:space="preserve">ročne kontrole uporabljali posamezniki, ki </w:t>
      </w:r>
      <w:r w:rsidR="00A57C50" w:rsidRPr="0024744D">
        <w:rPr>
          <w:spacing w:val="-4"/>
          <w:szCs w:val="22"/>
        </w:rPr>
        <w:t xml:space="preserve">imajo </w:t>
      </w:r>
      <w:r w:rsidRPr="0024744D">
        <w:rPr>
          <w:spacing w:val="-4"/>
          <w:szCs w:val="22"/>
        </w:rPr>
        <w:t xml:space="preserve">za to ustrezno strokovno </w:t>
      </w:r>
      <w:r w:rsidR="00A57C50" w:rsidRPr="0024744D">
        <w:rPr>
          <w:spacing w:val="-4"/>
          <w:szCs w:val="22"/>
        </w:rPr>
        <w:t>znanje</w:t>
      </w:r>
      <w:r w:rsidRPr="0024744D">
        <w:rPr>
          <w:spacing w:val="-4"/>
          <w:szCs w:val="22"/>
        </w:rPr>
        <w:t xml:space="preserve"> in poobla</w:t>
      </w:r>
      <w:r w:rsidR="00A57C50" w:rsidRPr="0024744D">
        <w:rPr>
          <w:spacing w:val="-4"/>
          <w:szCs w:val="22"/>
        </w:rPr>
        <w:t>stila</w:t>
      </w:r>
      <w:r w:rsidRPr="0024744D">
        <w:rPr>
          <w:spacing w:val="-4"/>
          <w:szCs w:val="22"/>
        </w:rPr>
        <w:t xml:space="preserve">. </w:t>
      </w:r>
    </w:p>
    <w:p w14:paraId="6D8A90FC" w14:textId="77777777" w:rsidR="00712357" w:rsidRPr="0024744D" w:rsidRDefault="00712357" w:rsidP="00D60D39">
      <w:pPr>
        <w:spacing w:before="480" w:line="240" w:lineRule="exact"/>
        <w:rPr>
          <w:b/>
          <w:szCs w:val="22"/>
        </w:rPr>
      </w:pPr>
      <w:r w:rsidRPr="0024744D">
        <w:rPr>
          <w:b/>
          <w:szCs w:val="22"/>
        </w:rPr>
        <w:t xml:space="preserve">Zgled 2: </w:t>
      </w:r>
      <w:r w:rsidR="00E23732" w:rsidRPr="0024744D">
        <w:rPr>
          <w:b/>
          <w:szCs w:val="22"/>
        </w:rPr>
        <w:t>Izjava</w:t>
      </w:r>
      <w:r w:rsidRPr="0024744D">
        <w:rPr>
          <w:b/>
          <w:szCs w:val="22"/>
        </w:rPr>
        <w:t xml:space="preserve"> storitvene organizacije vrste 1  </w:t>
      </w:r>
    </w:p>
    <w:p w14:paraId="77E8FA32" w14:textId="77777777" w:rsidR="00712357" w:rsidRPr="0024744D" w:rsidRDefault="00712357" w:rsidP="00712357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Priloženi opis je bil pripravljen za stranke, ki so uporabile sistem </w:t>
      </w:r>
      <w:r w:rsidRPr="0024744D">
        <w:rPr>
          <w:i/>
          <w:spacing w:val="-4"/>
          <w:szCs w:val="22"/>
        </w:rPr>
        <w:t>[vrsta ali ime</w:t>
      </w:r>
      <w:r w:rsidR="00E36926" w:rsidRPr="0024744D">
        <w:rPr>
          <w:i/>
          <w:spacing w:val="-4"/>
          <w:szCs w:val="22"/>
        </w:rPr>
        <w:t xml:space="preserve"> sistem</w:t>
      </w:r>
      <w:r w:rsidR="009D310B" w:rsidRPr="0024744D">
        <w:rPr>
          <w:i/>
          <w:spacing w:val="-4"/>
          <w:szCs w:val="22"/>
        </w:rPr>
        <w:t>a</w:t>
      </w:r>
      <w:r w:rsidRPr="0024744D">
        <w:rPr>
          <w:i/>
          <w:spacing w:val="-4"/>
          <w:szCs w:val="22"/>
        </w:rPr>
        <w:t>],</w:t>
      </w:r>
      <w:r w:rsidRPr="0024744D">
        <w:rPr>
          <w:spacing w:val="-4"/>
          <w:szCs w:val="22"/>
        </w:rPr>
        <w:t xml:space="preserve"> in njihove revizorje, ki dovolj dobro poznajo stanje, da lahko opis skupaj z drugimi informacijami, vključno s tistimi o kontrolah, ki </w:t>
      </w:r>
      <w:r w:rsidR="00E36926" w:rsidRPr="0024744D">
        <w:rPr>
          <w:spacing w:val="-4"/>
          <w:szCs w:val="22"/>
        </w:rPr>
        <w:t xml:space="preserve">so </w:t>
      </w:r>
      <w:r w:rsidRPr="0024744D">
        <w:rPr>
          <w:spacing w:val="-4"/>
          <w:szCs w:val="22"/>
        </w:rPr>
        <w:t>jih izvaja</w:t>
      </w:r>
      <w:r w:rsidR="00E36926" w:rsidRPr="0024744D">
        <w:rPr>
          <w:spacing w:val="-4"/>
          <w:szCs w:val="22"/>
        </w:rPr>
        <w:t>le</w:t>
      </w:r>
      <w:r w:rsidRPr="0024744D">
        <w:rPr>
          <w:spacing w:val="-4"/>
          <w:szCs w:val="22"/>
        </w:rPr>
        <w:t xml:space="preserve"> stranke same, upoštevajo pri spoznavanju </w:t>
      </w:r>
      <w:r w:rsidR="00E36926" w:rsidRPr="0024744D">
        <w:rPr>
          <w:spacing w:val="-4"/>
          <w:szCs w:val="22"/>
        </w:rPr>
        <w:t xml:space="preserve">tistih </w:t>
      </w:r>
      <w:r w:rsidRPr="0024744D">
        <w:rPr>
          <w:spacing w:val="-4"/>
          <w:szCs w:val="22"/>
        </w:rPr>
        <w:t xml:space="preserve">informacijskih sistemov strank, ki so pomembni za računovodsko poročanje. </w:t>
      </w:r>
      <w:r w:rsidRPr="0024744D">
        <w:rPr>
          <w:i/>
          <w:spacing w:val="-4"/>
          <w:szCs w:val="22"/>
        </w:rPr>
        <w:t>[Ime organizacije]</w:t>
      </w:r>
      <w:r w:rsidRPr="0024744D">
        <w:rPr>
          <w:spacing w:val="-4"/>
          <w:szCs w:val="22"/>
        </w:rPr>
        <w:t xml:space="preserve"> potrjuje: </w:t>
      </w:r>
    </w:p>
    <w:p w14:paraId="3FD34AAC" w14:textId="77777777" w:rsidR="00712357" w:rsidRPr="0024744D" w:rsidRDefault="00712357" w:rsidP="00712357">
      <w:pPr>
        <w:spacing w:line="240" w:lineRule="exact"/>
        <w:ind w:left="547" w:hanging="547"/>
        <w:rPr>
          <w:spacing w:val="-4"/>
          <w:szCs w:val="22"/>
        </w:rPr>
      </w:pPr>
      <w:r w:rsidRPr="0024744D">
        <w:rPr>
          <w:spacing w:val="-4"/>
          <w:szCs w:val="22"/>
        </w:rPr>
        <w:t>a)</w:t>
      </w:r>
      <w:r w:rsidRPr="0024744D">
        <w:rPr>
          <w:spacing w:val="-4"/>
          <w:szCs w:val="22"/>
        </w:rPr>
        <w:tab/>
        <w:t xml:space="preserve">Priloženi opis na straneh </w:t>
      </w:r>
      <w:r w:rsidRPr="0024744D">
        <w:rPr>
          <w:i/>
          <w:spacing w:val="-4"/>
          <w:szCs w:val="22"/>
        </w:rPr>
        <w:t>[bb</w:t>
      </w:r>
      <w:r w:rsidRPr="0024744D">
        <w:rPr>
          <w:i/>
          <w:szCs w:val="22"/>
        </w:rPr>
        <w:t>–</w:t>
      </w:r>
      <w:r w:rsidRPr="0024744D">
        <w:rPr>
          <w:i/>
          <w:spacing w:val="-4"/>
          <w:szCs w:val="22"/>
        </w:rPr>
        <w:t xml:space="preserve">cc] </w:t>
      </w:r>
      <w:r w:rsidRPr="0024744D">
        <w:rPr>
          <w:spacing w:val="-4"/>
          <w:szCs w:val="22"/>
        </w:rPr>
        <w:t>pošten</w:t>
      </w:r>
      <w:r w:rsidR="00E36926" w:rsidRPr="0024744D">
        <w:rPr>
          <w:spacing w:val="-4"/>
          <w:szCs w:val="22"/>
        </w:rPr>
        <w:t>o</w:t>
      </w:r>
      <w:r w:rsidRPr="0024744D">
        <w:rPr>
          <w:spacing w:val="-4"/>
          <w:szCs w:val="22"/>
        </w:rPr>
        <w:t xml:space="preserve"> prikaz</w:t>
      </w:r>
      <w:r w:rsidR="00E36926" w:rsidRPr="0024744D">
        <w:rPr>
          <w:spacing w:val="-4"/>
          <w:szCs w:val="22"/>
        </w:rPr>
        <w:t>uje</w:t>
      </w:r>
      <w:r w:rsidRPr="0024744D">
        <w:rPr>
          <w:spacing w:val="-4"/>
          <w:szCs w:val="22"/>
        </w:rPr>
        <w:t xml:space="preserve"> sistem </w:t>
      </w:r>
      <w:r w:rsidRPr="0024744D">
        <w:rPr>
          <w:i/>
          <w:spacing w:val="-4"/>
          <w:szCs w:val="22"/>
        </w:rPr>
        <w:t>[vrsta ali ime</w:t>
      </w:r>
      <w:r w:rsidR="00E36926" w:rsidRPr="0024744D">
        <w:rPr>
          <w:i/>
          <w:spacing w:val="-4"/>
          <w:szCs w:val="22"/>
        </w:rPr>
        <w:t xml:space="preserve"> sistema</w:t>
      </w:r>
      <w:r w:rsidRPr="0024744D">
        <w:rPr>
          <w:i/>
          <w:spacing w:val="-4"/>
          <w:szCs w:val="22"/>
        </w:rPr>
        <w:t>]</w:t>
      </w:r>
      <w:r w:rsidRPr="0024744D">
        <w:rPr>
          <w:spacing w:val="-4"/>
          <w:szCs w:val="22"/>
        </w:rPr>
        <w:t xml:space="preserve"> za obdelavo poslov stranke na dan </w:t>
      </w:r>
      <w:r w:rsidRPr="0024744D">
        <w:rPr>
          <w:i/>
          <w:spacing w:val="-4"/>
          <w:szCs w:val="22"/>
        </w:rPr>
        <w:t>[datum]</w:t>
      </w:r>
      <w:r w:rsidRPr="0024744D">
        <w:rPr>
          <w:spacing w:val="-4"/>
          <w:szCs w:val="22"/>
        </w:rPr>
        <w:t xml:space="preserve">. Sodila, uporabljena pri </w:t>
      </w:r>
      <w:r w:rsidR="00E36926" w:rsidRPr="0024744D">
        <w:rPr>
          <w:spacing w:val="-4"/>
          <w:szCs w:val="22"/>
        </w:rPr>
        <w:t>pripravi</w:t>
      </w:r>
      <w:r w:rsidRPr="0024744D">
        <w:rPr>
          <w:spacing w:val="-4"/>
          <w:szCs w:val="22"/>
        </w:rPr>
        <w:t xml:space="preserve"> te </w:t>
      </w:r>
      <w:r w:rsidR="00E36926" w:rsidRPr="0024744D">
        <w:rPr>
          <w:spacing w:val="-4"/>
          <w:szCs w:val="22"/>
        </w:rPr>
        <w:t>izjave</w:t>
      </w:r>
      <w:r w:rsidRPr="0024744D">
        <w:rPr>
          <w:spacing w:val="-4"/>
          <w:szCs w:val="22"/>
        </w:rPr>
        <w:t>, so bila, da priloženi opis:</w:t>
      </w:r>
    </w:p>
    <w:p w14:paraId="27E481BA" w14:textId="77777777" w:rsidR="00712357" w:rsidRPr="0024744D" w:rsidRDefault="00712357" w:rsidP="00712357">
      <w:pPr>
        <w:spacing w:line="240" w:lineRule="exact"/>
        <w:ind w:left="1094" w:hanging="547"/>
        <w:rPr>
          <w:spacing w:val="-4"/>
          <w:szCs w:val="22"/>
        </w:rPr>
      </w:pPr>
      <w:r w:rsidRPr="0024744D">
        <w:rPr>
          <w:spacing w:val="-4"/>
          <w:szCs w:val="22"/>
        </w:rPr>
        <w:t>i)</w:t>
      </w:r>
      <w:r w:rsidRPr="0024744D">
        <w:rPr>
          <w:spacing w:val="-4"/>
          <w:szCs w:val="22"/>
        </w:rPr>
        <w:tab/>
        <w:t xml:space="preserve">prikazuje, kako je bil sistem vzpostavljen in </w:t>
      </w:r>
      <w:r w:rsidR="00406425" w:rsidRPr="0024744D">
        <w:rPr>
          <w:spacing w:val="-4"/>
          <w:szCs w:val="22"/>
        </w:rPr>
        <w:t>kako je deloval</w:t>
      </w:r>
      <w:r w:rsidRPr="0024744D">
        <w:rPr>
          <w:spacing w:val="-4"/>
          <w:szCs w:val="22"/>
        </w:rPr>
        <w:t>, kar vključuje:</w:t>
      </w:r>
    </w:p>
    <w:p w14:paraId="04517CDD" w14:textId="77777777" w:rsidR="00712357" w:rsidRPr="0024744D" w:rsidRDefault="00712357" w:rsidP="00712357">
      <w:pPr>
        <w:numPr>
          <w:ilvl w:val="0"/>
          <w:numId w:val="25"/>
        </w:numPr>
        <w:tabs>
          <w:tab w:val="clear" w:pos="1454"/>
          <w:tab w:val="left" w:pos="1620"/>
        </w:tabs>
        <w:spacing w:line="240" w:lineRule="exact"/>
        <w:ind w:left="1641" w:hanging="547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vrste opravljenih storitev, </w:t>
      </w:r>
      <w:r w:rsidR="00406425" w:rsidRPr="0024744D">
        <w:rPr>
          <w:spacing w:val="-4"/>
          <w:szCs w:val="22"/>
        </w:rPr>
        <w:t xml:space="preserve">vključno z </w:t>
      </w:r>
      <w:r w:rsidRPr="0024744D">
        <w:rPr>
          <w:spacing w:val="-4"/>
          <w:szCs w:val="22"/>
        </w:rPr>
        <w:t>vrst</w:t>
      </w:r>
      <w:r w:rsidR="00406425" w:rsidRPr="0024744D">
        <w:rPr>
          <w:spacing w:val="-4"/>
          <w:szCs w:val="22"/>
        </w:rPr>
        <w:t>ami</w:t>
      </w:r>
      <w:r w:rsidRPr="0024744D">
        <w:rPr>
          <w:spacing w:val="-4"/>
          <w:szCs w:val="22"/>
        </w:rPr>
        <w:t xml:space="preserve"> obdelanih poslov</w:t>
      </w:r>
      <w:r w:rsidR="00406425" w:rsidRPr="0024744D">
        <w:rPr>
          <w:spacing w:val="-4"/>
          <w:szCs w:val="22"/>
        </w:rPr>
        <w:t>, če je to primerno</w:t>
      </w:r>
      <w:r w:rsidRPr="0024744D">
        <w:rPr>
          <w:spacing w:val="-4"/>
          <w:szCs w:val="22"/>
        </w:rPr>
        <w:t>;</w:t>
      </w:r>
    </w:p>
    <w:p w14:paraId="452FD7EB" w14:textId="77777777" w:rsidR="00712357" w:rsidRPr="0024744D" w:rsidRDefault="00712357" w:rsidP="00712357">
      <w:pPr>
        <w:numPr>
          <w:ilvl w:val="0"/>
          <w:numId w:val="25"/>
        </w:numPr>
        <w:tabs>
          <w:tab w:val="clear" w:pos="1454"/>
          <w:tab w:val="left" w:pos="1620"/>
        </w:tabs>
        <w:spacing w:line="240" w:lineRule="exact"/>
        <w:ind w:left="1641" w:hanging="547"/>
        <w:rPr>
          <w:spacing w:val="-4"/>
          <w:szCs w:val="22"/>
        </w:rPr>
      </w:pPr>
      <w:r w:rsidRPr="0024744D">
        <w:rPr>
          <w:spacing w:val="-4"/>
          <w:szCs w:val="22"/>
        </w:rPr>
        <w:t>postopke v sistemih informacijske tehnologije in v ročn</w:t>
      </w:r>
      <w:r w:rsidR="00406425" w:rsidRPr="0024744D">
        <w:rPr>
          <w:spacing w:val="-4"/>
          <w:szCs w:val="22"/>
        </w:rPr>
        <w:t>ih</w:t>
      </w:r>
      <w:r w:rsidRPr="0024744D">
        <w:rPr>
          <w:spacing w:val="-4"/>
          <w:szCs w:val="22"/>
        </w:rPr>
        <w:t xml:space="preserve"> sistemih, po katerih so se ti posli za</w:t>
      </w:r>
      <w:r w:rsidR="00406425" w:rsidRPr="0024744D">
        <w:rPr>
          <w:spacing w:val="-4"/>
          <w:szCs w:val="22"/>
        </w:rPr>
        <w:t>znani</w:t>
      </w:r>
      <w:r w:rsidRPr="0024744D">
        <w:rPr>
          <w:spacing w:val="-4"/>
          <w:szCs w:val="22"/>
        </w:rPr>
        <w:t>, evidentira</w:t>
      </w:r>
      <w:r w:rsidR="00406425" w:rsidRPr="0024744D">
        <w:rPr>
          <w:spacing w:val="-4"/>
          <w:szCs w:val="22"/>
        </w:rPr>
        <w:t>n</w:t>
      </w:r>
      <w:r w:rsidRPr="0024744D">
        <w:rPr>
          <w:spacing w:val="-4"/>
          <w:szCs w:val="22"/>
        </w:rPr>
        <w:t>i, obdela</w:t>
      </w:r>
      <w:r w:rsidR="00406425" w:rsidRPr="0024744D">
        <w:rPr>
          <w:spacing w:val="-4"/>
          <w:szCs w:val="22"/>
        </w:rPr>
        <w:t>n</w:t>
      </w:r>
      <w:r w:rsidRPr="0024744D">
        <w:rPr>
          <w:spacing w:val="-4"/>
          <w:szCs w:val="22"/>
        </w:rPr>
        <w:t>i, po potrebi poprav</w:t>
      </w:r>
      <w:r w:rsidR="00406425" w:rsidRPr="0024744D">
        <w:rPr>
          <w:spacing w:val="-4"/>
          <w:szCs w:val="22"/>
        </w:rPr>
        <w:t>ljeni</w:t>
      </w:r>
      <w:r w:rsidRPr="0024744D">
        <w:rPr>
          <w:spacing w:val="-4"/>
          <w:szCs w:val="22"/>
        </w:rPr>
        <w:t xml:space="preserve"> in prenes</w:t>
      </w:r>
      <w:r w:rsidR="00406425" w:rsidRPr="0024744D">
        <w:rPr>
          <w:spacing w:val="-4"/>
          <w:szCs w:val="22"/>
        </w:rPr>
        <w:t>eni</w:t>
      </w:r>
      <w:r w:rsidRPr="0024744D">
        <w:rPr>
          <w:spacing w:val="-4"/>
          <w:szCs w:val="22"/>
        </w:rPr>
        <w:t xml:space="preserve"> v poročila</w:t>
      </w:r>
      <w:r w:rsidR="00406425" w:rsidRPr="0024744D">
        <w:rPr>
          <w:spacing w:val="-4"/>
          <w:szCs w:val="22"/>
        </w:rPr>
        <w:t>, pripravljena</w:t>
      </w:r>
      <w:r w:rsidRPr="0024744D">
        <w:rPr>
          <w:spacing w:val="-4"/>
          <w:szCs w:val="22"/>
        </w:rPr>
        <w:t xml:space="preserve"> za stranke; </w:t>
      </w:r>
    </w:p>
    <w:p w14:paraId="577B1D99" w14:textId="77777777" w:rsidR="00712357" w:rsidRPr="0024744D" w:rsidRDefault="00406425" w:rsidP="00712357">
      <w:pPr>
        <w:numPr>
          <w:ilvl w:val="0"/>
          <w:numId w:val="25"/>
        </w:numPr>
        <w:tabs>
          <w:tab w:val="clear" w:pos="1454"/>
          <w:tab w:val="left" w:pos="1620"/>
        </w:tabs>
        <w:spacing w:line="240" w:lineRule="exact"/>
        <w:ind w:left="1641" w:hanging="547"/>
        <w:rPr>
          <w:spacing w:val="-4"/>
          <w:szCs w:val="22"/>
        </w:rPr>
      </w:pPr>
      <w:r w:rsidRPr="0024744D">
        <w:rPr>
          <w:spacing w:val="-4"/>
          <w:szCs w:val="22"/>
        </w:rPr>
        <w:t>ustrezne</w:t>
      </w:r>
      <w:r w:rsidR="00712357" w:rsidRPr="0024744D">
        <w:rPr>
          <w:spacing w:val="-4"/>
          <w:szCs w:val="22"/>
        </w:rPr>
        <w:t xml:space="preserve"> računovodske evidence, podporne informacije in posebne konte, ki so bili uporabljeni za za</w:t>
      </w:r>
      <w:r w:rsidRPr="0024744D">
        <w:rPr>
          <w:spacing w:val="-4"/>
          <w:szCs w:val="22"/>
        </w:rPr>
        <w:t>znavanje</w:t>
      </w:r>
      <w:r w:rsidR="00712357" w:rsidRPr="0024744D">
        <w:rPr>
          <w:spacing w:val="-4"/>
          <w:szCs w:val="22"/>
        </w:rPr>
        <w:t>, evidentiranje in obdelavo poslov ter poročanje o njih</w:t>
      </w:r>
      <w:r w:rsidRPr="0024744D">
        <w:rPr>
          <w:spacing w:val="-4"/>
          <w:szCs w:val="22"/>
        </w:rPr>
        <w:t>,</w:t>
      </w:r>
      <w:r w:rsidR="00712357" w:rsidRPr="0024744D">
        <w:rPr>
          <w:spacing w:val="-4"/>
          <w:szCs w:val="22"/>
        </w:rPr>
        <w:t xml:space="preserve"> </w:t>
      </w:r>
      <w:r w:rsidRPr="0024744D">
        <w:rPr>
          <w:spacing w:val="-4"/>
          <w:szCs w:val="22"/>
        </w:rPr>
        <w:t xml:space="preserve">kar </w:t>
      </w:r>
      <w:r w:rsidR="00712357" w:rsidRPr="0024744D">
        <w:rPr>
          <w:spacing w:val="-4"/>
          <w:szCs w:val="22"/>
        </w:rPr>
        <w:t>vključ</w:t>
      </w:r>
      <w:r w:rsidRPr="0024744D">
        <w:rPr>
          <w:spacing w:val="-4"/>
          <w:szCs w:val="22"/>
        </w:rPr>
        <w:t>uje</w:t>
      </w:r>
      <w:r w:rsidR="00712357" w:rsidRPr="0024744D">
        <w:rPr>
          <w:spacing w:val="-4"/>
          <w:szCs w:val="22"/>
        </w:rPr>
        <w:t xml:space="preserve"> tudi popravljanje nepravilnih informacij in način prenosa informacij v poročila, pripravljena za stranke; </w:t>
      </w:r>
    </w:p>
    <w:p w14:paraId="292B5E82" w14:textId="77777777" w:rsidR="00712357" w:rsidRPr="0024744D" w:rsidRDefault="00406425" w:rsidP="00712357">
      <w:pPr>
        <w:numPr>
          <w:ilvl w:val="0"/>
          <w:numId w:val="25"/>
        </w:numPr>
        <w:tabs>
          <w:tab w:val="clear" w:pos="1454"/>
          <w:tab w:val="left" w:pos="1620"/>
        </w:tabs>
        <w:spacing w:line="240" w:lineRule="exact"/>
        <w:ind w:left="1641" w:hanging="547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predstavitev, </w:t>
      </w:r>
      <w:r w:rsidR="00712357" w:rsidRPr="0024744D">
        <w:rPr>
          <w:spacing w:val="-4"/>
          <w:szCs w:val="22"/>
        </w:rPr>
        <w:t xml:space="preserve">kako je sistem poleg poslov obravnaval druge </w:t>
      </w:r>
      <w:r w:rsidRPr="0024744D">
        <w:rPr>
          <w:spacing w:val="-4"/>
          <w:szCs w:val="22"/>
        </w:rPr>
        <w:t>bistvene</w:t>
      </w:r>
      <w:r w:rsidR="00712357" w:rsidRPr="0024744D">
        <w:rPr>
          <w:spacing w:val="-4"/>
          <w:szCs w:val="22"/>
        </w:rPr>
        <w:t xml:space="preserve"> dogodke in pogoje;</w:t>
      </w:r>
    </w:p>
    <w:p w14:paraId="7FD57897" w14:textId="77777777" w:rsidR="00712357" w:rsidRPr="0024744D" w:rsidRDefault="00712357" w:rsidP="00712357">
      <w:pPr>
        <w:numPr>
          <w:ilvl w:val="0"/>
          <w:numId w:val="25"/>
        </w:numPr>
        <w:tabs>
          <w:tab w:val="clear" w:pos="1454"/>
          <w:tab w:val="left" w:pos="1620"/>
        </w:tabs>
        <w:spacing w:line="240" w:lineRule="exact"/>
        <w:ind w:left="1641" w:hanging="547"/>
        <w:rPr>
          <w:spacing w:val="-4"/>
          <w:szCs w:val="22"/>
        </w:rPr>
      </w:pPr>
      <w:r w:rsidRPr="0024744D">
        <w:rPr>
          <w:spacing w:val="-4"/>
          <w:szCs w:val="22"/>
        </w:rPr>
        <w:t>proces, uporabljen za pripravo poročil za stranke;</w:t>
      </w:r>
    </w:p>
    <w:p w14:paraId="3B80311E" w14:textId="77777777" w:rsidR="00712357" w:rsidRPr="0024744D" w:rsidRDefault="00712357" w:rsidP="00712357">
      <w:pPr>
        <w:numPr>
          <w:ilvl w:val="0"/>
          <w:numId w:val="25"/>
        </w:numPr>
        <w:tabs>
          <w:tab w:val="clear" w:pos="1454"/>
          <w:tab w:val="left" w:pos="1620"/>
        </w:tabs>
        <w:spacing w:line="240" w:lineRule="exact"/>
        <w:ind w:left="1641" w:hanging="547"/>
        <w:rPr>
          <w:spacing w:val="-4"/>
          <w:szCs w:val="22"/>
        </w:rPr>
      </w:pPr>
      <w:r w:rsidRPr="0024744D">
        <w:rPr>
          <w:spacing w:val="-4"/>
          <w:szCs w:val="22"/>
        </w:rPr>
        <w:t>ustrezne cilje kontroliranja in kontrole, vzpostavljene za doseganje teh ciljev;</w:t>
      </w:r>
    </w:p>
    <w:p w14:paraId="3FE913E8" w14:textId="77777777" w:rsidR="00712357" w:rsidRPr="0024744D" w:rsidRDefault="00712357" w:rsidP="00712357">
      <w:pPr>
        <w:numPr>
          <w:ilvl w:val="0"/>
          <w:numId w:val="25"/>
        </w:numPr>
        <w:tabs>
          <w:tab w:val="clear" w:pos="1454"/>
          <w:tab w:val="left" w:pos="1620"/>
        </w:tabs>
        <w:spacing w:line="240" w:lineRule="exact"/>
        <w:ind w:left="1641" w:hanging="547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kontrole, za katere smo pri </w:t>
      </w:r>
      <w:r w:rsidR="00406425" w:rsidRPr="0024744D">
        <w:rPr>
          <w:spacing w:val="-4"/>
          <w:szCs w:val="22"/>
        </w:rPr>
        <w:t xml:space="preserve">vzpostavitvi </w:t>
      </w:r>
      <w:r w:rsidRPr="0024744D">
        <w:rPr>
          <w:spacing w:val="-4"/>
          <w:szCs w:val="22"/>
        </w:rPr>
        <w:t>sistema predpostavili, da b</w:t>
      </w:r>
      <w:r w:rsidR="00406425" w:rsidRPr="0024744D">
        <w:rPr>
          <w:spacing w:val="-4"/>
          <w:szCs w:val="22"/>
        </w:rPr>
        <w:t xml:space="preserve">odo delovale pri </w:t>
      </w:r>
      <w:r w:rsidRPr="0024744D">
        <w:rPr>
          <w:spacing w:val="-4"/>
          <w:szCs w:val="22"/>
        </w:rPr>
        <w:t>organizacij</w:t>
      </w:r>
      <w:r w:rsidR="00014263" w:rsidRPr="0024744D">
        <w:rPr>
          <w:spacing w:val="-4"/>
          <w:szCs w:val="22"/>
        </w:rPr>
        <w:t>a</w:t>
      </w:r>
      <w:r w:rsidR="00406425" w:rsidRPr="0024744D">
        <w:rPr>
          <w:spacing w:val="-4"/>
          <w:szCs w:val="22"/>
        </w:rPr>
        <w:t>h</w:t>
      </w:r>
      <w:r w:rsidRPr="0024744D">
        <w:rPr>
          <w:spacing w:val="-4"/>
          <w:szCs w:val="22"/>
        </w:rPr>
        <w:t xml:space="preserve"> – uporabnic</w:t>
      </w:r>
      <w:r w:rsidR="00406425" w:rsidRPr="0024744D">
        <w:rPr>
          <w:spacing w:val="-4"/>
          <w:szCs w:val="22"/>
        </w:rPr>
        <w:t>ah</w:t>
      </w:r>
      <w:r w:rsidRPr="0024744D">
        <w:rPr>
          <w:spacing w:val="-4"/>
          <w:szCs w:val="22"/>
        </w:rPr>
        <w:t xml:space="preserve"> storitev, in so, če so potrebne za doseganje ciljev kontroliranja, naveden</w:t>
      </w:r>
      <w:r w:rsidR="00406425" w:rsidRPr="0024744D">
        <w:rPr>
          <w:spacing w:val="-4"/>
          <w:szCs w:val="22"/>
        </w:rPr>
        <w:t>i</w:t>
      </w:r>
      <w:r w:rsidRPr="0024744D">
        <w:rPr>
          <w:spacing w:val="-4"/>
          <w:szCs w:val="22"/>
        </w:rPr>
        <w:t xml:space="preserve">h v priloženem opisu, opredeljene </w:t>
      </w:r>
      <w:r w:rsidR="00406425" w:rsidRPr="0024744D">
        <w:rPr>
          <w:spacing w:val="-4"/>
          <w:szCs w:val="22"/>
        </w:rPr>
        <w:t xml:space="preserve">v opisu </w:t>
      </w:r>
      <w:r w:rsidRPr="0024744D">
        <w:rPr>
          <w:spacing w:val="-4"/>
          <w:szCs w:val="22"/>
        </w:rPr>
        <w:t>skupaj s posebnimi cilji kontroliranja, ki jih sami ne moremo doseči;</w:t>
      </w:r>
    </w:p>
    <w:p w14:paraId="6BAD741C" w14:textId="77777777" w:rsidR="00712357" w:rsidRPr="0024744D" w:rsidRDefault="00712357" w:rsidP="00712357">
      <w:pPr>
        <w:numPr>
          <w:ilvl w:val="0"/>
          <w:numId w:val="25"/>
        </w:numPr>
        <w:tabs>
          <w:tab w:val="clear" w:pos="1454"/>
          <w:tab w:val="left" w:pos="1620"/>
        </w:tabs>
        <w:spacing w:line="240" w:lineRule="exact"/>
        <w:ind w:left="1641" w:hanging="547"/>
        <w:rPr>
          <w:spacing w:val="-4"/>
          <w:szCs w:val="22"/>
        </w:rPr>
      </w:pPr>
      <w:r w:rsidRPr="0024744D">
        <w:rPr>
          <w:spacing w:val="-4"/>
          <w:szCs w:val="22"/>
        </w:rPr>
        <w:t>druge vidike našega okolja kontroliranja, proces</w:t>
      </w:r>
      <w:r w:rsidR="00607B23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ocenjevanja tveganj, informacijsk</w:t>
      </w:r>
      <w:r w:rsidR="00607B23" w:rsidRPr="0024744D">
        <w:rPr>
          <w:spacing w:val="-4"/>
          <w:szCs w:val="22"/>
        </w:rPr>
        <w:t>ega</w:t>
      </w:r>
      <w:r w:rsidRPr="0024744D">
        <w:rPr>
          <w:spacing w:val="-4"/>
          <w:szCs w:val="22"/>
        </w:rPr>
        <w:t xml:space="preserve"> sistem</w:t>
      </w:r>
      <w:r w:rsidR="00607B23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(</w:t>
      </w:r>
      <w:r w:rsidR="00607B23" w:rsidRPr="0024744D">
        <w:rPr>
          <w:spacing w:val="-4"/>
          <w:szCs w:val="22"/>
        </w:rPr>
        <w:t>vključno</w:t>
      </w:r>
      <w:r w:rsidRPr="0024744D">
        <w:rPr>
          <w:spacing w:val="-4"/>
          <w:szCs w:val="22"/>
        </w:rPr>
        <w:t xml:space="preserve"> s poslovnimi procesi, ki so z njim povezani) in obveščanj</w:t>
      </w:r>
      <w:r w:rsidR="00607B23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>, dejavnosti kontroliranja in spremljanj</w:t>
      </w:r>
      <w:r w:rsidR="00607B23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kontrol, ki so bil</w:t>
      </w:r>
      <w:r w:rsidR="00607B23" w:rsidRPr="0024744D">
        <w:rPr>
          <w:spacing w:val="-4"/>
          <w:szCs w:val="22"/>
        </w:rPr>
        <w:t>i</w:t>
      </w:r>
      <w:r w:rsidRPr="0024744D">
        <w:rPr>
          <w:spacing w:val="-4"/>
          <w:szCs w:val="22"/>
        </w:rPr>
        <w:t xml:space="preserve"> pomembn</w:t>
      </w:r>
      <w:r w:rsidR="00607B23" w:rsidRPr="0024744D">
        <w:rPr>
          <w:spacing w:val="-4"/>
          <w:szCs w:val="22"/>
        </w:rPr>
        <w:t>i</w:t>
      </w:r>
      <w:r w:rsidRPr="0024744D">
        <w:rPr>
          <w:spacing w:val="-4"/>
          <w:szCs w:val="22"/>
        </w:rPr>
        <w:t xml:space="preserve"> za obdelavo poslov strank in poročanje o njih;</w:t>
      </w:r>
    </w:p>
    <w:p w14:paraId="784C454A" w14:textId="77777777" w:rsidR="00712357" w:rsidRPr="0024744D" w:rsidRDefault="00712357" w:rsidP="00712357">
      <w:pPr>
        <w:spacing w:line="240" w:lineRule="exact"/>
        <w:ind w:left="1094" w:hanging="547"/>
        <w:rPr>
          <w:spacing w:val="-4"/>
          <w:szCs w:val="22"/>
        </w:rPr>
      </w:pPr>
      <w:r w:rsidRPr="0024744D">
        <w:rPr>
          <w:spacing w:val="-4"/>
          <w:szCs w:val="22"/>
        </w:rPr>
        <w:t>ii)</w:t>
      </w:r>
      <w:r w:rsidRPr="0024744D">
        <w:rPr>
          <w:spacing w:val="-4"/>
          <w:szCs w:val="22"/>
        </w:rPr>
        <w:tab/>
        <w:t>ne opušča ali izkrivlja informacij, pomembnih za opisan</w:t>
      </w:r>
      <w:r w:rsidR="00607B23" w:rsidRPr="0024744D">
        <w:rPr>
          <w:spacing w:val="-4"/>
          <w:szCs w:val="22"/>
        </w:rPr>
        <w:t>o področje</w:t>
      </w:r>
      <w:r w:rsidRPr="0024744D">
        <w:rPr>
          <w:spacing w:val="-4"/>
          <w:szCs w:val="22"/>
        </w:rPr>
        <w:t xml:space="preserve"> sistem</w:t>
      </w:r>
      <w:r w:rsidR="00607B23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>, ob tem pa potrjuje, da je opis pripravljen za običajne potrebe širokega kroga strank in njihovih revizorjev</w:t>
      </w:r>
      <w:r w:rsidR="00014263" w:rsidRPr="0024744D">
        <w:rPr>
          <w:spacing w:val="-4"/>
          <w:szCs w:val="22"/>
        </w:rPr>
        <w:t>,</w:t>
      </w:r>
      <w:r w:rsidRPr="0024744D">
        <w:rPr>
          <w:spacing w:val="-4"/>
          <w:szCs w:val="22"/>
        </w:rPr>
        <w:t xml:space="preserve"> in zato morda ne vključuje vsakega vidika sistema, ki </w:t>
      </w:r>
      <w:r w:rsidR="00607B23" w:rsidRPr="0024744D">
        <w:rPr>
          <w:spacing w:val="-4"/>
          <w:szCs w:val="22"/>
        </w:rPr>
        <w:t>utegne biti</w:t>
      </w:r>
      <w:r w:rsidRPr="0024744D">
        <w:rPr>
          <w:spacing w:val="-4"/>
          <w:szCs w:val="22"/>
        </w:rPr>
        <w:t xml:space="preserve"> po </w:t>
      </w:r>
      <w:r w:rsidR="00607B23" w:rsidRPr="0024744D">
        <w:rPr>
          <w:spacing w:val="-4"/>
          <w:szCs w:val="22"/>
        </w:rPr>
        <w:t>presoji</w:t>
      </w:r>
      <w:r w:rsidRPr="0024744D">
        <w:rPr>
          <w:spacing w:val="-4"/>
          <w:szCs w:val="22"/>
        </w:rPr>
        <w:t xml:space="preserve"> posamezne stranke pomemben v njenem posebnem okolju.</w:t>
      </w:r>
    </w:p>
    <w:p w14:paraId="210B101C" w14:textId="77777777" w:rsidR="00712357" w:rsidRPr="0024744D" w:rsidRDefault="00712357" w:rsidP="00712357">
      <w:pPr>
        <w:spacing w:line="240" w:lineRule="exact"/>
        <w:ind w:left="547" w:hanging="547"/>
        <w:rPr>
          <w:spacing w:val="-4"/>
          <w:szCs w:val="22"/>
        </w:rPr>
      </w:pPr>
      <w:r w:rsidRPr="0024744D">
        <w:rPr>
          <w:spacing w:val="-4"/>
          <w:szCs w:val="22"/>
        </w:rPr>
        <w:t>b)</w:t>
      </w:r>
      <w:r w:rsidRPr="0024744D">
        <w:rPr>
          <w:spacing w:val="-4"/>
          <w:szCs w:val="22"/>
        </w:rPr>
        <w:tab/>
        <w:t>Kontrole, povezane s cilji kontroliranja, navedenimi v priloženem opisu,</w:t>
      </w:r>
      <w:r w:rsidRPr="0024744D" w:rsidDel="00537C63">
        <w:rPr>
          <w:spacing w:val="-4"/>
          <w:szCs w:val="22"/>
        </w:rPr>
        <w:t xml:space="preserve"> </w:t>
      </w:r>
      <w:r w:rsidRPr="0024744D">
        <w:rPr>
          <w:spacing w:val="-4"/>
          <w:szCs w:val="22"/>
        </w:rPr>
        <w:t xml:space="preserve">so bile </w:t>
      </w:r>
      <w:r w:rsidR="00607B23" w:rsidRPr="0024744D">
        <w:rPr>
          <w:spacing w:val="-4"/>
          <w:szCs w:val="22"/>
        </w:rPr>
        <w:t>ustrezno</w:t>
      </w:r>
      <w:r w:rsidRPr="0024744D">
        <w:rPr>
          <w:spacing w:val="-4"/>
          <w:szCs w:val="22"/>
        </w:rPr>
        <w:t xml:space="preserve"> vzpostavljene na dan </w:t>
      </w:r>
      <w:r w:rsidRPr="0024744D">
        <w:rPr>
          <w:i/>
          <w:spacing w:val="-4"/>
          <w:szCs w:val="22"/>
        </w:rPr>
        <w:t>[datum]</w:t>
      </w:r>
      <w:r w:rsidRPr="0024744D">
        <w:rPr>
          <w:spacing w:val="-4"/>
          <w:szCs w:val="22"/>
        </w:rPr>
        <w:t xml:space="preserve">. Sodila, uporabljena pri </w:t>
      </w:r>
      <w:r w:rsidR="00607B23" w:rsidRPr="0024744D">
        <w:rPr>
          <w:spacing w:val="-4"/>
          <w:szCs w:val="22"/>
        </w:rPr>
        <w:t>pripravi</w:t>
      </w:r>
      <w:r w:rsidRPr="0024744D">
        <w:rPr>
          <w:spacing w:val="-4"/>
          <w:szCs w:val="22"/>
        </w:rPr>
        <w:t xml:space="preserve"> te </w:t>
      </w:r>
      <w:r w:rsidR="00607B23" w:rsidRPr="0024744D">
        <w:rPr>
          <w:spacing w:val="-4"/>
          <w:szCs w:val="22"/>
        </w:rPr>
        <w:t>izjave</w:t>
      </w:r>
      <w:r w:rsidRPr="0024744D">
        <w:rPr>
          <w:spacing w:val="-4"/>
          <w:szCs w:val="22"/>
        </w:rPr>
        <w:t xml:space="preserve">, so bila, da: </w:t>
      </w:r>
    </w:p>
    <w:p w14:paraId="4075CF20" w14:textId="77777777" w:rsidR="00712357" w:rsidRPr="0024744D" w:rsidRDefault="00712357" w:rsidP="00712357">
      <w:pPr>
        <w:spacing w:line="240" w:lineRule="exact"/>
        <w:ind w:left="1094" w:hanging="547"/>
        <w:rPr>
          <w:spacing w:val="-4"/>
          <w:szCs w:val="22"/>
        </w:rPr>
      </w:pPr>
      <w:r w:rsidRPr="0024744D">
        <w:rPr>
          <w:spacing w:val="-4"/>
          <w:szCs w:val="22"/>
        </w:rPr>
        <w:t>i)</w:t>
      </w:r>
      <w:r w:rsidRPr="0024744D">
        <w:rPr>
          <w:spacing w:val="-4"/>
          <w:szCs w:val="22"/>
        </w:rPr>
        <w:tab/>
        <w:t>so bila prepoznana tveganja, ki ogrožajo doseganje ciljev kontroliranja, navedenih v opisu</w:t>
      </w:r>
      <w:r w:rsidR="00014263" w:rsidRPr="0024744D">
        <w:rPr>
          <w:spacing w:val="-4"/>
          <w:szCs w:val="22"/>
        </w:rPr>
        <w:t>;</w:t>
      </w:r>
      <w:r w:rsidRPr="0024744D">
        <w:rPr>
          <w:spacing w:val="-4"/>
          <w:szCs w:val="22"/>
        </w:rPr>
        <w:t xml:space="preserve"> </w:t>
      </w:r>
    </w:p>
    <w:p w14:paraId="0297C703" w14:textId="77777777" w:rsidR="00712357" w:rsidRPr="0024744D" w:rsidRDefault="00712357" w:rsidP="00E36926">
      <w:pPr>
        <w:widowControl w:val="0"/>
        <w:spacing w:line="240" w:lineRule="exact"/>
        <w:ind w:left="1088" w:hanging="544"/>
        <w:rPr>
          <w:spacing w:val="-4"/>
          <w:szCs w:val="22"/>
        </w:rPr>
      </w:pPr>
      <w:r w:rsidRPr="0024744D">
        <w:rPr>
          <w:spacing w:val="-4"/>
          <w:szCs w:val="22"/>
        </w:rPr>
        <w:t>ii)</w:t>
      </w:r>
      <w:r w:rsidRPr="0024744D">
        <w:rPr>
          <w:spacing w:val="-4"/>
          <w:szCs w:val="22"/>
        </w:rPr>
        <w:tab/>
        <w:t>bi opredeljene kontrole, če bi delovale, kot je opisano, dajale sprejemljivo zagotovilo, da ta tveganja ne preprečujejo doseganja navedenih ciljev kontroliranja.</w:t>
      </w:r>
    </w:p>
    <w:p w14:paraId="13BA5D0A" w14:textId="77777777" w:rsidR="00AB7681" w:rsidRPr="0024744D" w:rsidRDefault="00AB7681" w:rsidP="00AB7681">
      <w:pPr>
        <w:spacing w:line="240" w:lineRule="exact"/>
        <w:ind w:left="720"/>
        <w:jc w:val="right"/>
        <w:rPr>
          <w:b/>
          <w:sz w:val="26"/>
          <w:szCs w:val="26"/>
        </w:rPr>
      </w:pPr>
      <w:r w:rsidRPr="0024744D">
        <w:rPr>
          <w:spacing w:val="-4"/>
          <w:szCs w:val="22"/>
        </w:rPr>
        <w:br w:type="page"/>
      </w:r>
      <w:r w:rsidRPr="0024744D">
        <w:rPr>
          <w:b/>
          <w:sz w:val="26"/>
          <w:szCs w:val="26"/>
        </w:rPr>
        <w:t>Dodatek 2</w:t>
      </w:r>
    </w:p>
    <w:p w14:paraId="6F8FFCC8" w14:textId="7EBD45AB" w:rsidR="00AB7681" w:rsidRPr="0024744D" w:rsidRDefault="00AB7681" w:rsidP="00AB7681">
      <w:pPr>
        <w:spacing w:after="420" w:line="240" w:lineRule="exact"/>
        <w:ind w:left="720"/>
        <w:jc w:val="right"/>
        <w:rPr>
          <w:b/>
          <w:szCs w:val="22"/>
        </w:rPr>
      </w:pPr>
      <w:r w:rsidRPr="0024744D">
        <w:rPr>
          <w:szCs w:val="22"/>
        </w:rPr>
        <w:t>(</w:t>
      </w:r>
      <w:r w:rsidR="006068D9" w:rsidRPr="006068D9">
        <w:rPr>
          <w:sz w:val="18"/>
          <w:szCs w:val="18"/>
        </w:rPr>
        <w:t>glej</w:t>
      </w:r>
      <w:r w:rsidRPr="0024744D">
        <w:rPr>
          <w:sz w:val="18"/>
          <w:szCs w:val="18"/>
        </w:rPr>
        <w:t xml:space="preserve"> odstavek A47</w:t>
      </w:r>
      <w:r w:rsidR="00014263" w:rsidRPr="0024744D">
        <w:rPr>
          <w:sz w:val="18"/>
          <w:szCs w:val="18"/>
        </w:rPr>
        <w:t>.</w:t>
      </w:r>
      <w:r w:rsidRPr="0024744D">
        <w:rPr>
          <w:szCs w:val="22"/>
        </w:rPr>
        <w:t>)</w:t>
      </w:r>
    </w:p>
    <w:p w14:paraId="01E185B0" w14:textId="77777777" w:rsidR="00AB7681" w:rsidRPr="0024744D" w:rsidRDefault="00AB7681" w:rsidP="00AB7681">
      <w:pPr>
        <w:pStyle w:val="psmainheading"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  <w:tab w:val="clear" w:pos="6480"/>
          <w:tab w:val="clear" w:pos="6840"/>
          <w:tab w:val="clear" w:pos="7200"/>
          <w:tab w:val="clear" w:pos="7560"/>
          <w:tab w:val="clear" w:pos="7920"/>
          <w:tab w:val="clear" w:pos="8280"/>
          <w:tab w:val="clear" w:pos="8640"/>
          <w:tab w:val="clear" w:pos="9000"/>
          <w:tab w:val="clear" w:pos="9360"/>
          <w:tab w:val="clear" w:pos="9720"/>
          <w:tab w:val="clear" w:pos="10080"/>
          <w:tab w:val="clear" w:pos="10440"/>
          <w:tab w:val="clear" w:pos="10800"/>
          <w:tab w:val="clear" w:pos="11160"/>
          <w:tab w:val="clear" w:pos="11520"/>
          <w:tab w:val="clear" w:pos="11880"/>
          <w:tab w:val="clear" w:pos="12240"/>
          <w:tab w:val="clear" w:pos="12600"/>
          <w:tab w:val="clear" w:pos="12960"/>
          <w:tab w:val="clear" w:pos="13320"/>
          <w:tab w:val="clear" w:pos="13680"/>
          <w:tab w:val="clear" w:pos="14040"/>
          <w:tab w:val="clear" w:pos="14400"/>
          <w:tab w:val="clear" w:pos="14760"/>
          <w:tab w:val="clear" w:pos="15120"/>
          <w:tab w:val="clear" w:pos="15480"/>
          <w:tab w:val="clear" w:pos="15840"/>
        </w:tabs>
        <w:spacing w:before="0" w:after="0" w:line="240" w:lineRule="exact"/>
        <w:rPr>
          <w:sz w:val="26"/>
          <w:szCs w:val="26"/>
          <w:lang w:val="sl-SI"/>
        </w:rPr>
      </w:pPr>
      <w:r w:rsidRPr="0024744D">
        <w:rPr>
          <w:sz w:val="26"/>
          <w:szCs w:val="26"/>
          <w:lang w:val="sl-SI"/>
        </w:rPr>
        <w:t>Zgleda poročil o zagotovilih revizorja storitve</w:t>
      </w:r>
    </w:p>
    <w:p w14:paraId="43D25C52" w14:textId="77777777" w:rsidR="00AB7681" w:rsidRPr="0024744D" w:rsidRDefault="00857815" w:rsidP="00AB7681">
      <w:pPr>
        <w:pStyle w:val="psindent0"/>
        <w:spacing w:before="120" w:after="0" w:line="240" w:lineRule="exact"/>
        <w:ind w:left="0"/>
        <w:jc w:val="both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N</w:t>
      </w:r>
      <w:r w:rsidR="00AB7681" w:rsidRPr="0024744D">
        <w:rPr>
          <w:sz w:val="22"/>
          <w:szCs w:val="22"/>
          <w:lang w:val="sl-SI"/>
        </w:rPr>
        <w:t>aveden</w:t>
      </w:r>
      <w:r w:rsidRPr="0024744D">
        <w:rPr>
          <w:sz w:val="22"/>
          <w:szCs w:val="22"/>
          <w:lang w:val="sl-SI"/>
        </w:rPr>
        <w:t>a</w:t>
      </w:r>
      <w:r w:rsidR="00AB7681" w:rsidRPr="0024744D">
        <w:rPr>
          <w:sz w:val="22"/>
          <w:szCs w:val="22"/>
          <w:lang w:val="sl-SI"/>
        </w:rPr>
        <w:t xml:space="preserve"> zgled</w:t>
      </w:r>
      <w:r w:rsidRPr="0024744D">
        <w:rPr>
          <w:sz w:val="22"/>
          <w:szCs w:val="22"/>
          <w:lang w:val="sl-SI"/>
        </w:rPr>
        <w:t>a</w:t>
      </w:r>
      <w:r w:rsidR="00AB7681" w:rsidRPr="0024744D">
        <w:rPr>
          <w:sz w:val="22"/>
          <w:szCs w:val="22"/>
          <w:lang w:val="sl-SI"/>
        </w:rPr>
        <w:t xml:space="preserve"> poročil s</w:t>
      </w:r>
      <w:r w:rsidRPr="0024744D">
        <w:rPr>
          <w:sz w:val="22"/>
          <w:szCs w:val="22"/>
          <w:lang w:val="sl-SI"/>
        </w:rPr>
        <w:t>ta</w:t>
      </w:r>
      <w:r w:rsidR="00AB7681" w:rsidRPr="0024744D">
        <w:rPr>
          <w:sz w:val="22"/>
          <w:szCs w:val="22"/>
          <w:lang w:val="sl-SI"/>
        </w:rPr>
        <w:t xml:space="preserve"> le usmeritev in nis</w:t>
      </w:r>
      <w:r w:rsidRPr="0024744D">
        <w:rPr>
          <w:sz w:val="22"/>
          <w:szCs w:val="22"/>
          <w:lang w:val="sl-SI"/>
        </w:rPr>
        <w:t>ta</w:t>
      </w:r>
      <w:r w:rsidR="00AB7681" w:rsidRPr="0024744D">
        <w:rPr>
          <w:sz w:val="22"/>
          <w:szCs w:val="22"/>
          <w:lang w:val="sl-SI"/>
        </w:rPr>
        <w:t xml:space="preserve"> </w:t>
      </w:r>
      <w:r w:rsidRPr="0024744D">
        <w:rPr>
          <w:sz w:val="22"/>
          <w:szCs w:val="22"/>
          <w:lang w:val="sl-SI"/>
        </w:rPr>
        <w:t>niti</w:t>
      </w:r>
      <w:r w:rsidR="00AB7681" w:rsidRPr="0024744D">
        <w:rPr>
          <w:sz w:val="22"/>
          <w:szCs w:val="22"/>
          <w:lang w:val="sl-SI"/>
        </w:rPr>
        <w:t xml:space="preserve"> izčrpn</w:t>
      </w:r>
      <w:r w:rsidRPr="0024744D">
        <w:rPr>
          <w:sz w:val="22"/>
          <w:szCs w:val="22"/>
          <w:lang w:val="sl-SI"/>
        </w:rPr>
        <w:t>a</w:t>
      </w:r>
      <w:r w:rsidR="00AB7681" w:rsidRPr="0024744D">
        <w:rPr>
          <w:sz w:val="22"/>
          <w:szCs w:val="22"/>
          <w:lang w:val="sl-SI"/>
        </w:rPr>
        <w:t xml:space="preserve"> </w:t>
      </w:r>
      <w:r w:rsidR="00BA4DC8" w:rsidRPr="0024744D">
        <w:rPr>
          <w:sz w:val="22"/>
          <w:szCs w:val="22"/>
          <w:lang w:val="sl-SI"/>
        </w:rPr>
        <w:t>niti</w:t>
      </w:r>
      <w:r w:rsidR="00AB7681" w:rsidRPr="0024744D">
        <w:rPr>
          <w:sz w:val="22"/>
          <w:szCs w:val="22"/>
          <w:lang w:val="sl-SI"/>
        </w:rPr>
        <w:t xml:space="preserve"> uporabn</w:t>
      </w:r>
      <w:r w:rsidRPr="0024744D">
        <w:rPr>
          <w:sz w:val="22"/>
          <w:szCs w:val="22"/>
          <w:lang w:val="sl-SI"/>
        </w:rPr>
        <w:t>a</w:t>
      </w:r>
      <w:r w:rsidR="00AB7681" w:rsidRPr="0024744D">
        <w:rPr>
          <w:sz w:val="22"/>
          <w:szCs w:val="22"/>
          <w:lang w:val="sl-SI"/>
        </w:rPr>
        <w:t xml:space="preserve"> v vseh </w:t>
      </w:r>
      <w:r w:rsidRPr="0024744D">
        <w:rPr>
          <w:sz w:val="22"/>
          <w:szCs w:val="22"/>
          <w:lang w:val="sl-SI"/>
        </w:rPr>
        <w:t>razmerah</w:t>
      </w:r>
      <w:r w:rsidR="00AB7681" w:rsidRPr="0024744D">
        <w:rPr>
          <w:sz w:val="22"/>
          <w:szCs w:val="22"/>
          <w:lang w:val="sl-SI"/>
        </w:rPr>
        <w:t xml:space="preserve">. </w:t>
      </w:r>
    </w:p>
    <w:p w14:paraId="782C9625" w14:textId="77777777" w:rsidR="00AB7681" w:rsidRPr="0024744D" w:rsidRDefault="00AB7681" w:rsidP="00AB7681">
      <w:pPr>
        <w:spacing w:before="180" w:after="120" w:line="240" w:lineRule="exact"/>
        <w:rPr>
          <w:b/>
          <w:szCs w:val="22"/>
        </w:rPr>
      </w:pPr>
      <w:r w:rsidRPr="0024744D">
        <w:rPr>
          <w:b/>
          <w:szCs w:val="22"/>
        </w:rPr>
        <w:t>Zgled 1: Poročilo vrste 2 o zagotovilu revizorja storitve</w:t>
      </w:r>
    </w:p>
    <w:p w14:paraId="618910E9" w14:textId="77777777" w:rsidR="00AB7681" w:rsidRPr="0024744D" w:rsidRDefault="00AB7681" w:rsidP="00AB7681">
      <w:pPr>
        <w:spacing w:line="240" w:lineRule="exact"/>
        <w:jc w:val="center"/>
        <w:rPr>
          <w:b/>
          <w:szCs w:val="22"/>
        </w:rPr>
      </w:pPr>
      <w:r w:rsidRPr="0024744D">
        <w:rPr>
          <w:b/>
          <w:szCs w:val="22"/>
        </w:rPr>
        <w:t xml:space="preserve">Poročilo o zagotovilu neodvisnega revizorja storitve o </w:t>
      </w:r>
    </w:p>
    <w:p w14:paraId="625AA411" w14:textId="77777777" w:rsidR="00AB7681" w:rsidRPr="0024744D" w:rsidRDefault="00AB7681" w:rsidP="00AA33AD">
      <w:pPr>
        <w:spacing w:before="0" w:line="240" w:lineRule="exact"/>
        <w:jc w:val="center"/>
        <w:rPr>
          <w:b/>
          <w:szCs w:val="22"/>
        </w:rPr>
      </w:pPr>
      <w:r w:rsidRPr="0024744D">
        <w:rPr>
          <w:b/>
          <w:szCs w:val="22"/>
        </w:rPr>
        <w:t>opisu kontrol, njihovi vzpostavitvi in uspešnosti delovanja</w:t>
      </w:r>
    </w:p>
    <w:p w14:paraId="4A550FD2" w14:textId="77777777" w:rsidR="00AB7681" w:rsidRPr="0024744D" w:rsidRDefault="00AB7681" w:rsidP="00AB7681">
      <w:pPr>
        <w:spacing w:before="180" w:line="240" w:lineRule="exact"/>
        <w:rPr>
          <w:szCs w:val="22"/>
        </w:rPr>
      </w:pPr>
      <w:r w:rsidRPr="0024744D">
        <w:rPr>
          <w:szCs w:val="22"/>
        </w:rPr>
        <w:t>Naslovnik: Storitvena organizacija XYZ</w:t>
      </w:r>
    </w:p>
    <w:p w14:paraId="3C4CB77E" w14:textId="77777777" w:rsidR="00AB7681" w:rsidRPr="0024744D" w:rsidRDefault="00AB7681" w:rsidP="00AB7681">
      <w:pPr>
        <w:spacing w:line="240" w:lineRule="exact"/>
        <w:rPr>
          <w:i/>
          <w:szCs w:val="22"/>
        </w:rPr>
      </w:pPr>
      <w:r w:rsidRPr="0024744D">
        <w:rPr>
          <w:i/>
          <w:szCs w:val="22"/>
        </w:rPr>
        <w:t>Področje</w:t>
      </w:r>
    </w:p>
    <w:p w14:paraId="66282C32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Zadolženi smo bili, da poročamo o opisu sistema </w:t>
      </w:r>
      <w:r w:rsidRPr="0024744D">
        <w:rPr>
          <w:i/>
          <w:spacing w:val="-4"/>
          <w:szCs w:val="22"/>
        </w:rPr>
        <w:t>[vrsta ali ime</w:t>
      </w:r>
      <w:r w:rsidR="00485B2B" w:rsidRPr="0024744D">
        <w:rPr>
          <w:i/>
          <w:spacing w:val="-4"/>
          <w:szCs w:val="22"/>
        </w:rPr>
        <w:t xml:space="preserve"> sistema</w:t>
      </w:r>
      <w:r w:rsidRPr="0024744D">
        <w:rPr>
          <w:i/>
          <w:spacing w:val="-4"/>
          <w:szCs w:val="22"/>
        </w:rPr>
        <w:t>]</w:t>
      </w:r>
      <w:r w:rsidRPr="0024744D">
        <w:rPr>
          <w:spacing w:val="-4"/>
          <w:szCs w:val="22"/>
        </w:rPr>
        <w:t xml:space="preserve"> storitvene organizacije XYZ </w:t>
      </w:r>
      <w:r w:rsidR="00B10DC6" w:rsidRPr="0024744D">
        <w:rPr>
          <w:spacing w:val="-4"/>
          <w:szCs w:val="22"/>
        </w:rPr>
        <w:t xml:space="preserve">na straneh </w:t>
      </w:r>
      <w:r w:rsidR="00B10DC6" w:rsidRPr="0024744D">
        <w:rPr>
          <w:i/>
          <w:spacing w:val="-4"/>
          <w:szCs w:val="22"/>
        </w:rPr>
        <w:t>[bb</w:t>
      </w:r>
      <w:r w:rsidR="00B10DC6" w:rsidRPr="0024744D">
        <w:rPr>
          <w:szCs w:val="22"/>
        </w:rPr>
        <w:t>–</w:t>
      </w:r>
      <w:r w:rsidR="00B10DC6" w:rsidRPr="0024744D">
        <w:rPr>
          <w:i/>
          <w:spacing w:val="-4"/>
          <w:szCs w:val="22"/>
        </w:rPr>
        <w:t xml:space="preserve">cc] </w:t>
      </w:r>
      <w:r w:rsidRPr="0024744D">
        <w:rPr>
          <w:spacing w:val="-4"/>
          <w:szCs w:val="22"/>
        </w:rPr>
        <w:t xml:space="preserve">za obdelavo poslov strank </w:t>
      </w:r>
      <w:r w:rsidR="00485B2B" w:rsidRPr="0024744D">
        <w:rPr>
          <w:spacing w:val="-4"/>
          <w:szCs w:val="22"/>
        </w:rPr>
        <w:t>skozi vse</w:t>
      </w:r>
      <w:r w:rsidRPr="0024744D">
        <w:rPr>
          <w:spacing w:val="-4"/>
          <w:szCs w:val="22"/>
        </w:rPr>
        <w:t xml:space="preserve"> obdobj</w:t>
      </w:r>
      <w:r w:rsidR="00485B2B" w:rsidRPr="0024744D">
        <w:rPr>
          <w:spacing w:val="-4"/>
          <w:szCs w:val="22"/>
        </w:rPr>
        <w:t>e</w:t>
      </w:r>
      <w:r w:rsidRPr="0024744D">
        <w:rPr>
          <w:spacing w:val="-4"/>
          <w:szCs w:val="22"/>
        </w:rPr>
        <w:t xml:space="preserve"> od</w:t>
      </w:r>
      <w:r w:rsidRPr="0024744D">
        <w:rPr>
          <w:i/>
          <w:spacing w:val="-4"/>
          <w:szCs w:val="22"/>
        </w:rPr>
        <w:t xml:space="preserve"> [datum]</w:t>
      </w:r>
      <w:r w:rsidRPr="0024744D">
        <w:rPr>
          <w:spacing w:val="-4"/>
          <w:szCs w:val="22"/>
        </w:rPr>
        <w:t xml:space="preserve"> do [</w:t>
      </w:r>
      <w:r w:rsidRPr="0024744D">
        <w:rPr>
          <w:i/>
          <w:spacing w:val="-4"/>
          <w:szCs w:val="22"/>
        </w:rPr>
        <w:t xml:space="preserve">datum] </w:t>
      </w:r>
      <w:r w:rsidRPr="0024744D">
        <w:rPr>
          <w:spacing w:val="-4"/>
          <w:szCs w:val="22"/>
        </w:rPr>
        <w:t>(opis) in o vzpostavitvi in delovanju kontrol, povezanih s cilji kontroliranja, navedenimi v opisu.</w:t>
      </w:r>
      <w:r w:rsidRPr="0024744D">
        <w:rPr>
          <w:rStyle w:val="Sprotnaopomba-sklic"/>
          <w:spacing w:val="-4"/>
          <w:szCs w:val="22"/>
        </w:rPr>
        <w:footnoteReference w:id="18"/>
      </w:r>
    </w:p>
    <w:p w14:paraId="2E3468AF" w14:textId="77777777" w:rsidR="00AB7681" w:rsidRPr="0024744D" w:rsidRDefault="00E96F37" w:rsidP="00AB7681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t>Odgovornost</w:t>
      </w:r>
      <w:r w:rsidR="00AB7681" w:rsidRPr="0024744D">
        <w:rPr>
          <w:i/>
          <w:szCs w:val="22"/>
        </w:rPr>
        <w:t xml:space="preserve"> storitvene organizacije XYZ </w:t>
      </w:r>
    </w:p>
    <w:p w14:paraId="2BA0D858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Storitvena organizacija XYZ je odgovorna za pripravo opisa in priložene </w:t>
      </w:r>
      <w:r w:rsidR="00E96F37" w:rsidRPr="0024744D">
        <w:rPr>
          <w:spacing w:val="-4"/>
          <w:szCs w:val="22"/>
        </w:rPr>
        <w:t>izjave</w:t>
      </w:r>
      <w:r w:rsidRPr="0024744D">
        <w:rPr>
          <w:spacing w:val="-4"/>
          <w:szCs w:val="22"/>
        </w:rPr>
        <w:t xml:space="preserve"> na strani </w:t>
      </w:r>
      <w:r w:rsidRPr="0024744D">
        <w:rPr>
          <w:i/>
          <w:spacing w:val="-4"/>
          <w:szCs w:val="22"/>
        </w:rPr>
        <w:t>[aa]</w:t>
      </w:r>
      <w:r w:rsidRPr="0024744D">
        <w:rPr>
          <w:spacing w:val="-4"/>
          <w:szCs w:val="22"/>
        </w:rPr>
        <w:t>, vključ</w:t>
      </w:r>
      <w:r w:rsidR="00E96F37" w:rsidRPr="0024744D">
        <w:rPr>
          <w:spacing w:val="-4"/>
          <w:szCs w:val="22"/>
        </w:rPr>
        <w:t>no s</w:t>
      </w:r>
      <w:r w:rsidRPr="0024744D">
        <w:rPr>
          <w:spacing w:val="-4"/>
          <w:szCs w:val="22"/>
        </w:rPr>
        <w:t xml:space="preserve"> popolnost</w:t>
      </w:r>
      <w:r w:rsidR="00E96F37" w:rsidRPr="0024744D">
        <w:rPr>
          <w:spacing w:val="-4"/>
          <w:szCs w:val="22"/>
        </w:rPr>
        <w:t>jo</w:t>
      </w:r>
      <w:r w:rsidRPr="0024744D">
        <w:rPr>
          <w:spacing w:val="-4"/>
          <w:szCs w:val="22"/>
        </w:rPr>
        <w:t>, točnost</w:t>
      </w:r>
      <w:r w:rsidR="00E96F37" w:rsidRPr="0024744D">
        <w:rPr>
          <w:spacing w:val="-4"/>
          <w:szCs w:val="22"/>
        </w:rPr>
        <w:t>jo</w:t>
      </w:r>
      <w:r w:rsidRPr="0024744D">
        <w:rPr>
          <w:spacing w:val="-4"/>
          <w:szCs w:val="22"/>
        </w:rPr>
        <w:t xml:space="preserve"> </w:t>
      </w:r>
      <w:r w:rsidR="00EA7EC7" w:rsidRPr="0024744D">
        <w:rPr>
          <w:spacing w:val="-4"/>
          <w:szCs w:val="22"/>
        </w:rPr>
        <w:t>ter</w:t>
      </w:r>
      <w:r w:rsidRPr="0024744D">
        <w:rPr>
          <w:spacing w:val="-4"/>
          <w:szCs w:val="22"/>
        </w:rPr>
        <w:t xml:space="preserve"> način</w:t>
      </w:r>
      <w:r w:rsidR="00E96F37" w:rsidRPr="0024744D">
        <w:rPr>
          <w:spacing w:val="-4"/>
          <w:szCs w:val="22"/>
        </w:rPr>
        <w:t>om</w:t>
      </w:r>
      <w:r w:rsidRPr="0024744D">
        <w:rPr>
          <w:spacing w:val="-4"/>
          <w:szCs w:val="22"/>
        </w:rPr>
        <w:t xml:space="preserve"> predstavitve opisa in </w:t>
      </w:r>
      <w:r w:rsidR="00E96F37" w:rsidRPr="0024744D">
        <w:rPr>
          <w:spacing w:val="-4"/>
          <w:szCs w:val="22"/>
        </w:rPr>
        <w:t>izjave</w:t>
      </w:r>
      <w:r w:rsidRPr="0024744D">
        <w:rPr>
          <w:spacing w:val="-4"/>
          <w:szCs w:val="22"/>
        </w:rPr>
        <w:t xml:space="preserve">, </w:t>
      </w:r>
      <w:r w:rsidR="00E96F37" w:rsidRPr="0024744D">
        <w:rPr>
          <w:spacing w:val="-4"/>
          <w:szCs w:val="22"/>
        </w:rPr>
        <w:t>za zagotavljanje</w:t>
      </w:r>
      <w:r w:rsidRPr="0024744D">
        <w:rPr>
          <w:spacing w:val="-4"/>
          <w:szCs w:val="22"/>
        </w:rPr>
        <w:t xml:space="preserve"> storitev, navedenih v opisu, </w:t>
      </w:r>
      <w:r w:rsidR="00E96F37" w:rsidRPr="0024744D">
        <w:rPr>
          <w:spacing w:val="-4"/>
          <w:szCs w:val="22"/>
        </w:rPr>
        <w:t>za opredelitev</w:t>
      </w:r>
      <w:r w:rsidRPr="0024744D">
        <w:rPr>
          <w:spacing w:val="-4"/>
          <w:szCs w:val="22"/>
        </w:rPr>
        <w:t xml:space="preserve"> ciljev kontroliranja ter </w:t>
      </w:r>
      <w:r w:rsidR="00E96F37" w:rsidRPr="0024744D">
        <w:rPr>
          <w:spacing w:val="-4"/>
          <w:szCs w:val="22"/>
        </w:rPr>
        <w:t xml:space="preserve">za </w:t>
      </w:r>
      <w:r w:rsidRPr="0024744D">
        <w:rPr>
          <w:spacing w:val="-4"/>
          <w:szCs w:val="22"/>
        </w:rPr>
        <w:t xml:space="preserve">vzpostavitev, izvajanje in uspešno delovanje kontrol za doseganje navedenih ciljev kontroliranja. </w:t>
      </w:r>
    </w:p>
    <w:p w14:paraId="5498687B" w14:textId="77777777" w:rsidR="007C30A8" w:rsidRPr="0024744D" w:rsidRDefault="007C30A8" w:rsidP="00AB7681">
      <w:pPr>
        <w:spacing w:line="240" w:lineRule="exact"/>
        <w:rPr>
          <w:i/>
          <w:spacing w:val="-4"/>
          <w:szCs w:val="22"/>
        </w:rPr>
      </w:pPr>
      <w:r w:rsidRPr="0024744D">
        <w:rPr>
          <w:i/>
          <w:spacing w:val="-4"/>
          <w:szCs w:val="22"/>
        </w:rPr>
        <w:t>Naša neodvisnost in obvladovanje kakovosti</w:t>
      </w:r>
    </w:p>
    <w:p w14:paraId="75ED1F95" w14:textId="4E82161F" w:rsidR="007C30A8" w:rsidRPr="0024744D" w:rsidRDefault="007C30A8" w:rsidP="00AB7681">
      <w:pPr>
        <w:spacing w:line="240" w:lineRule="exact"/>
        <w:rPr>
          <w:szCs w:val="22"/>
        </w:rPr>
      </w:pPr>
      <w:r w:rsidRPr="0024744D">
        <w:rPr>
          <w:spacing w:val="-4"/>
          <w:szCs w:val="22"/>
        </w:rPr>
        <w:t xml:space="preserve">Izpolnjujemo zahteve glede neodvisnosti in druge etične zahteve </w:t>
      </w:r>
      <w:r w:rsidR="00346171">
        <w:rPr>
          <w:i/>
          <w:spacing w:val="-4"/>
          <w:szCs w:val="22"/>
        </w:rPr>
        <w:t>Mednarodnega k</w:t>
      </w:r>
      <w:r w:rsidRPr="0024744D">
        <w:rPr>
          <w:i/>
          <w:spacing w:val="-4"/>
          <w:szCs w:val="22"/>
        </w:rPr>
        <w:t>odeksa etike za računovodske strokovnjake</w:t>
      </w:r>
      <w:r w:rsidR="00346171">
        <w:rPr>
          <w:i/>
          <w:spacing w:val="-4"/>
          <w:szCs w:val="22"/>
        </w:rPr>
        <w:t xml:space="preserve"> (vključno z Mednarodnimi standardi neodvisnosti)</w:t>
      </w:r>
      <w:r w:rsidR="00346171">
        <w:rPr>
          <w:spacing w:val="-4"/>
          <w:szCs w:val="22"/>
        </w:rPr>
        <w:t xml:space="preserve"> (Kodeks IESBA),</w:t>
      </w:r>
      <w:r w:rsidRPr="0024744D">
        <w:rPr>
          <w:spacing w:val="-4"/>
          <w:szCs w:val="22"/>
        </w:rPr>
        <w:t xml:space="preserve"> </w:t>
      </w:r>
      <w:r w:rsidRPr="00460EFA">
        <w:rPr>
          <w:szCs w:val="22"/>
        </w:rPr>
        <w:t xml:space="preserve">ki ga je izdal Odbor za </w:t>
      </w:r>
      <w:r w:rsidR="00BE1408">
        <w:rPr>
          <w:szCs w:val="22"/>
        </w:rPr>
        <w:t>M</w:t>
      </w:r>
      <w:r w:rsidRPr="00460EFA">
        <w:rPr>
          <w:szCs w:val="22"/>
        </w:rPr>
        <w:t>ednarodne  standarde etike za računovodske strokovnjake</w:t>
      </w:r>
      <w:r w:rsidR="0002037B">
        <w:rPr>
          <w:szCs w:val="22"/>
        </w:rPr>
        <w:t>,</w:t>
      </w:r>
      <w:r w:rsidRPr="00804EC9">
        <w:rPr>
          <w:szCs w:val="22"/>
        </w:rPr>
        <w:t xml:space="preserve"> in </w:t>
      </w:r>
      <w:r w:rsidR="0002037B">
        <w:rPr>
          <w:szCs w:val="22"/>
        </w:rPr>
        <w:t>je zasnovan</w:t>
      </w:r>
      <w:r w:rsidRPr="00804EC9">
        <w:rPr>
          <w:szCs w:val="22"/>
        </w:rPr>
        <w:t xml:space="preserve"> na temeljnih načelih </w:t>
      </w:r>
      <w:r w:rsidRPr="0024744D">
        <w:rPr>
          <w:szCs w:val="22"/>
        </w:rPr>
        <w:t>neoporečnosti, nepristranskosti, strokovne usposobljenosti in potrebn</w:t>
      </w:r>
      <w:r w:rsidR="00AA1F27" w:rsidRPr="0024744D">
        <w:rPr>
          <w:szCs w:val="22"/>
        </w:rPr>
        <w:t>e</w:t>
      </w:r>
      <w:r w:rsidRPr="0024744D">
        <w:rPr>
          <w:szCs w:val="22"/>
        </w:rPr>
        <w:t xml:space="preserve"> skrbnosti, zaupnosti in poklicu primernega obnašanja.</w:t>
      </w:r>
    </w:p>
    <w:p w14:paraId="24E17C5C" w14:textId="77777777" w:rsidR="007C30A8" w:rsidRPr="0024744D" w:rsidRDefault="007C30A8" w:rsidP="00AB7681">
      <w:pPr>
        <w:spacing w:line="240" w:lineRule="exact"/>
        <w:rPr>
          <w:rStyle w:val="Krepko"/>
          <w:b w:val="0"/>
          <w:szCs w:val="22"/>
        </w:rPr>
      </w:pPr>
      <w:r w:rsidRPr="0024744D">
        <w:rPr>
          <w:szCs w:val="22"/>
        </w:rPr>
        <w:t>Podjetje uporablja Mednarodni standard obvladovanja kakovosti 1</w:t>
      </w:r>
      <w:r w:rsidRPr="0024744D">
        <w:rPr>
          <w:rStyle w:val="Sprotnaopomba-sklic"/>
          <w:szCs w:val="22"/>
        </w:rPr>
        <w:footnoteReference w:id="19"/>
      </w:r>
      <w:r w:rsidRPr="0024744D">
        <w:rPr>
          <w:szCs w:val="22"/>
        </w:rPr>
        <w:t xml:space="preserve"> in v skladu s tem vzdržuje dokumentirane usmeritve in postopke za skladnost z etičnimi zahtevami, strokovnimi standardi in veljavnimi pravnimi in regulativnimi zahtevami.</w:t>
      </w:r>
    </w:p>
    <w:p w14:paraId="796C982E" w14:textId="77777777" w:rsidR="00AB7681" w:rsidRPr="0024744D" w:rsidRDefault="00EA7EC7" w:rsidP="00AB7681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t>O</w:t>
      </w:r>
      <w:r w:rsidR="00E96F37" w:rsidRPr="0024744D">
        <w:rPr>
          <w:i/>
          <w:szCs w:val="22"/>
        </w:rPr>
        <w:t>dgovornost</w:t>
      </w:r>
      <w:r w:rsidR="00AB7681" w:rsidRPr="0024744D">
        <w:rPr>
          <w:i/>
          <w:szCs w:val="22"/>
        </w:rPr>
        <w:t xml:space="preserve"> revizorja storitve</w:t>
      </w:r>
    </w:p>
    <w:p w14:paraId="561716D8" w14:textId="105641CA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Naša naloga je</w:t>
      </w:r>
      <w:r w:rsidR="009A419C" w:rsidRPr="0024744D">
        <w:rPr>
          <w:spacing w:val="-4"/>
          <w:szCs w:val="22"/>
        </w:rPr>
        <w:t xml:space="preserve"> izraziti mnenje</w:t>
      </w:r>
      <w:r w:rsidRPr="0024744D">
        <w:rPr>
          <w:spacing w:val="-4"/>
          <w:szCs w:val="22"/>
        </w:rPr>
        <w:t xml:space="preserve"> o opisu storitvene organizacije XYZ </w:t>
      </w:r>
      <w:r w:rsidR="009A419C" w:rsidRPr="0024744D">
        <w:rPr>
          <w:spacing w:val="-4"/>
          <w:szCs w:val="22"/>
        </w:rPr>
        <w:t>ter</w:t>
      </w:r>
      <w:r w:rsidRPr="0024744D">
        <w:rPr>
          <w:spacing w:val="-4"/>
          <w:szCs w:val="22"/>
        </w:rPr>
        <w:t xml:space="preserve"> o vzpostavitvi in delovanju kontrol, povezanih s cilji kontroliranja, navedenimi v tem opisu</w:t>
      </w:r>
      <w:r w:rsidR="009A419C" w:rsidRPr="0024744D">
        <w:rPr>
          <w:spacing w:val="-4"/>
          <w:szCs w:val="22"/>
        </w:rPr>
        <w:t>, na podlagi naši</w:t>
      </w:r>
      <w:r w:rsidR="00EA7EC7" w:rsidRPr="0024744D">
        <w:rPr>
          <w:spacing w:val="-4"/>
          <w:szCs w:val="22"/>
        </w:rPr>
        <w:t>h</w:t>
      </w:r>
      <w:r w:rsidR="009A419C" w:rsidRPr="0024744D">
        <w:rPr>
          <w:spacing w:val="-4"/>
          <w:szCs w:val="22"/>
        </w:rPr>
        <w:t xml:space="preserve"> postopkov</w:t>
      </w:r>
      <w:r w:rsidRPr="0024744D">
        <w:rPr>
          <w:spacing w:val="-4"/>
          <w:szCs w:val="22"/>
        </w:rPr>
        <w:t>. Svoj posel smo opravili</w:t>
      </w:r>
      <w:r w:rsidRPr="0024744D">
        <w:rPr>
          <w:i/>
          <w:spacing w:val="-4"/>
          <w:szCs w:val="22"/>
        </w:rPr>
        <w:t xml:space="preserve"> </w:t>
      </w:r>
      <w:r w:rsidRPr="0024744D">
        <w:rPr>
          <w:spacing w:val="-4"/>
          <w:szCs w:val="22"/>
        </w:rPr>
        <w:t xml:space="preserve">v skladu z Mednarodnim standardom poslov dajanja zagotovil 3402 – </w:t>
      </w:r>
      <w:r w:rsidRPr="0024744D">
        <w:rPr>
          <w:i/>
          <w:spacing w:val="-4"/>
          <w:szCs w:val="22"/>
        </w:rPr>
        <w:t>Poročila o zagotovilih o kontrolah v storitveni organizaciji</w:t>
      </w:r>
      <w:r w:rsidRPr="0024744D">
        <w:rPr>
          <w:spacing w:val="-4"/>
          <w:szCs w:val="22"/>
        </w:rPr>
        <w:t>, ki ga je izdal Odbor za mednarodne standarde revidiranja in dajanja zagotovil (IAASB). Ta standard zahteva</w:t>
      </w:r>
      <w:r w:rsidR="009A419C" w:rsidRPr="0024744D">
        <w:rPr>
          <w:spacing w:val="-4"/>
          <w:szCs w:val="22"/>
        </w:rPr>
        <w:t xml:space="preserve"> </w:t>
      </w:r>
      <w:r w:rsidR="009A419C" w:rsidRPr="0024744D">
        <w:t>od nas načrtovanje in izvedbo postopkov za pridobitev sprejemljivega zagotovila, da</w:t>
      </w:r>
      <w:r w:rsidRPr="0024744D">
        <w:rPr>
          <w:spacing w:val="-4"/>
          <w:szCs w:val="22"/>
        </w:rPr>
        <w:t xml:space="preserve"> je opis v vseh pomembnih pogledih pošteno predstavljen </w:t>
      </w:r>
      <w:r w:rsidR="009A419C" w:rsidRPr="0024744D">
        <w:rPr>
          <w:spacing w:val="-4"/>
          <w:szCs w:val="22"/>
        </w:rPr>
        <w:t>ter</w:t>
      </w:r>
      <w:r w:rsidRPr="0024744D">
        <w:rPr>
          <w:spacing w:val="-4"/>
          <w:szCs w:val="22"/>
        </w:rPr>
        <w:t xml:space="preserve"> so kontrole</w:t>
      </w:r>
      <w:r w:rsidR="009A419C" w:rsidRPr="0024744D">
        <w:rPr>
          <w:spacing w:val="-4"/>
          <w:szCs w:val="22"/>
        </w:rPr>
        <w:t xml:space="preserve"> v vseh pomembnih pogledih ustrezno</w:t>
      </w:r>
      <w:r w:rsidRPr="0024744D">
        <w:rPr>
          <w:spacing w:val="-4"/>
          <w:szCs w:val="22"/>
        </w:rPr>
        <w:t xml:space="preserve"> vzpostavljene in uspešno delujejo.</w:t>
      </w:r>
    </w:p>
    <w:p w14:paraId="4ED4394E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Posel dajanja zagotovila za poroč</w:t>
      </w:r>
      <w:r w:rsidR="00703862" w:rsidRPr="0024744D">
        <w:rPr>
          <w:spacing w:val="-4"/>
          <w:szCs w:val="22"/>
        </w:rPr>
        <w:t>anje</w:t>
      </w:r>
      <w:r w:rsidRPr="0024744D">
        <w:rPr>
          <w:spacing w:val="-4"/>
          <w:szCs w:val="22"/>
        </w:rPr>
        <w:t xml:space="preserve"> o opisu, vzpostavitvi in uspešnosti delovanja kontrol</w:t>
      </w:r>
      <w:r w:rsidRPr="0024744D">
        <w:rPr>
          <w:bCs/>
          <w:spacing w:val="-4"/>
          <w:szCs w:val="22"/>
        </w:rPr>
        <w:t xml:space="preserve"> v storitveni organizaciji</w:t>
      </w:r>
      <w:r w:rsidRPr="0024744D">
        <w:rPr>
          <w:spacing w:val="-4"/>
          <w:szCs w:val="22"/>
        </w:rPr>
        <w:t xml:space="preserve"> vključuje izvajanje postopkov za pridobitev dokazov o razkritjih v opisu sistema storitvene organizacije ter o vzpostavitvi in uspešnosti delovanja kontrol. Izbrani postopki so odvisni od presoje revizorja storitve</w:t>
      </w:r>
      <w:r w:rsidR="00703862" w:rsidRPr="0024744D">
        <w:rPr>
          <w:spacing w:val="-4"/>
          <w:szCs w:val="22"/>
        </w:rPr>
        <w:t xml:space="preserve"> in</w:t>
      </w:r>
      <w:r w:rsidRPr="0024744D">
        <w:rPr>
          <w:spacing w:val="-4"/>
          <w:szCs w:val="22"/>
        </w:rPr>
        <w:t xml:space="preserve"> vključuje</w:t>
      </w:r>
      <w:r w:rsidR="00703862" w:rsidRPr="0024744D">
        <w:rPr>
          <w:spacing w:val="-4"/>
          <w:szCs w:val="22"/>
        </w:rPr>
        <w:t>jo tudi</w:t>
      </w:r>
      <w:r w:rsidRPr="0024744D">
        <w:rPr>
          <w:spacing w:val="-4"/>
          <w:szCs w:val="22"/>
        </w:rPr>
        <w:t xml:space="preserve"> ocen</w:t>
      </w:r>
      <w:r w:rsidR="00703862" w:rsidRPr="0024744D">
        <w:rPr>
          <w:spacing w:val="-4"/>
          <w:szCs w:val="22"/>
        </w:rPr>
        <w:t>jevanje</w:t>
      </w:r>
      <w:r w:rsidRPr="0024744D">
        <w:rPr>
          <w:spacing w:val="-4"/>
          <w:szCs w:val="22"/>
        </w:rPr>
        <w:t xml:space="preserve"> tveganj, da opis ni pošteno predstavljen in da kontrole niso </w:t>
      </w:r>
      <w:r w:rsidR="00703862" w:rsidRPr="0024744D">
        <w:rPr>
          <w:spacing w:val="-4"/>
          <w:szCs w:val="22"/>
        </w:rPr>
        <w:t>ustrezno</w:t>
      </w:r>
      <w:r w:rsidRPr="0024744D">
        <w:rPr>
          <w:spacing w:val="-4"/>
          <w:szCs w:val="22"/>
        </w:rPr>
        <w:t xml:space="preserve"> vzpostavljene ali ne delujejo uspešno. Naši postopki so vključevali preizkušanje uspešnosti delovanja tistih kontrol, ki so po naš</w:t>
      </w:r>
      <w:r w:rsidR="00703862" w:rsidRPr="0024744D">
        <w:rPr>
          <w:spacing w:val="-4"/>
          <w:szCs w:val="22"/>
        </w:rPr>
        <w:t>i</w:t>
      </w:r>
      <w:r w:rsidRPr="0024744D">
        <w:rPr>
          <w:spacing w:val="-4"/>
          <w:szCs w:val="22"/>
        </w:rPr>
        <w:t xml:space="preserve"> </w:t>
      </w:r>
      <w:r w:rsidR="00703862" w:rsidRPr="0024744D">
        <w:rPr>
          <w:spacing w:val="-4"/>
          <w:szCs w:val="22"/>
        </w:rPr>
        <w:t>presoji</w:t>
      </w:r>
      <w:r w:rsidRPr="0024744D">
        <w:rPr>
          <w:spacing w:val="-4"/>
          <w:szCs w:val="22"/>
        </w:rPr>
        <w:t xml:space="preserve"> potrebne za sprejemljivo zagotovilo, da so bili doseženi cilji kontroliranja, navedeni v opisu. Posel dajanja zagotovila te vrste vključuje tudi ovrednotenje splošne predstavitve opisa, primernosti v njem navedenih ciljev in primernosti sodil, ki jih je določila storitvena organizacija in so opisana na strani </w:t>
      </w:r>
      <w:r w:rsidRPr="0024744D">
        <w:rPr>
          <w:i/>
          <w:spacing w:val="-4"/>
          <w:szCs w:val="22"/>
        </w:rPr>
        <w:t>[aa]</w:t>
      </w:r>
      <w:r w:rsidRPr="0024744D">
        <w:rPr>
          <w:spacing w:val="-4"/>
          <w:szCs w:val="22"/>
        </w:rPr>
        <w:t>.</w:t>
      </w:r>
    </w:p>
    <w:p w14:paraId="3EA74133" w14:textId="77777777" w:rsidR="00703862" w:rsidRPr="0024744D" w:rsidRDefault="00703862" w:rsidP="00703862">
      <w:r w:rsidRPr="0024744D">
        <w:t>Verjamemo, da so pridobljeni dokazi zadostni in ustrezni kot osnova za naše mnenje.</w:t>
      </w:r>
    </w:p>
    <w:p w14:paraId="317D0F87" w14:textId="77777777" w:rsidR="00AB7681" w:rsidRPr="0024744D" w:rsidRDefault="00AB7681" w:rsidP="00703862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t>Omejitve kontrol v storitveni organizaciji</w:t>
      </w:r>
      <w:r w:rsidRPr="0024744D">
        <w:rPr>
          <w:szCs w:val="22"/>
        </w:rPr>
        <w:t xml:space="preserve"> </w:t>
      </w:r>
    </w:p>
    <w:p w14:paraId="25C98B41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Opis storitvene organizacije XYZ je pripravljen tako, da zadošča običajnim potrebam širokega kroga strank in njihovih revizorjev</w:t>
      </w:r>
      <w:r w:rsidR="00777A7C" w:rsidRPr="0024744D">
        <w:rPr>
          <w:spacing w:val="-4"/>
          <w:szCs w:val="22"/>
        </w:rPr>
        <w:t>,</w:t>
      </w:r>
      <w:r w:rsidRPr="0024744D">
        <w:rPr>
          <w:spacing w:val="-4"/>
          <w:szCs w:val="22"/>
        </w:rPr>
        <w:t xml:space="preserve"> in zato morda ne vključuje vsakega vidika sistema</w:t>
      </w:r>
      <w:r w:rsidR="00D9076B" w:rsidRPr="0024744D">
        <w:rPr>
          <w:spacing w:val="-4"/>
          <w:szCs w:val="22"/>
        </w:rPr>
        <w:t>,</w:t>
      </w:r>
      <w:r w:rsidRPr="0024744D">
        <w:rPr>
          <w:spacing w:val="-4"/>
          <w:szCs w:val="22"/>
        </w:rPr>
        <w:t xml:space="preserve"> ki </w:t>
      </w:r>
      <w:r w:rsidR="00D9076B" w:rsidRPr="0024744D">
        <w:rPr>
          <w:spacing w:val="-4"/>
          <w:szCs w:val="22"/>
        </w:rPr>
        <w:t xml:space="preserve">utegne biti po presoji </w:t>
      </w:r>
      <w:r w:rsidR="005A307A" w:rsidRPr="0024744D">
        <w:rPr>
          <w:spacing w:val="-4"/>
          <w:szCs w:val="22"/>
        </w:rPr>
        <w:t xml:space="preserve">vsake </w:t>
      </w:r>
      <w:r w:rsidR="00D9076B" w:rsidRPr="0024744D">
        <w:rPr>
          <w:spacing w:val="-4"/>
          <w:szCs w:val="22"/>
        </w:rPr>
        <w:t>posamezne stranke pomemben</w:t>
      </w:r>
      <w:r w:rsidRPr="0024744D">
        <w:rPr>
          <w:spacing w:val="-4"/>
          <w:szCs w:val="22"/>
        </w:rPr>
        <w:t xml:space="preserve"> v njenem posebnem okolju. Prav tako se lahko zgodi, da kontrole v storitveni organizaciji zaradi svoje narave ne preprečijo ali ne odkrijejo vseh napak ali opustitev pri obdelavi poslov ali poročanju o njih. Tudi </w:t>
      </w:r>
      <w:r w:rsidR="00D9076B" w:rsidRPr="0024744D">
        <w:rPr>
          <w:spacing w:val="-4"/>
          <w:szCs w:val="22"/>
        </w:rPr>
        <w:t>projekcija</w:t>
      </w:r>
      <w:r w:rsidRPr="0024744D">
        <w:rPr>
          <w:spacing w:val="-4"/>
          <w:szCs w:val="22"/>
        </w:rPr>
        <w:t xml:space="preserve"> kakršn</w:t>
      </w:r>
      <w:r w:rsidR="003751DA" w:rsidRPr="0024744D">
        <w:rPr>
          <w:spacing w:val="-4"/>
          <w:szCs w:val="22"/>
        </w:rPr>
        <w:t>ega</w:t>
      </w:r>
      <w:r w:rsidR="00777A7C" w:rsidRPr="0024744D">
        <w:rPr>
          <w:spacing w:val="-4"/>
          <w:szCs w:val="22"/>
        </w:rPr>
        <w:t xml:space="preserve"> </w:t>
      </w:r>
      <w:r w:rsidR="003751DA" w:rsidRPr="0024744D">
        <w:rPr>
          <w:spacing w:val="-4"/>
          <w:szCs w:val="22"/>
        </w:rPr>
        <w:t>koli</w:t>
      </w:r>
      <w:r w:rsidRPr="0024744D">
        <w:rPr>
          <w:spacing w:val="-4"/>
          <w:szCs w:val="22"/>
        </w:rPr>
        <w:t xml:space="preserve"> o</w:t>
      </w:r>
      <w:r w:rsidR="003751DA" w:rsidRPr="0024744D">
        <w:rPr>
          <w:spacing w:val="-4"/>
          <w:szCs w:val="22"/>
        </w:rPr>
        <w:t>vrednotenja</w:t>
      </w:r>
      <w:r w:rsidRPr="0024744D">
        <w:rPr>
          <w:spacing w:val="-4"/>
          <w:szCs w:val="22"/>
        </w:rPr>
        <w:t xml:space="preserve"> uspešnosti </w:t>
      </w:r>
      <w:r w:rsidR="003751DA" w:rsidRPr="0024744D">
        <w:rPr>
          <w:spacing w:val="-4"/>
          <w:szCs w:val="22"/>
        </w:rPr>
        <w:t>na</w:t>
      </w:r>
      <w:r w:rsidRPr="0024744D">
        <w:rPr>
          <w:spacing w:val="-4"/>
          <w:szCs w:val="22"/>
        </w:rPr>
        <w:t xml:space="preserve"> prihodnj</w:t>
      </w:r>
      <w:r w:rsidR="003751DA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obdobj</w:t>
      </w:r>
      <w:r w:rsidR="003751DA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</w:t>
      </w:r>
      <w:r w:rsidR="00685EDE" w:rsidRPr="0024744D">
        <w:rPr>
          <w:spacing w:val="-4"/>
          <w:szCs w:val="22"/>
        </w:rPr>
        <w:t>je</w:t>
      </w:r>
      <w:r w:rsidRPr="0024744D">
        <w:rPr>
          <w:spacing w:val="-4"/>
          <w:szCs w:val="22"/>
        </w:rPr>
        <w:t xml:space="preserve"> izpostavljen</w:t>
      </w:r>
      <w:r w:rsidR="00685EDE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 tveganju, da lahko postanejo kontrole v storitveni organizaciji </w:t>
      </w:r>
      <w:r w:rsidR="00685EDE" w:rsidRPr="0024744D">
        <w:rPr>
          <w:spacing w:val="-4"/>
          <w:szCs w:val="22"/>
        </w:rPr>
        <w:t>nezadostne</w:t>
      </w:r>
      <w:r w:rsidRPr="0024744D">
        <w:rPr>
          <w:spacing w:val="-4"/>
          <w:szCs w:val="22"/>
        </w:rPr>
        <w:t xml:space="preserve"> ali neuspešne.</w:t>
      </w:r>
    </w:p>
    <w:p w14:paraId="3FF014F4" w14:textId="77777777" w:rsidR="00AB7681" w:rsidRPr="0024744D" w:rsidRDefault="00AB7681" w:rsidP="00AB7681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t>Mnenje</w:t>
      </w:r>
    </w:p>
    <w:p w14:paraId="7860B465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Svoje mnenje smo oblikovali na podlagi zadev, </w:t>
      </w:r>
      <w:r w:rsidR="005A307A" w:rsidRPr="0024744D">
        <w:rPr>
          <w:spacing w:val="-4"/>
          <w:szCs w:val="22"/>
        </w:rPr>
        <w:t>opisanih</w:t>
      </w:r>
      <w:r w:rsidRPr="0024744D">
        <w:rPr>
          <w:spacing w:val="-4"/>
          <w:szCs w:val="22"/>
        </w:rPr>
        <w:t xml:space="preserve"> v tem poročilu. Sodila, ki smo jih uporabili pri oblikovanju svojega mnenj</w:t>
      </w:r>
      <w:r w:rsidR="00832CCE" w:rsidRPr="0024744D">
        <w:rPr>
          <w:spacing w:val="-4"/>
          <w:szCs w:val="22"/>
        </w:rPr>
        <w:t>a</w:t>
      </w:r>
      <w:r w:rsidRPr="0024744D">
        <w:rPr>
          <w:spacing w:val="-4"/>
          <w:szCs w:val="22"/>
        </w:rPr>
        <w:t xml:space="preserve">, so opisana na strani </w:t>
      </w:r>
      <w:r w:rsidRPr="0024744D">
        <w:rPr>
          <w:i/>
          <w:spacing w:val="-4"/>
          <w:szCs w:val="22"/>
        </w:rPr>
        <w:t>[aa]</w:t>
      </w:r>
      <w:r w:rsidRPr="0024744D">
        <w:rPr>
          <w:spacing w:val="-4"/>
          <w:szCs w:val="22"/>
        </w:rPr>
        <w:t xml:space="preserve">. Po našem mnenju: </w:t>
      </w:r>
    </w:p>
    <w:p w14:paraId="30F58C24" w14:textId="77777777" w:rsidR="00AB7681" w:rsidRPr="0024744D" w:rsidRDefault="00AB7681" w:rsidP="00AB7681">
      <w:pPr>
        <w:spacing w:line="240" w:lineRule="exact"/>
        <w:ind w:left="547" w:hanging="547"/>
        <w:rPr>
          <w:spacing w:val="-4"/>
          <w:szCs w:val="22"/>
        </w:rPr>
      </w:pPr>
      <w:r w:rsidRPr="0024744D">
        <w:rPr>
          <w:spacing w:val="-4"/>
          <w:szCs w:val="22"/>
        </w:rPr>
        <w:t>a)</w:t>
      </w:r>
      <w:r w:rsidRPr="0024744D">
        <w:rPr>
          <w:spacing w:val="-4"/>
          <w:szCs w:val="22"/>
        </w:rPr>
        <w:tab/>
        <w:t xml:space="preserve">opis </w:t>
      </w:r>
      <w:r w:rsidR="00EE0561" w:rsidRPr="0024744D">
        <w:rPr>
          <w:spacing w:val="-4"/>
          <w:szCs w:val="22"/>
        </w:rPr>
        <w:t xml:space="preserve">v vseh pomembnih pogledih </w:t>
      </w:r>
      <w:r w:rsidRPr="0024744D">
        <w:rPr>
          <w:spacing w:val="-4"/>
          <w:szCs w:val="22"/>
        </w:rPr>
        <w:t xml:space="preserve">pošteno predstavlja sistem </w:t>
      </w:r>
      <w:r w:rsidRPr="0024744D">
        <w:rPr>
          <w:i/>
          <w:spacing w:val="-4"/>
          <w:szCs w:val="22"/>
        </w:rPr>
        <w:t>[vrsta ali ime</w:t>
      </w:r>
      <w:r w:rsidR="00685EDE" w:rsidRPr="0024744D">
        <w:rPr>
          <w:i/>
          <w:spacing w:val="-4"/>
          <w:szCs w:val="22"/>
        </w:rPr>
        <w:t xml:space="preserve"> sistema</w:t>
      </w:r>
      <w:r w:rsidRPr="0024744D">
        <w:rPr>
          <w:i/>
          <w:spacing w:val="-4"/>
          <w:szCs w:val="22"/>
        </w:rPr>
        <w:t>],</w:t>
      </w:r>
      <w:r w:rsidRPr="0024744D">
        <w:rPr>
          <w:spacing w:val="-4"/>
          <w:szCs w:val="22"/>
        </w:rPr>
        <w:t xml:space="preserve"> kot je bil vzpostavljen in se je izvajal</w:t>
      </w:r>
      <w:r w:rsidR="00685EDE" w:rsidRPr="0024744D">
        <w:rPr>
          <w:spacing w:val="-4"/>
          <w:szCs w:val="22"/>
        </w:rPr>
        <w:t xml:space="preserve"> skozi vse</w:t>
      </w:r>
      <w:r w:rsidRPr="0024744D">
        <w:rPr>
          <w:spacing w:val="-4"/>
          <w:szCs w:val="22"/>
        </w:rPr>
        <w:t xml:space="preserve"> obdobj</w:t>
      </w:r>
      <w:r w:rsidR="00685EDE" w:rsidRPr="0024744D">
        <w:rPr>
          <w:spacing w:val="-4"/>
          <w:szCs w:val="22"/>
        </w:rPr>
        <w:t>e</w:t>
      </w:r>
      <w:r w:rsidRPr="0024744D">
        <w:rPr>
          <w:spacing w:val="-4"/>
          <w:szCs w:val="22"/>
        </w:rPr>
        <w:t xml:space="preserve"> od</w:t>
      </w:r>
      <w:r w:rsidRPr="0024744D">
        <w:rPr>
          <w:i/>
          <w:spacing w:val="-4"/>
          <w:szCs w:val="22"/>
        </w:rPr>
        <w:t xml:space="preserve"> [datum]</w:t>
      </w:r>
      <w:r w:rsidRPr="0024744D">
        <w:rPr>
          <w:spacing w:val="-4"/>
          <w:szCs w:val="22"/>
        </w:rPr>
        <w:t xml:space="preserve"> do [</w:t>
      </w:r>
      <w:r w:rsidRPr="0024744D">
        <w:rPr>
          <w:i/>
          <w:spacing w:val="-4"/>
          <w:szCs w:val="22"/>
        </w:rPr>
        <w:t>datum]</w:t>
      </w:r>
      <w:r w:rsidRPr="0024744D">
        <w:rPr>
          <w:spacing w:val="-4"/>
          <w:szCs w:val="22"/>
        </w:rPr>
        <w:t>;</w:t>
      </w:r>
    </w:p>
    <w:p w14:paraId="570E07E2" w14:textId="77777777" w:rsidR="00AB7681" w:rsidRPr="0024744D" w:rsidRDefault="00AB7681" w:rsidP="00AB7681">
      <w:pPr>
        <w:spacing w:line="240" w:lineRule="exact"/>
        <w:ind w:left="547" w:hanging="547"/>
        <w:rPr>
          <w:spacing w:val="-4"/>
          <w:szCs w:val="22"/>
        </w:rPr>
      </w:pPr>
      <w:r w:rsidRPr="0024744D">
        <w:rPr>
          <w:spacing w:val="-4"/>
          <w:szCs w:val="22"/>
        </w:rPr>
        <w:t>b)</w:t>
      </w:r>
      <w:r w:rsidRPr="0024744D">
        <w:rPr>
          <w:spacing w:val="-4"/>
          <w:szCs w:val="22"/>
        </w:rPr>
        <w:tab/>
        <w:t xml:space="preserve">so bile kontrole, povezane s cilji kontroliranja, navedenimi v opisu, </w:t>
      </w:r>
      <w:r w:rsidR="00EE0561" w:rsidRPr="0024744D">
        <w:rPr>
          <w:spacing w:val="-4"/>
          <w:szCs w:val="22"/>
        </w:rPr>
        <w:t>v vseh pomembnih pogledih ustrezno</w:t>
      </w:r>
      <w:r w:rsidRPr="0024744D">
        <w:rPr>
          <w:spacing w:val="-4"/>
          <w:szCs w:val="22"/>
        </w:rPr>
        <w:t xml:space="preserve"> vzpostavljene </w:t>
      </w:r>
      <w:r w:rsidR="00EE0561" w:rsidRPr="0024744D">
        <w:rPr>
          <w:spacing w:val="-4"/>
          <w:szCs w:val="22"/>
        </w:rPr>
        <w:t xml:space="preserve">skozi vse </w:t>
      </w:r>
      <w:r w:rsidRPr="0024744D">
        <w:rPr>
          <w:spacing w:val="-4"/>
          <w:szCs w:val="22"/>
        </w:rPr>
        <w:t>obdobj</w:t>
      </w:r>
      <w:r w:rsidR="00EE0561" w:rsidRPr="0024744D">
        <w:rPr>
          <w:spacing w:val="-4"/>
          <w:szCs w:val="22"/>
        </w:rPr>
        <w:t>e</w:t>
      </w:r>
      <w:r w:rsidRPr="0024744D">
        <w:rPr>
          <w:spacing w:val="-4"/>
          <w:szCs w:val="22"/>
        </w:rPr>
        <w:t xml:space="preserve"> od</w:t>
      </w:r>
      <w:r w:rsidRPr="0024744D">
        <w:rPr>
          <w:i/>
          <w:spacing w:val="-4"/>
          <w:szCs w:val="22"/>
        </w:rPr>
        <w:t xml:space="preserve"> [datum]</w:t>
      </w:r>
      <w:r w:rsidRPr="0024744D">
        <w:rPr>
          <w:spacing w:val="-4"/>
          <w:szCs w:val="22"/>
        </w:rPr>
        <w:t xml:space="preserve"> do [</w:t>
      </w:r>
      <w:r w:rsidRPr="0024744D">
        <w:rPr>
          <w:i/>
          <w:spacing w:val="-4"/>
          <w:szCs w:val="22"/>
        </w:rPr>
        <w:t>datum]</w:t>
      </w:r>
      <w:r w:rsidRPr="0024744D">
        <w:rPr>
          <w:spacing w:val="-4"/>
          <w:szCs w:val="22"/>
        </w:rPr>
        <w:t xml:space="preserve"> in</w:t>
      </w:r>
    </w:p>
    <w:p w14:paraId="50515BE4" w14:textId="77777777" w:rsidR="00AB7681" w:rsidRPr="0024744D" w:rsidRDefault="00AB7681" w:rsidP="00AB7681">
      <w:pPr>
        <w:spacing w:line="240" w:lineRule="exact"/>
        <w:ind w:left="547" w:hanging="547"/>
        <w:rPr>
          <w:spacing w:val="-4"/>
          <w:szCs w:val="22"/>
        </w:rPr>
      </w:pPr>
      <w:r w:rsidRPr="0024744D">
        <w:rPr>
          <w:spacing w:val="-4"/>
          <w:szCs w:val="22"/>
        </w:rPr>
        <w:t>c)</w:t>
      </w:r>
      <w:r w:rsidRPr="0024744D">
        <w:rPr>
          <w:spacing w:val="-4"/>
          <w:szCs w:val="22"/>
        </w:rPr>
        <w:tab/>
        <w:t xml:space="preserve">so preizkušene kontrole, in sicer </w:t>
      </w:r>
      <w:r w:rsidR="00EE0561" w:rsidRPr="0024744D">
        <w:rPr>
          <w:spacing w:val="-4"/>
          <w:szCs w:val="22"/>
        </w:rPr>
        <w:t>kontrole</w:t>
      </w:r>
      <w:r w:rsidRPr="0024744D">
        <w:rPr>
          <w:spacing w:val="-4"/>
          <w:szCs w:val="22"/>
        </w:rPr>
        <w:t xml:space="preserve">, potrebne za sprejemljivo zagotovilo, da so bili cilji kontroliranja, navedeni v opisu, res doseženi, uspešno delovale </w:t>
      </w:r>
      <w:r w:rsidR="00EE0561" w:rsidRPr="0024744D">
        <w:rPr>
          <w:spacing w:val="-4"/>
          <w:szCs w:val="22"/>
        </w:rPr>
        <w:t>skozi vse</w:t>
      </w:r>
      <w:r w:rsidRPr="0024744D">
        <w:rPr>
          <w:spacing w:val="-4"/>
          <w:szCs w:val="22"/>
        </w:rPr>
        <w:t xml:space="preserve"> obdobj</w:t>
      </w:r>
      <w:r w:rsidR="00EE0561" w:rsidRPr="0024744D">
        <w:rPr>
          <w:spacing w:val="-4"/>
          <w:szCs w:val="22"/>
        </w:rPr>
        <w:t>e</w:t>
      </w:r>
      <w:r w:rsidRPr="0024744D">
        <w:rPr>
          <w:spacing w:val="-4"/>
          <w:szCs w:val="22"/>
        </w:rPr>
        <w:t xml:space="preserve"> od </w:t>
      </w:r>
      <w:r w:rsidRPr="0024744D">
        <w:rPr>
          <w:i/>
          <w:spacing w:val="-4"/>
          <w:szCs w:val="22"/>
        </w:rPr>
        <w:t>[datum]</w:t>
      </w:r>
      <w:r w:rsidRPr="0024744D">
        <w:rPr>
          <w:spacing w:val="-4"/>
          <w:szCs w:val="22"/>
        </w:rPr>
        <w:t xml:space="preserve"> do [</w:t>
      </w:r>
      <w:r w:rsidRPr="0024744D">
        <w:rPr>
          <w:i/>
          <w:spacing w:val="-4"/>
          <w:szCs w:val="22"/>
        </w:rPr>
        <w:t>datum]</w:t>
      </w:r>
      <w:r w:rsidRPr="0024744D">
        <w:rPr>
          <w:spacing w:val="-4"/>
          <w:szCs w:val="22"/>
        </w:rPr>
        <w:t>.</w:t>
      </w:r>
    </w:p>
    <w:p w14:paraId="5C3F1E28" w14:textId="77777777" w:rsidR="00AB7681" w:rsidRPr="0024744D" w:rsidRDefault="00AB7681" w:rsidP="00AB7681">
      <w:pPr>
        <w:spacing w:before="180" w:line="240" w:lineRule="exact"/>
        <w:rPr>
          <w:i/>
          <w:spacing w:val="-4"/>
          <w:szCs w:val="22"/>
        </w:rPr>
      </w:pPr>
      <w:r w:rsidRPr="0024744D">
        <w:rPr>
          <w:i/>
          <w:spacing w:val="-4"/>
          <w:szCs w:val="22"/>
        </w:rPr>
        <w:t xml:space="preserve">Opis preizkusov kontrol </w:t>
      </w:r>
    </w:p>
    <w:p w14:paraId="7C74C6AF" w14:textId="77777777" w:rsidR="00AB7681" w:rsidRPr="0024744D" w:rsidRDefault="00EE056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P</w:t>
      </w:r>
      <w:r w:rsidR="00AB7681" w:rsidRPr="0024744D">
        <w:rPr>
          <w:spacing w:val="-4"/>
          <w:szCs w:val="22"/>
        </w:rPr>
        <w:t xml:space="preserve">reizkušene </w:t>
      </w:r>
      <w:r w:rsidRPr="0024744D">
        <w:rPr>
          <w:spacing w:val="-4"/>
          <w:szCs w:val="22"/>
        </w:rPr>
        <w:t xml:space="preserve">posebne </w:t>
      </w:r>
      <w:r w:rsidR="00AB7681" w:rsidRPr="0024744D">
        <w:rPr>
          <w:spacing w:val="-4"/>
          <w:szCs w:val="22"/>
        </w:rPr>
        <w:t xml:space="preserve">kontrole ter </w:t>
      </w:r>
      <w:r w:rsidRPr="0024744D">
        <w:rPr>
          <w:spacing w:val="-4"/>
          <w:szCs w:val="22"/>
        </w:rPr>
        <w:t>vrsta</w:t>
      </w:r>
      <w:r w:rsidR="00AB7681" w:rsidRPr="0024744D">
        <w:rPr>
          <w:spacing w:val="-4"/>
          <w:szCs w:val="22"/>
        </w:rPr>
        <w:t xml:space="preserve">, čas in izidi teh preizkusov so našteti na straneh </w:t>
      </w:r>
      <w:r w:rsidR="00AB7681" w:rsidRPr="0024744D">
        <w:rPr>
          <w:i/>
          <w:spacing w:val="-4"/>
          <w:szCs w:val="22"/>
        </w:rPr>
        <w:t>[yy</w:t>
      </w:r>
      <w:r w:rsidR="00AB7681" w:rsidRPr="0024744D">
        <w:rPr>
          <w:szCs w:val="22"/>
        </w:rPr>
        <w:t>–</w:t>
      </w:r>
      <w:r w:rsidR="00AB7681" w:rsidRPr="0024744D">
        <w:rPr>
          <w:i/>
          <w:spacing w:val="-4"/>
          <w:szCs w:val="22"/>
        </w:rPr>
        <w:t>zz]</w:t>
      </w:r>
      <w:r w:rsidR="00AB7681" w:rsidRPr="0024744D">
        <w:rPr>
          <w:spacing w:val="-4"/>
          <w:szCs w:val="22"/>
        </w:rPr>
        <w:t xml:space="preserve">. </w:t>
      </w:r>
    </w:p>
    <w:p w14:paraId="26F725D5" w14:textId="77777777" w:rsidR="00AB7681" w:rsidRPr="0024744D" w:rsidRDefault="00AB7681" w:rsidP="00AB7681">
      <w:pPr>
        <w:spacing w:line="240" w:lineRule="exact"/>
        <w:rPr>
          <w:i/>
          <w:szCs w:val="22"/>
        </w:rPr>
      </w:pPr>
      <w:r w:rsidRPr="0024744D">
        <w:rPr>
          <w:i/>
          <w:szCs w:val="22"/>
        </w:rPr>
        <w:t>Predvideni uporabniki in namen</w:t>
      </w:r>
    </w:p>
    <w:p w14:paraId="72731266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To poročilo in opis preizkusov kontrol</w:t>
      </w:r>
      <w:bookmarkStart w:id="5" w:name="OLE_LINK3"/>
      <w:r w:rsidRPr="0024744D">
        <w:rPr>
          <w:spacing w:val="-4"/>
          <w:szCs w:val="22"/>
        </w:rPr>
        <w:t xml:space="preserve"> na straneh </w:t>
      </w:r>
      <w:r w:rsidRPr="0024744D">
        <w:rPr>
          <w:i/>
          <w:spacing w:val="-4"/>
          <w:szCs w:val="22"/>
        </w:rPr>
        <w:t>[yy</w:t>
      </w:r>
      <w:r w:rsidRPr="0024744D">
        <w:rPr>
          <w:szCs w:val="22"/>
        </w:rPr>
        <w:t>–</w:t>
      </w:r>
      <w:r w:rsidRPr="0024744D">
        <w:rPr>
          <w:i/>
          <w:spacing w:val="-4"/>
          <w:szCs w:val="22"/>
        </w:rPr>
        <w:t>zz]</w:t>
      </w:r>
      <w:r w:rsidRPr="0024744D">
        <w:rPr>
          <w:spacing w:val="-4"/>
          <w:szCs w:val="22"/>
        </w:rPr>
        <w:t xml:space="preserve"> sta namenjena samo strankam, ki so uporab</w:t>
      </w:r>
      <w:r w:rsidR="00EE0561" w:rsidRPr="0024744D">
        <w:rPr>
          <w:spacing w:val="-4"/>
          <w:szCs w:val="22"/>
        </w:rPr>
        <w:t>ljale</w:t>
      </w:r>
      <w:r w:rsidRPr="0024744D">
        <w:rPr>
          <w:spacing w:val="-4"/>
          <w:szCs w:val="22"/>
        </w:rPr>
        <w:t xml:space="preserve"> sistem </w:t>
      </w:r>
      <w:r w:rsidRPr="0024744D">
        <w:rPr>
          <w:i/>
          <w:spacing w:val="-4"/>
          <w:szCs w:val="22"/>
        </w:rPr>
        <w:t>[vrsta ali ime</w:t>
      </w:r>
      <w:r w:rsidR="00EE0561" w:rsidRPr="0024744D">
        <w:rPr>
          <w:i/>
          <w:spacing w:val="-4"/>
          <w:szCs w:val="22"/>
        </w:rPr>
        <w:t xml:space="preserve"> sistema</w:t>
      </w:r>
      <w:r w:rsidRPr="0024744D">
        <w:rPr>
          <w:i/>
          <w:spacing w:val="-4"/>
          <w:szCs w:val="22"/>
        </w:rPr>
        <w:t>]</w:t>
      </w:r>
      <w:r w:rsidRPr="0024744D">
        <w:rPr>
          <w:spacing w:val="-4"/>
          <w:szCs w:val="22"/>
        </w:rPr>
        <w:t xml:space="preserve"> storitvene organizacije XYZ, in njihovim revizorjem</w:t>
      </w:r>
      <w:r w:rsidR="00EE0561" w:rsidRPr="0024744D">
        <w:rPr>
          <w:spacing w:val="-4"/>
          <w:szCs w:val="22"/>
        </w:rPr>
        <w:t>,</w:t>
      </w:r>
      <w:r w:rsidRPr="0024744D">
        <w:rPr>
          <w:spacing w:val="-4"/>
          <w:szCs w:val="22"/>
        </w:rPr>
        <w:t xml:space="preserve"> </w:t>
      </w:r>
      <w:r w:rsidR="00AA33AD" w:rsidRPr="0024744D">
        <w:rPr>
          <w:spacing w:val="-4"/>
          <w:szCs w:val="22"/>
        </w:rPr>
        <w:t xml:space="preserve">ki dovolj dobro poznajo stanje, da ju lahko skupaj z drugimi informacijami, vključno s tistimi o kontrolah, ki jih izvajajo stranke same, upoštevajo pri ocenjevanju tveganj pomembno napačnih navedb v računovodskih izkazih </w:t>
      </w:r>
      <w:bookmarkEnd w:id="5"/>
      <w:r w:rsidRPr="0024744D">
        <w:rPr>
          <w:spacing w:val="-4"/>
          <w:szCs w:val="22"/>
        </w:rPr>
        <w:t xml:space="preserve">strank. </w:t>
      </w:r>
    </w:p>
    <w:p w14:paraId="4395D1D5" w14:textId="77777777" w:rsidR="00AB7681" w:rsidRPr="0024744D" w:rsidRDefault="00AB7681" w:rsidP="00AB7681">
      <w:pPr>
        <w:spacing w:line="240" w:lineRule="exact"/>
        <w:jc w:val="left"/>
        <w:rPr>
          <w:i/>
          <w:szCs w:val="22"/>
        </w:rPr>
      </w:pPr>
      <w:r w:rsidRPr="0024744D">
        <w:rPr>
          <w:i/>
          <w:szCs w:val="22"/>
        </w:rPr>
        <w:t>[Podpis revizorja storitve]</w:t>
      </w:r>
    </w:p>
    <w:p w14:paraId="659FBF1B" w14:textId="77777777" w:rsidR="00AB7681" w:rsidRPr="0024744D" w:rsidRDefault="00AB7681" w:rsidP="00AB7681">
      <w:pPr>
        <w:spacing w:line="240" w:lineRule="exact"/>
        <w:rPr>
          <w:i/>
          <w:szCs w:val="22"/>
        </w:rPr>
      </w:pPr>
      <w:r w:rsidRPr="0024744D">
        <w:rPr>
          <w:i/>
          <w:szCs w:val="22"/>
        </w:rPr>
        <w:t>[Datum poročila o zagotovilu revizorja storitve]</w:t>
      </w:r>
    </w:p>
    <w:p w14:paraId="3C7349C6" w14:textId="77777777" w:rsidR="00AB7681" w:rsidRPr="0024744D" w:rsidRDefault="00AB7681" w:rsidP="00AB7681">
      <w:pPr>
        <w:spacing w:line="240" w:lineRule="exact"/>
        <w:rPr>
          <w:i/>
          <w:szCs w:val="22"/>
        </w:rPr>
      </w:pPr>
      <w:r w:rsidRPr="0024744D">
        <w:rPr>
          <w:i/>
          <w:szCs w:val="22"/>
        </w:rPr>
        <w:t xml:space="preserve">[Naslov revizorja storitve] </w:t>
      </w:r>
    </w:p>
    <w:p w14:paraId="2DE1F80A" w14:textId="77777777" w:rsidR="00AB7681" w:rsidRPr="0024744D" w:rsidRDefault="00AB7681" w:rsidP="00BB67E6">
      <w:pPr>
        <w:spacing w:before="480" w:after="120" w:line="240" w:lineRule="exact"/>
        <w:rPr>
          <w:b/>
          <w:szCs w:val="22"/>
        </w:rPr>
      </w:pPr>
      <w:r w:rsidRPr="0024744D">
        <w:rPr>
          <w:b/>
          <w:szCs w:val="22"/>
        </w:rPr>
        <w:t>Zgled 2: Poročilo vrste 1 o zagotovilu revizorja storitve</w:t>
      </w:r>
    </w:p>
    <w:p w14:paraId="50F55992" w14:textId="77777777" w:rsidR="00AB7681" w:rsidRPr="0024744D" w:rsidRDefault="00AB7681" w:rsidP="00AB7681">
      <w:pPr>
        <w:spacing w:line="240" w:lineRule="exact"/>
        <w:jc w:val="center"/>
        <w:rPr>
          <w:b/>
          <w:szCs w:val="22"/>
        </w:rPr>
      </w:pPr>
      <w:r w:rsidRPr="0024744D">
        <w:rPr>
          <w:b/>
          <w:szCs w:val="22"/>
        </w:rPr>
        <w:t xml:space="preserve">Poročilo o zagotovilu neodvisnega revizorja storitve o </w:t>
      </w:r>
    </w:p>
    <w:p w14:paraId="6F7A09E2" w14:textId="77777777" w:rsidR="00AB7681" w:rsidRPr="0024744D" w:rsidRDefault="00AB7681" w:rsidP="00AA33AD">
      <w:pPr>
        <w:spacing w:before="0" w:line="240" w:lineRule="exact"/>
        <w:jc w:val="center"/>
        <w:rPr>
          <w:b/>
          <w:szCs w:val="22"/>
        </w:rPr>
      </w:pPr>
      <w:r w:rsidRPr="0024744D">
        <w:rPr>
          <w:b/>
          <w:szCs w:val="22"/>
        </w:rPr>
        <w:t xml:space="preserve">opisu kontrol in njihovi vzpostavitvi </w:t>
      </w:r>
    </w:p>
    <w:p w14:paraId="37DA06C2" w14:textId="77777777" w:rsidR="00AB7681" w:rsidRPr="0024744D" w:rsidRDefault="00AB7681" w:rsidP="00AB7681">
      <w:pPr>
        <w:spacing w:before="180" w:line="240" w:lineRule="exact"/>
        <w:rPr>
          <w:szCs w:val="22"/>
        </w:rPr>
      </w:pPr>
      <w:r w:rsidRPr="0024744D">
        <w:rPr>
          <w:szCs w:val="22"/>
        </w:rPr>
        <w:t>Naslovnik: Storitvena organizacija XYZ</w:t>
      </w:r>
    </w:p>
    <w:p w14:paraId="42420A6E" w14:textId="77777777" w:rsidR="00AB7681" w:rsidRPr="0024744D" w:rsidRDefault="00AB7681" w:rsidP="00AB7681">
      <w:pPr>
        <w:spacing w:line="240" w:lineRule="exact"/>
        <w:rPr>
          <w:i/>
          <w:szCs w:val="22"/>
        </w:rPr>
      </w:pPr>
      <w:r w:rsidRPr="0024744D">
        <w:rPr>
          <w:i/>
          <w:szCs w:val="22"/>
        </w:rPr>
        <w:t>Področje</w:t>
      </w:r>
    </w:p>
    <w:p w14:paraId="7A970283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Zadolženi smo bili, da poročamo o opisu sistema </w:t>
      </w:r>
      <w:r w:rsidRPr="0024744D">
        <w:rPr>
          <w:i/>
          <w:spacing w:val="-4"/>
          <w:szCs w:val="22"/>
        </w:rPr>
        <w:t>[vrsta ali ime</w:t>
      </w:r>
      <w:r w:rsidR="00CF0BAE" w:rsidRPr="0024744D">
        <w:rPr>
          <w:i/>
          <w:spacing w:val="-4"/>
          <w:szCs w:val="22"/>
        </w:rPr>
        <w:t xml:space="preserve"> sistema</w:t>
      </w:r>
      <w:r w:rsidRPr="0024744D">
        <w:rPr>
          <w:i/>
          <w:spacing w:val="-4"/>
          <w:szCs w:val="22"/>
        </w:rPr>
        <w:t>]</w:t>
      </w:r>
      <w:r w:rsidRPr="0024744D">
        <w:rPr>
          <w:spacing w:val="-4"/>
          <w:szCs w:val="22"/>
        </w:rPr>
        <w:t xml:space="preserve"> storitvene organizacije XYZ </w:t>
      </w:r>
      <w:r w:rsidR="00B10DC6" w:rsidRPr="0024744D">
        <w:rPr>
          <w:spacing w:val="-4"/>
          <w:szCs w:val="22"/>
        </w:rPr>
        <w:t xml:space="preserve">na straneh </w:t>
      </w:r>
      <w:r w:rsidR="00B10DC6" w:rsidRPr="0024744D">
        <w:rPr>
          <w:i/>
          <w:spacing w:val="-4"/>
          <w:szCs w:val="22"/>
        </w:rPr>
        <w:t>[bb</w:t>
      </w:r>
      <w:r w:rsidR="00B10DC6" w:rsidRPr="0024744D">
        <w:rPr>
          <w:szCs w:val="22"/>
        </w:rPr>
        <w:t>–</w:t>
      </w:r>
      <w:r w:rsidR="00B10DC6" w:rsidRPr="0024744D">
        <w:rPr>
          <w:i/>
          <w:spacing w:val="-4"/>
          <w:szCs w:val="22"/>
        </w:rPr>
        <w:t xml:space="preserve">cc] </w:t>
      </w:r>
      <w:r w:rsidRPr="0024744D">
        <w:rPr>
          <w:spacing w:val="-4"/>
          <w:szCs w:val="22"/>
        </w:rPr>
        <w:t>za obdelavo poslov strank na dan</w:t>
      </w:r>
      <w:r w:rsidRPr="0024744D">
        <w:rPr>
          <w:i/>
          <w:spacing w:val="-4"/>
          <w:szCs w:val="22"/>
        </w:rPr>
        <w:t xml:space="preserve"> [datum]</w:t>
      </w:r>
      <w:r w:rsidRPr="0024744D">
        <w:rPr>
          <w:spacing w:val="-4"/>
          <w:szCs w:val="22"/>
        </w:rPr>
        <w:t xml:space="preserve"> (opis) in o vzpostavitvi</w:t>
      </w:r>
      <w:r w:rsidR="00D171FB" w:rsidRPr="0024744D">
        <w:rPr>
          <w:spacing w:val="-4"/>
          <w:szCs w:val="22"/>
        </w:rPr>
        <w:t xml:space="preserve"> </w:t>
      </w:r>
      <w:r w:rsidRPr="0024744D">
        <w:rPr>
          <w:spacing w:val="-4"/>
          <w:szCs w:val="22"/>
        </w:rPr>
        <w:t>kontrol, povezanih s cilji kontroliranja, navedenimi v opisu.</w:t>
      </w:r>
      <w:r w:rsidRPr="0024744D">
        <w:rPr>
          <w:rStyle w:val="Sprotnaopomba-sklic"/>
          <w:spacing w:val="-4"/>
          <w:szCs w:val="22"/>
        </w:rPr>
        <w:footnoteReference w:id="20"/>
      </w:r>
    </w:p>
    <w:p w14:paraId="0E4852A7" w14:textId="77777777" w:rsidR="00AB7681" w:rsidRPr="0024744D" w:rsidRDefault="00EA7EC7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N</w:t>
      </w:r>
      <w:r w:rsidR="00AB7681" w:rsidRPr="0024744D">
        <w:rPr>
          <w:spacing w:val="-4"/>
          <w:szCs w:val="22"/>
        </w:rPr>
        <w:t xml:space="preserve">ismo </w:t>
      </w:r>
      <w:r w:rsidRPr="0024744D">
        <w:rPr>
          <w:spacing w:val="-4"/>
          <w:szCs w:val="22"/>
        </w:rPr>
        <w:t xml:space="preserve">opravili </w:t>
      </w:r>
      <w:r w:rsidR="00AB7681" w:rsidRPr="0024744D">
        <w:rPr>
          <w:spacing w:val="-4"/>
          <w:szCs w:val="22"/>
        </w:rPr>
        <w:t>nobenih postopkov</w:t>
      </w:r>
      <w:r w:rsidRPr="0024744D">
        <w:rPr>
          <w:spacing w:val="-4"/>
          <w:szCs w:val="22"/>
        </w:rPr>
        <w:t>, povezanih</w:t>
      </w:r>
      <w:r w:rsidR="00AB7681" w:rsidRPr="0024744D">
        <w:rPr>
          <w:spacing w:val="-4"/>
          <w:szCs w:val="22"/>
        </w:rPr>
        <w:t xml:space="preserve"> z uspešnostjo delovanja kontrol, vključenih v opis, </w:t>
      </w:r>
      <w:r w:rsidR="00894F02" w:rsidRPr="0024744D">
        <w:rPr>
          <w:spacing w:val="-4"/>
          <w:szCs w:val="22"/>
        </w:rPr>
        <w:t xml:space="preserve">in </w:t>
      </w:r>
      <w:r w:rsidR="00AB7681" w:rsidRPr="0024744D">
        <w:rPr>
          <w:spacing w:val="-4"/>
          <w:szCs w:val="22"/>
        </w:rPr>
        <w:t>zato o tem ne izražamo mnenja.</w:t>
      </w:r>
    </w:p>
    <w:p w14:paraId="07979C46" w14:textId="77777777" w:rsidR="00AB7681" w:rsidRPr="0024744D" w:rsidRDefault="00BB67E6" w:rsidP="00AB7681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br w:type="page"/>
      </w:r>
      <w:r w:rsidR="00EA7EC7" w:rsidRPr="0024744D">
        <w:rPr>
          <w:i/>
          <w:szCs w:val="22"/>
        </w:rPr>
        <w:t>Odgovornost</w:t>
      </w:r>
      <w:r w:rsidR="00AB7681" w:rsidRPr="0024744D">
        <w:rPr>
          <w:i/>
          <w:szCs w:val="22"/>
        </w:rPr>
        <w:t xml:space="preserve"> storitvene organizacije XYZ </w:t>
      </w:r>
    </w:p>
    <w:p w14:paraId="5E52E778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Storitvena organizacija XYZ je odgovorna za pripravo opisa in priložene </w:t>
      </w:r>
      <w:r w:rsidR="00EA7EC7" w:rsidRPr="0024744D">
        <w:rPr>
          <w:spacing w:val="-4"/>
          <w:szCs w:val="22"/>
        </w:rPr>
        <w:t>izjave</w:t>
      </w:r>
      <w:r w:rsidRPr="0024744D">
        <w:rPr>
          <w:spacing w:val="-4"/>
          <w:szCs w:val="22"/>
        </w:rPr>
        <w:t xml:space="preserve"> na strani </w:t>
      </w:r>
      <w:r w:rsidRPr="0024744D">
        <w:rPr>
          <w:i/>
          <w:spacing w:val="-4"/>
          <w:szCs w:val="22"/>
        </w:rPr>
        <w:t>[aa]</w:t>
      </w:r>
      <w:r w:rsidRPr="0024744D">
        <w:rPr>
          <w:spacing w:val="-4"/>
          <w:szCs w:val="22"/>
        </w:rPr>
        <w:t>, vključ</w:t>
      </w:r>
      <w:r w:rsidR="00EA7EC7" w:rsidRPr="0024744D">
        <w:rPr>
          <w:spacing w:val="-4"/>
          <w:szCs w:val="22"/>
        </w:rPr>
        <w:t>no s</w:t>
      </w:r>
      <w:r w:rsidRPr="0024744D">
        <w:rPr>
          <w:spacing w:val="-4"/>
          <w:szCs w:val="22"/>
        </w:rPr>
        <w:t xml:space="preserve"> popolnost</w:t>
      </w:r>
      <w:r w:rsidR="00EA7EC7" w:rsidRPr="0024744D">
        <w:rPr>
          <w:spacing w:val="-4"/>
          <w:szCs w:val="22"/>
        </w:rPr>
        <w:t>jo</w:t>
      </w:r>
      <w:r w:rsidRPr="0024744D">
        <w:rPr>
          <w:spacing w:val="-4"/>
          <w:szCs w:val="22"/>
        </w:rPr>
        <w:t>, točnost</w:t>
      </w:r>
      <w:r w:rsidR="00EA7EC7" w:rsidRPr="0024744D">
        <w:rPr>
          <w:spacing w:val="-4"/>
          <w:szCs w:val="22"/>
        </w:rPr>
        <w:t>jo</w:t>
      </w:r>
      <w:r w:rsidRPr="0024744D">
        <w:rPr>
          <w:spacing w:val="-4"/>
          <w:szCs w:val="22"/>
        </w:rPr>
        <w:t xml:space="preserve"> </w:t>
      </w:r>
      <w:r w:rsidR="00EA7EC7" w:rsidRPr="0024744D">
        <w:rPr>
          <w:spacing w:val="-4"/>
          <w:szCs w:val="22"/>
        </w:rPr>
        <w:t>ter</w:t>
      </w:r>
      <w:r w:rsidRPr="0024744D">
        <w:rPr>
          <w:spacing w:val="-4"/>
          <w:szCs w:val="22"/>
        </w:rPr>
        <w:t xml:space="preserve"> način</w:t>
      </w:r>
      <w:r w:rsidR="00EA7EC7" w:rsidRPr="0024744D">
        <w:rPr>
          <w:spacing w:val="-4"/>
          <w:szCs w:val="22"/>
        </w:rPr>
        <w:t>om</w:t>
      </w:r>
      <w:r w:rsidRPr="0024744D">
        <w:rPr>
          <w:spacing w:val="-4"/>
          <w:szCs w:val="22"/>
        </w:rPr>
        <w:t xml:space="preserve"> predstavitve opisa in </w:t>
      </w:r>
      <w:r w:rsidR="00EA7EC7" w:rsidRPr="0024744D">
        <w:rPr>
          <w:spacing w:val="-4"/>
          <w:szCs w:val="22"/>
        </w:rPr>
        <w:t>izjave</w:t>
      </w:r>
      <w:r w:rsidRPr="0024744D">
        <w:rPr>
          <w:spacing w:val="-4"/>
          <w:szCs w:val="22"/>
        </w:rPr>
        <w:t xml:space="preserve">, </w:t>
      </w:r>
      <w:r w:rsidR="00EA7EC7" w:rsidRPr="0024744D">
        <w:rPr>
          <w:spacing w:val="-4"/>
          <w:szCs w:val="22"/>
        </w:rPr>
        <w:t xml:space="preserve">za zagotavljanje </w:t>
      </w:r>
      <w:r w:rsidRPr="0024744D">
        <w:rPr>
          <w:spacing w:val="-4"/>
          <w:szCs w:val="22"/>
        </w:rPr>
        <w:t xml:space="preserve">storitev, navedenih v opisu, </w:t>
      </w:r>
      <w:r w:rsidR="00EA7EC7" w:rsidRPr="0024744D">
        <w:rPr>
          <w:spacing w:val="-4"/>
          <w:szCs w:val="22"/>
        </w:rPr>
        <w:t>za opredelitev</w:t>
      </w:r>
      <w:r w:rsidRPr="0024744D">
        <w:rPr>
          <w:spacing w:val="-4"/>
          <w:szCs w:val="22"/>
        </w:rPr>
        <w:t xml:space="preserve"> ciljev kontroliranja </w:t>
      </w:r>
      <w:r w:rsidR="00EA7EC7" w:rsidRPr="0024744D">
        <w:rPr>
          <w:spacing w:val="-4"/>
          <w:szCs w:val="22"/>
        </w:rPr>
        <w:t>ter za</w:t>
      </w:r>
      <w:r w:rsidRPr="0024744D">
        <w:rPr>
          <w:spacing w:val="-4"/>
          <w:szCs w:val="22"/>
        </w:rPr>
        <w:t xml:space="preserve"> vzpostavitev, izvajanje in uspešno delovanje kontrol za doseganje navedenih ciljev kontroliranja. </w:t>
      </w:r>
    </w:p>
    <w:p w14:paraId="2D86CFB8" w14:textId="77777777" w:rsidR="007C30A8" w:rsidRPr="0024744D" w:rsidRDefault="007C30A8" w:rsidP="007C30A8">
      <w:pPr>
        <w:spacing w:line="240" w:lineRule="exact"/>
        <w:rPr>
          <w:i/>
          <w:spacing w:val="-4"/>
          <w:szCs w:val="22"/>
        </w:rPr>
      </w:pPr>
      <w:r w:rsidRPr="0024744D">
        <w:rPr>
          <w:i/>
          <w:spacing w:val="-4"/>
          <w:szCs w:val="22"/>
        </w:rPr>
        <w:t>Naša neodvisnost in obvladovanje kakovosti</w:t>
      </w:r>
    </w:p>
    <w:p w14:paraId="27DB999E" w14:textId="6E5D88F5" w:rsidR="007C30A8" w:rsidRPr="0024744D" w:rsidRDefault="007C30A8" w:rsidP="007C30A8">
      <w:pPr>
        <w:spacing w:line="240" w:lineRule="exact"/>
        <w:rPr>
          <w:szCs w:val="22"/>
        </w:rPr>
      </w:pPr>
      <w:r w:rsidRPr="0024744D">
        <w:rPr>
          <w:spacing w:val="-4"/>
          <w:szCs w:val="22"/>
        </w:rPr>
        <w:t xml:space="preserve">Izpolnjujemo zahteve glede neodvisnosti in druge etične zahteve </w:t>
      </w:r>
      <w:r w:rsidRPr="0024744D">
        <w:rPr>
          <w:i/>
          <w:spacing w:val="-4"/>
          <w:szCs w:val="22"/>
        </w:rPr>
        <w:t>Kodeksa etike za računovodske strokovnjake</w:t>
      </w:r>
      <w:r w:rsidRPr="0024744D">
        <w:rPr>
          <w:spacing w:val="-4"/>
          <w:szCs w:val="22"/>
        </w:rPr>
        <w:t xml:space="preserve">, </w:t>
      </w:r>
      <w:r w:rsidRPr="0024744D">
        <w:rPr>
          <w:szCs w:val="22"/>
        </w:rPr>
        <w:t xml:space="preserve">ki ga je izdal Odbor za </w:t>
      </w:r>
      <w:r w:rsidR="00BE1408">
        <w:rPr>
          <w:szCs w:val="22"/>
        </w:rPr>
        <w:t>M</w:t>
      </w:r>
      <w:r w:rsidRPr="0024744D">
        <w:rPr>
          <w:szCs w:val="22"/>
        </w:rPr>
        <w:t>ednarodne  standarde etike za računovodske strokovnjake</w:t>
      </w:r>
      <w:r w:rsidR="00BE1408">
        <w:rPr>
          <w:szCs w:val="22"/>
        </w:rPr>
        <w:t>,</w:t>
      </w:r>
      <w:r w:rsidRPr="0024744D">
        <w:rPr>
          <w:szCs w:val="22"/>
        </w:rPr>
        <w:t xml:space="preserve"> ki </w:t>
      </w:r>
      <w:r w:rsidR="00BE1408">
        <w:rPr>
          <w:szCs w:val="22"/>
        </w:rPr>
        <w:t>je zasnovan</w:t>
      </w:r>
      <w:r w:rsidRPr="0024744D">
        <w:rPr>
          <w:szCs w:val="22"/>
        </w:rPr>
        <w:t xml:space="preserve"> na temeljnih načelih neoporečnosti, nepristranskosti, strokovne usposobljenosti in potrebn</w:t>
      </w:r>
      <w:r w:rsidR="00AA1F27" w:rsidRPr="0024744D">
        <w:rPr>
          <w:szCs w:val="22"/>
        </w:rPr>
        <w:t>e</w:t>
      </w:r>
      <w:r w:rsidRPr="0024744D">
        <w:rPr>
          <w:szCs w:val="22"/>
        </w:rPr>
        <w:t xml:space="preserve"> skrbnosti, zaupnosti in poklicu primernega obnašanja.</w:t>
      </w:r>
    </w:p>
    <w:p w14:paraId="2EA0F8B9" w14:textId="77777777" w:rsidR="007C30A8" w:rsidRPr="0024744D" w:rsidRDefault="007C30A8" w:rsidP="007C30A8">
      <w:pPr>
        <w:spacing w:line="240" w:lineRule="exact"/>
        <w:rPr>
          <w:spacing w:val="-4"/>
          <w:szCs w:val="22"/>
        </w:rPr>
      </w:pPr>
      <w:r w:rsidRPr="0024744D">
        <w:rPr>
          <w:szCs w:val="22"/>
        </w:rPr>
        <w:t>Podjetje uporablja Mednarodni standard obvladovanja kakovosti 1</w:t>
      </w:r>
      <w:r w:rsidRPr="0024744D">
        <w:rPr>
          <w:rStyle w:val="Sprotnaopomba-sklic"/>
          <w:szCs w:val="22"/>
        </w:rPr>
        <w:footnoteReference w:id="21"/>
      </w:r>
      <w:r w:rsidRPr="0024744D">
        <w:rPr>
          <w:szCs w:val="22"/>
        </w:rPr>
        <w:t xml:space="preserve"> in v skladu s tem vzdržuje dokumentirane usmeritve in postopke za skladnost z etičnimi zahtevami, strokovnimi standardi in veljavnimi pravnimi in regulativnimi zahtevami.</w:t>
      </w:r>
    </w:p>
    <w:p w14:paraId="70729F21" w14:textId="77777777" w:rsidR="00AB7681" w:rsidRPr="0024744D" w:rsidRDefault="00EA7EC7" w:rsidP="00AB7681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t>Odgovornost</w:t>
      </w:r>
      <w:r w:rsidR="00AB7681" w:rsidRPr="0024744D">
        <w:rPr>
          <w:i/>
          <w:szCs w:val="22"/>
        </w:rPr>
        <w:t xml:space="preserve"> revizorja storitve</w:t>
      </w:r>
    </w:p>
    <w:p w14:paraId="784FB197" w14:textId="155C110C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 xml:space="preserve">Naša naloga je </w:t>
      </w:r>
      <w:r w:rsidR="002A1889" w:rsidRPr="0024744D">
        <w:rPr>
          <w:spacing w:val="-4"/>
          <w:szCs w:val="22"/>
        </w:rPr>
        <w:t>oblikovati</w:t>
      </w:r>
      <w:r w:rsidRPr="0024744D">
        <w:rPr>
          <w:spacing w:val="-4"/>
          <w:szCs w:val="22"/>
        </w:rPr>
        <w:t xml:space="preserve"> mnenje o opisu storitvene organizacije XYZ in o vzpostavitvi kontrol, povezanih s cilji kontroliranja, navedenimi v tem opisu</w:t>
      </w:r>
      <w:r w:rsidR="00EA7EC7" w:rsidRPr="0024744D">
        <w:rPr>
          <w:spacing w:val="-4"/>
          <w:szCs w:val="22"/>
        </w:rPr>
        <w:t>, na podlagi naših postopkov</w:t>
      </w:r>
      <w:r w:rsidRPr="0024744D">
        <w:rPr>
          <w:spacing w:val="-4"/>
          <w:szCs w:val="22"/>
        </w:rPr>
        <w:t>. Svoj posel smo opravili</w:t>
      </w:r>
      <w:r w:rsidRPr="0024744D">
        <w:rPr>
          <w:i/>
          <w:spacing w:val="-4"/>
          <w:szCs w:val="22"/>
        </w:rPr>
        <w:t xml:space="preserve"> </w:t>
      </w:r>
      <w:r w:rsidRPr="0024744D">
        <w:rPr>
          <w:spacing w:val="-4"/>
          <w:szCs w:val="22"/>
        </w:rPr>
        <w:t xml:space="preserve">v skladu z Mednarodnim standardom poslov dajanja zagotovil 3402 – </w:t>
      </w:r>
      <w:r w:rsidRPr="0024744D">
        <w:rPr>
          <w:i/>
          <w:spacing w:val="-4"/>
          <w:szCs w:val="22"/>
        </w:rPr>
        <w:t>Poročila o zagotovilih o kontrolah v storitveni organizaciji</w:t>
      </w:r>
      <w:r w:rsidRPr="0024744D">
        <w:rPr>
          <w:spacing w:val="-4"/>
          <w:szCs w:val="22"/>
        </w:rPr>
        <w:t>, ki ga je izdal Odbor za mednarodne standarde revidiranja in dajanja zagotovil (IAASB). Ta standard zahteva</w:t>
      </w:r>
      <w:r w:rsidR="00546DC2" w:rsidRPr="0024744D">
        <w:rPr>
          <w:spacing w:val="-4"/>
          <w:szCs w:val="22"/>
        </w:rPr>
        <w:t xml:space="preserve"> od nas načrtovanje in izvedbo naših postopkov</w:t>
      </w:r>
      <w:r w:rsidRPr="0024744D">
        <w:rPr>
          <w:spacing w:val="-4"/>
          <w:szCs w:val="22"/>
        </w:rPr>
        <w:t xml:space="preserve"> za pridobitev sprejemljivega zagotovila</w:t>
      </w:r>
      <w:r w:rsidR="00546DC2" w:rsidRPr="0024744D">
        <w:rPr>
          <w:spacing w:val="-4"/>
          <w:szCs w:val="22"/>
        </w:rPr>
        <w:t>, da</w:t>
      </w:r>
      <w:r w:rsidRPr="0024744D">
        <w:rPr>
          <w:spacing w:val="-4"/>
          <w:szCs w:val="22"/>
        </w:rPr>
        <w:t xml:space="preserve"> </w:t>
      </w:r>
      <w:r w:rsidR="0036344A" w:rsidRPr="0024744D">
        <w:rPr>
          <w:spacing w:val="-4"/>
          <w:szCs w:val="22"/>
        </w:rPr>
        <w:t xml:space="preserve">je </w:t>
      </w:r>
      <w:r w:rsidRPr="0024744D">
        <w:rPr>
          <w:spacing w:val="-4"/>
          <w:szCs w:val="22"/>
        </w:rPr>
        <w:t xml:space="preserve">opis v vseh pomembnih pogledih pošteno predstavljen in so kontrole </w:t>
      </w:r>
      <w:r w:rsidR="00546DC2" w:rsidRPr="0024744D">
        <w:rPr>
          <w:spacing w:val="-4"/>
          <w:szCs w:val="22"/>
        </w:rPr>
        <w:t>v vseh pomembnih pogledih ustrezno</w:t>
      </w:r>
      <w:r w:rsidRPr="0024744D">
        <w:rPr>
          <w:spacing w:val="-4"/>
          <w:szCs w:val="22"/>
        </w:rPr>
        <w:t xml:space="preserve"> vzpostavljene.</w:t>
      </w:r>
    </w:p>
    <w:p w14:paraId="245CF0C2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Posel dajanja zagotovila za poročanje o opisu in vzpostavitvi kontrol</w:t>
      </w:r>
      <w:r w:rsidRPr="0024744D">
        <w:rPr>
          <w:bCs/>
          <w:spacing w:val="-4"/>
          <w:szCs w:val="22"/>
        </w:rPr>
        <w:t xml:space="preserve"> v storitveni organizaciji</w:t>
      </w:r>
      <w:r w:rsidRPr="0024744D">
        <w:rPr>
          <w:spacing w:val="-4"/>
          <w:szCs w:val="22"/>
        </w:rPr>
        <w:t xml:space="preserve"> vključuje izvajanje postopkov za pridobitev dokazov o razkritjih v opisu sistema storitvene organizacije in o vzpostavitvi kontrol. Izbrani postopki so odvisni od presoje revizorja storitve</w:t>
      </w:r>
      <w:r w:rsidR="00546DC2" w:rsidRPr="0024744D">
        <w:rPr>
          <w:spacing w:val="-4"/>
          <w:szCs w:val="22"/>
        </w:rPr>
        <w:t xml:space="preserve"> in</w:t>
      </w:r>
      <w:r w:rsidRPr="0024744D">
        <w:rPr>
          <w:spacing w:val="-4"/>
          <w:szCs w:val="22"/>
        </w:rPr>
        <w:t xml:space="preserve"> vključuje</w:t>
      </w:r>
      <w:r w:rsidR="00546DC2" w:rsidRPr="0024744D">
        <w:rPr>
          <w:spacing w:val="-4"/>
          <w:szCs w:val="22"/>
        </w:rPr>
        <w:t>jo</w:t>
      </w:r>
      <w:r w:rsidRPr="0024744D">
        <w:rPr>
          <w:spacing w:val="-4"/>
          <w:szCs w:val="22"/>
        </w:rPr>
        <w:t xml:space="preserve"> </w:t>
      </w:r>
      <w:r w:rsidR="00546DC2" w:rsidRPr="0024744D">
        <w:rPr>
          <w:spacing w:val="-4"/>
          <w:szCs w:val="22"/>
        </w:rPr>
        <w:t xml:space="preserve">tudi </w:t>
      </w:r>
      <w:r w:rsidRPr="0024744D">
        <w:rPr>
          <w:spacing w:val="-4"/>
          <w:szCs w:val="22"/>
        </w:rPr>
        <w:t xml:space="preserve">oceno, da opis ni pošteno predstavljen in da kontrole niso </w:t>
      </w:r>
      <w:r w:rsidR="00546DC2" w:rsidRPr="0024744D">
        <w:rPr>
          <w:spacing w:val="-4"/>
          <w:szCs w:val="22"/>
        </w:rPr>
        <w:t>ustrezno</w:t>
      </w:r>
      <w:r w:rsidRPr="0024744D">
        <w:rPr>
          <w:spacing w:val="-4"/>
          <w:szCs w:val="22"/>
        </w:rPr>
        <w:t xml:space="preserve"> vzpostavljene. Posel dajanja zagotovila te vrste vključuje tudi ovrednotenje splošne predstavitve opisa, primernosti v njem navedenih ciljev kontroliranja in primernosti sodil, ki jih je določila storitvena organizacija in so opisana na strani </w:t>
      </w:r>
      <w:r w:rsidRPr="0024744D">
        <w:rPr>
          <w:i/>
          <w:szCs w:val="22"/>
        </w:rPr>
        <w:t>[aa]</w:t>
      </w:r>
      <w:r w:rsidRPr="0024744D">
        <w:rPr>
          <w:spacing w:val="-4"/>
          <w:szCs w:val="22"/>
        </w:rPr>
        <w:t>.</w:t>
      </w:r>
    </w:p>
    <w:p w14:paraId="1C8D028B" w14:textId="77777777" w:rsidR="00AB7681" w:rsidRPr="0024744D" w:rsidRDefault="00AB7681" w:rsidP="00AB7681">
      <w:pPr>
        <w:spacing w:line="240" w:lineRule="exact"/>
        <w:rPr>
          <w:szCs w:val="22"/>
        </w:rPr>
      </w:pPr>
      <w:r w:rsidRPr="0024744D">
        <w:rPr>
          <w:szCs w:val="22"/>
        </w:rPr>
        <w:t xml:space="preserve">Kot smo že navedli, nismo </w:t>
      </w:r>
      <w:r w:rsidR="00546DC2" w:rsidRPr="0024744D">
        <w:rPr>
          <w:szCs w:val="22"/>
        </w:rPr>
        <w:t>opravili</w:t>
      </w:r>
      <w:r w:rsidRPr="0024744D">
        <w:rPr>
          <w:szCs w:val="22"/>
        </w:rPr>
        <w:t xml:space="preserve"> nobenih postopkov</w:t>
      </w:r>
      <w:r w:rsidR="00894F02" w:rsidRPr="0024744D">
        <w:rPr>
          <w:szCs w:val="22"/>
        </w:rPr>
        <w:t>, povezanih</w:t>
      </w:r>
      <w:r w:rsidRPr="0024744D">
        <w:rPr>
          <w:szCs w:val="22"/>
        </w:rPr>
        <w:t xml:space="preserve"> z uspešnostjo delovanja kontrol, vključenih v opis</w:t>
      </w:r>
      <w:r w:rsidR="00894F02" w:rsidRPr="0024744D">
        <w:rPr>
          <w:szCs w:val="22"/>
        </w:rPr>
        <w:t>,</w:t>
      </w:r>
      <w:r w:rsidRPr="0024744D">
        <w:rPr>
          <w:szCs w:val="22"/>
        </w:rPr>
        <w:t xml:space="preserve"> in zato o tem ne izražamo mnenja. </w:t>
      </w:r>
    </w:p>
    <w:p w14:paraId="68A74D95" w14:textId="77777777" w:rsidR="00AB7681" w:rsidRPr="0024744D" w:rsidRDefault="00894F02" w:rsidP="00AB7681">
      <w:pPr>
        <w:spacing w:line="240" w:lineRule="exact"/>
        <w:rPr>
          <w:szCs w:val="22"/>
        </w:rPr>
      </w:pPr>
      <w:r w:rsidRPr="0024744D">
        <w:t>Verjamemo, da so pridobljeni dokazi zadostni in ustrezni kot osnova za naše mnenje.</w:t>
      </w:r>
    </w:p>
    <w:p w14:paraId="75584B15" w14:textId="77777777" w:rsidR="00AB7681" w:rsidRPr="0024744D" w:rsidRDefault="00AB7681" w:rsidP="00AB7681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t>Omejitve kontrol v storitveni organizaciji</w:t>
      </w:r>
    </w:p>
    <w:p w14:paraId="57454B6E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Opis storitvene organizacije XYZ je pripravljen tako, da zadošča običajnim potrebam širokega kroga strank in njihovih revizorjev</w:t>
      </w:r>
      <w:r w:rsidR="00E47B37" w:rsidRPr="0024744D">
        <w:rPr>
          <w:spacing w:val="-4"/>
          <w:szCs w:val="22"/>
        </w:rPr>
        <w:t>,</w:t>
      </w:r>
      <w:r w:rsidRPr="0024744D">
        <w:rPr>
          <w:spacing w:val="-4"/>
          <w:szCs w:val="22"/>
        </w:rPr>
        <w:t xml:space="preserve"> in zato morda ne vključuje vsakega vidika sistema, ki </w:t>
      </w:r>
      <w:r w:rsidR="005A307A" w:rsidRPr="0024744D">
        <w:rPr>
          <w:spacing w:val="-4"/>
          <w:szCs w:val="22"/>
        </w:rPr>
        <w:t xml:space="preserve">utegne biti </w:t>
      </w:r>
      <w:r w:rsidRPr="0024744D">
        <w:rPr>
          <w:spacing w:val="-4"/>
          <w:szCs w:val="22"/>
        </w:rPr>
        <w:t xml:space="preserve">po </w:t>
      </w:r>
      <w:r w:rsidR="005A307A" w:rsidRPr="0024744D">
        <w:rPr>
          <w:spacing w:val="-4"/>
          <w:szCs w:val="22"/>
        </w:rPr>
        <w:t xml:space="preserve">presoji </w:t>
      </w:r>
      <w:r w:rsidRPr="0024744D">
        <w:rPr>
          <w:spacing w:val="-4"/>
          <w:szCs w:val="22"/>
        </w:rPr>
        <w:t xml:space="preserve">vsake posamezne stranke pomemben v njenem posebnem okolju. Prav tako se lahko zgodi, da kontrole v storitveni organizaciji zaradi svoje narave ne preprečijo ali ne odkrijejo vseh napak ali opustitev pri obdelavi poslov ali poročanju o njih. </w:t>
      </w:r>
    </w:p>
    <w:p w14:paraId="186B9CE5" w14:textId="77777777" w:rsidR="00AB7681" w:rsidRPr="0024744D" w:rsidRDefault="00AB7681" w:rsidP="00AB7681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t>Mnenje</w:t>
      </w:r>
    </w:p>
    <w:p w14:paraId="736EC02D" w14:textId="77777777" w:rsidR="00AB7681" w:rsidRPr="0024744D" w:rsidRDefault="005A307A" w:rsidP="00AB7681">
      <w:pPr>
        <w:spacing w:line="240" w:lineRule="exact"/>
        <w:rPr>
          <w:szCs w:val="22"/>
        </w:rPr>
      </w:pPr>
      <w:r w:rsidRPr="0024744D">
        <w:rPr>
          <w:szCs w:val="22"/>
        </w:rPr>
        <w:t>Svoje</w:t>
      </w:r>
      <w:r w:rsidR="00AB7681" w:rsidRPr="0024744D">
        <w:rPr>
          <w:szCs w:val="22"/>
        </w:rPr>
        <w:t xml:space="preserve"> mnenje </w:t>
      </w:r>
      <w:r w:rsidRPr="0024744D">
        <w:rPr>
          <w:szCs w:val="22"/>
        </w:rPr>
        <w:t>smo</w:t>
      </w:r>
      <w:r w:rsidR="00AB7681" w:rsidRPr="0024744D">
        <w:rPr>
          <w:szCs w:val="22"/>
        </w:rPr>
        <w:t xml:space="preserve"> oblikova</w:t>
      </w:r>
      <w:r w:rsidRPr="0024744D">
        <w:rPr>
          <w:szCs w:val="22"/>
        </w:rPr>
        <w:t>li</w:t>
      </w:r>
      <w:r w:rsidR="00AB7681" w:rsidRPr="0024744D">
        <w:rPr>
          <w:szCs w:val="22"/>
        </w:rPr>
        <w:t xml:space="preserve"> na podlagi zadev, opisanih v tem poročilu. Sodila, ki smo jih uporabili pri oblikovanju svojega mnenja, so opisana na strani </w:t>
      </w:r>
      <w:r w:rsidR="00AB7681" w:rsidRPr="0024744D">
        <w:rPr>
          <w:i/>
          <w:szCs w:val="22"/>
        </w:rPr>
        <w:t>[aa]</w:t>
      </w:r>
      <w:r w:rsidR="00AB7681" w:rsidRPr="0024744D">
        <w:rPr>
          <w:szCs w:val="22"/>
        </w:rPr>
        <w:t xml:space="preserve">. Po našem mnenju: </w:t>
      </w:r>
    </w:p>
    <w:p w14:paraId="7ACF6705" w14:textId="77777777" w:rsidR="00AB7681" w:rsidRPr="0024744D" w:rsidRDefault="00AB7681" w:rsidP="00AB7681">
      <w:pPr>
        <w:spacing w:line="240" w:lineRule="exact"/>
        <w:ind w:left="547" w:hanging="547"/>
        <w:rPr>
          <w:szCs w:val="22"/>
        </w:rPr>
      </w:pPr>
      <w:r w:rsidRPr="0024744D">
        <w:rPr>
          <w:szCs w:val="22"/>
        </w:rPr>
        <w:t>(a)</w:t>
      </w:r>
      <w:r w:rsidRPr="0024744D">
        <w:rPr>
          <w:szCs w:val="22"/>
        </w:rPr>
        <w:tab/>
        <w:t xml:space="preserve">opis </w:t>
      </w:r>
      <w:r w:rsidR="00D25B64" w:rsidRPr="0024744D">
        <w:rPr>
          <w:szCs w:val="22"/>
        </w:rPr>
        <w:t xml:space="preserve">v vseh pomembnih pogledih </w:t>
      </w:r>
      <w:r w:rsidRPr="0024744D">
        <w:rPr>
          <w:szCs w:val="22"/>
        </w:rPr>
        <w:t xml:space="preserve">pošteno predstavlja sistem </w:t>
      </w:r>
      <w:r w:rsidRPr="0024744D">
        <w:rPr>
          <w:i/>
          <w:szCs w:val="22"/>
        </w:rPr>
        <w:t>[vrsta ali ime</w:t>
      </w:r>
      <w:r w:rsidR="00D25B64" w:rsidRPr="0024744D">
        <w:rPr>
          <w:i/>
          <w:szCs w:val="22"/>
        </w:rPr>
        <w:t xml:space="preserve"> sistema</w:t>
      </w:r>
      <w:r w:rsidRPr="0024744D">
        <w:rPr>
          <w:i/>
          <w:szCs w:val="22"/>
        </w:rPr>
        <w:t>]</w:t>
      </w:r>
      <w:r w:rsidRPr="0024744D">
        <w:rPr>
          <w:szCs w:val="22"/>
        </w:rPr>
        <w:t xml:space="preserve">, kot je bil vzpostavljen in se je izvajal na dan </w:t>
      </w:r>
      <w:r w:rsidRPr="0024744D">
        <w:rPr>
          <w:i/>
          <w:szCs w:val="22"/>
        </w:rPr>
        <w:t>[datum],</w:t>
      </w:r>
      <w:r w:rsidRPr="0024744D">
        <w:rPr>
          <w:szCs w:val="22"/>
        </w:rPr>
        <w:t xml:space="preserve"> in</w:t>
      </w:r>
    </w:p>
    <w:p w14:paraId="01B02195" w14:textId="77777777" w:rsidR="00AB7681" w:rsidRPr="0024744D" w:rsidRDefault="00AB7681" w:rsidP="00AB7681">
      <w:pPr>
        <w:spacing w:line="240" w:lineRule="exact"/>
        <w:ind w:left="547" w:hanging="547"/>
        <w:rPr>
          <w:szCs w:val="22"/>
        </w:rPr>
      </w:pPr>
      <w:r w:rsidRPr="0024744D">
        <w:rPr>
          <w:szCs w:val="22"/>
        </w:rPr>
        <w:t>(b)</w:t>
      </w:r>
      <w:r w:rsidRPr="0024744D">
        <w:rPr>
          <w:szCs w:val="22"/>
        </w:rPr>
        <w:tab/>
        <w:t xml:space="preserve">so bile kontrole, povezane s cilji kontroliranja, navedenimi v opisu, na dan </w:t>
      </w:r>
      <w:r w:rsidRPr="0024744D">
        <w:rPr>
          <w:i/>
          <w:szCs w:val="22"/>
        </w:rPr>
        <w:t>[datum]</w:t>
      </w:r>
      <w:r w:rsidRPr="0024744D">
        <w:rPr>
          <w:szCs w:val="22"/>
        </w:rPr>
        <w:t xml:space="preserve"> </w:t>
      </w:r>
      <w:r w:rsidR="00D171FB" w:rsidRPr="0024744D">
        <w:rPr>
          <w:szCs w:val="22"/>
        </w:rPr>
        <w:t>v vseh pomembnih pogledih ustrezno</w:t>
      </w:r>
      <w:r w:rsidRPr="0024744D">
        <w:rPr>
          <w:szCs w:val="22"/>
        </w:rPr>
        <w:t xml:space="preserve"> vzpostavljene.</w:t>
      </w:r>
    </w:p>
    <w:p w14:paraId="5D0500DB" w14:textId="77777777" w:rsidR="00AB7681" w:rsidRPr="0024744D" w:rsidRDefault="00AB7681" w:rsidP="00AB7681">
      <w:pPr>
        <w:spacing w:before="180" w:line="240" w:lineRule="exact"/>
        <w:rPr>
          <w:i/>
          <w:szCs w:val="22"/>
        </w:rPr>
      </w:pPr>
      <w:r w:rsidRPr="0024744D">
        <w:rPr>
          <w:i/>
          <w:szCs w:val="22"/>
        </w:rPr>
        <w:t>Predvideni uporabniki in namen</w:t>
      </w:r>
    </w:p>
    <w:p w14:paraId="23FEC673" w14:textId="77777777" w:rsidR="00AB7681" w:rsidRPr="0024744D" w:rsidRDefault="00AB7681" w:rsidP="00AB7681">
      <w:pPr>
        <w:spacing w:line="240" w:lineRule="exact"/>
        <w:rPr>
          <w:spacing w:val="-4"/>
          <w:szCs w:val="22"/>
        </w:rPr>
      </w:pPr>
      <w:r w:rsidRPr="0024744D">
        <w:rPr>
          <w:spacing w:val="-4"/>
          <w:szCs w:val="22"/>
        </w:rPr>
        <w:t>To poročilo je namenjeno samo strankam, ki so uporab</w:t>
      </w:r>
      <w:r w:rsidR="00D171FB" w:rsidRPr="0024744D">
        <w:rPr>
          <w:spacing w:val="-4"/>
          <w:szCs w:val="22"/>
        </w:rPr>
        <w:t>ljale</w:t>
      </w:r>
      <w:r w:rsidRPr="0024744D">
        <w:rPr>
          <w:spacing w:val="-4"/>
          <w:szCs w:val="22"/>
        </w:rPr>
        <w:t xml:space="preserve"> sistem </w:t>
      </w:r>
      <w:r w:rsidRPr="0024744D">
        <w:rPr>
          <w:i/>
          <w:spacing w:val="-4"/>
          <w:szCs w:val="22"/>
        </w:rPr>
        <w:t>[vrsta ali ime</w:t>
      </w:r>
      <w:r w:rsidR="00D171FB" w:rsidRPr="0024744D">
        <w:rPr>
          <w:i/>
          <w:spacing w:val="-4"/>
          <w:szCs w:val="22"/>
        </w:rPr>
        <w:t xml:space="preserve"> sistema</w:t>
      </w:r>
      <w:r w:rsidRPr="0024744D">
        <w:rPr>
          <w:i/>
          <w:spacing w:val="-4"/>
          <w:szCs w:val="22"/>
        </w:rPr>
        <w:t>]</w:t>
      </w:r>
      <w:r w:rsidRPr="0024744D">
        <w:rPr>
          <w:spacing w:val="-4"/>
          <w:szCs w:val="22"/>
        </w:rPr>
        <w:t xml:space="preserve"> storitvene organizacije XYZ, in njihovim revizorjem</w:t>
      </w:r>
      <w:r w:rsidR="00D171FB" w:rsidRPr="0024744D">
        <w:rPr>
          <w:spacing w:val="-4"/>
          <w:szCs w:val="22"/>
        </w:rPr>
        <w:t>, ki dovolj dobro poznajo stanje</w:t>
      </w:r>
      <w:r w:rsidRPr="0024744D">
        <w:rPr>
          <w:spacing w:val="-4"/>
          <w:szCs w:val="22"/>
        </w:rPr>
        <w:t xml:space="preserve">, da ga lahko skupaj z drugimi informacijami, vključno s tistimi o kontrolah, ki jih izvajajo stranke same, </w:t>
      </w:r>
      <w:r w:rsidR="00D171FB" w:rsidRPr="0024744D">
        <w:rPr>
          <w:spacing w:val="-4"/>
          <w:szCs w:val="22"/>
        </w:rPr>
        <w:t>upoštevajo</w:t>
      </w:r>
      <w:r w:rsidRPr="0024744D">
        <w:rPr>
          <w:spacing w:val="-4"/>
          <w:szCs w:val="22"/>
        </w:rPr>
        <w:t xml:space="preserve"> pri spoznavanju informacijskih sistemov strank, pomembnih za računovodsko poročanje. </w:t>
      </w:r>
    </w:p>
    <w:p w14:paraId="0010020C" w14:textId="77777777" w:rsidR="00AB7681" w:rsidRPr="0024744D" w:rsidRDefault="00AB7681" w:rsidP="00AB7681">
      <w:pPr>
        <w:tabs>
          <w:tab w:val="center" w:pos="3420"/>
        </w:tabs>
        <w:spacing w:line="240" w:lineRule="exact"/>
        <w:rPr>
          <w:i/>
          <w:szCs w:val="22"/>
        </w:rPr>
      </w:pPr>
    </w:p>
    <w:p w14:paraId="012B38CA" w14:textId="77777777" w:rsidR="00AB7681" w:rsidRPr="0024744D" w:rsidRDefault="00AB7681" w:rsidP="00AB7681">
      <w:pPr>
        <w:tabs>
          <w:tab w:val="center" w:pos="3420"/>
        </w:tabs>
        <w:spacing w:line="240" w:lineRule="exact"/>
        <w:rPr>
          <w:i/>
          <w:szCs w:val="22"/>
        </w:rPr>
      </w:pPr>
      <w:r w:rsidRPr="0024744D">
        <w:rPr>
          <w:i/>
          <w:szCs w:val="22"/>
        </w:rPr>
        <w:t>[Podpis revizorja storitve]</w:t>
      </w:r>
    </w:p>
    <w:p w14:paraId="722E5A39" w14:textId="77777777" w:rsidR="00AB7681" w:rsidRPr="0024744D" w:rsidRDefault="00AB7681" w:rsidP="00AB7681">
      <w:pPr>
        <w:spacing w:line="240" w:lineRule="exact"/>
        <w:rPr>
          <w:i/>
          <w:szCs w:val="22"/>
        </w:rPr>
      </w:pPr>
      <w:r w:rsidRPr="0024744D">
        <w:rPr>
          <w:i/>
          <w:szCs w:val="22"/>
        </w:rPr>
        <w:t>[Datum poročila o zagotovilu revizorja storitve]</w:t>
      </w:r>
    </w:p>
    <w:p w14:paraId="77483714" w14:textId="77777777" w:rsidR="00AB7681" w:rsidRPr="0024744D" w:rsidRDefault="00AB7681" w:rsidP="00AB7681">
      <w:pPr>
        <w:spacing w:line="240" w:lineRule="exact"/>
        <w:rPr>
          <w:i/>
          <w:szCs w:val="22"/>
        </w:rPr>
      </w:pPr>
      <w:r w:rsidRPr="0024744D">
        <w:rPr>
          <w:i/>
          <w:szCs w:val="22"/>
        </w:rPr>
        <w:t xml:space="preserve">[Naslov revizorja storitve] </w:t>
      </w:r>
    </w:p>
    <w:p w14:paraId="2875FEF7" w14:textId="77777777" w:rsidR="00DB4F39" w:rsidRPr="0024744D" w:rsidRDefault="00DB4F39" w:rsidP="00DB4F39">
      <w:pPr>
        <w:spacing w:line="240" w:lineRule="exact"/>
        <w:ind w:left="720"/>
        <w:jc w:val="right"/>
        <w:rPr>
          <w:b/>
          <w:sz w:val="26"/>
          <w:szCs w:val="26"/>
        </w:rPr>
      </w:pPr>
      <w:r w:rsidRPr="0024744D">
        <w:rPr>
          <w:szCs w:val="22"/>
        </w:rPr>
        <w:br w:type="page"/>
      </w:r>
      <w:r w:rsidRPr="0024744D">
        <w:rPr>
          <w:b/>
          <w:sz w:val="26"/>
          <w:szCs w:val="26"/>
        </w:rPr>
        <w:t>Dodatek 3</w:t>
      </w:r>
    </w:p>
    <w:p w14:paraId="51C31795" w14:textId="6EACA09E" w:rsidR="00DB4F39" w:rsidRPr="0024744D" w:rsidRDefault="00DB4F39" w:rsidP="00DB4F39">
      <w:pPr>
        <w:spacing w:after="420" w:line="240" w:lineRule="exact"/>
        <w:ind w:left="720"/>
        <w:jc w:val="right"/>
        <w:rPr>
          <w:b/>
          <w:szCs w:val="22"/>
        </w:rPr>
      </w:pPr>
      <w:r w:rsidRPr="0024744D">
        <w:rPr>
          <w:szCs w:val="22"/>
        </w:rPr>
        <w:t>(</w:t>
      </w:r>
      <w:r w:rsidR="006068D9" w:rsidRPr="006068D9">
        <w:rPr>
          <w:sz w:val="18"/>
          <w:szCs w:val="18"/>
        </w:rPr>
        <w:t>glej</w:t>
      </w:r>
      <w:r w:rsidRPr="0024744D">
        <w:rPr>
          <w:sz w:val="18"/>
          <w:szCs w:val="18"/>
        </w:rPr>
        <w:t xml:space="preserve"> odstavek A50</w:t>
      </w:r>
      <w:r w:rsidR="00777695" w:rsidRPr="0024744D">
        <w:rPr>
          <w:sz w:val="18"/>
          <w:szCs w:val="18"/>
        </w:rPr>
        <w:t>.</w:t>
      </w:r>
      <w:r w:rsidRPr="0024744D">
        <w:rPr>
          <w:szCs w:val="22"/>
        </w:rPr>
        <w:t>)</w:t>
      </w:r>
    </w:p>
    <w:p w14:paraId="446C7E67" w14:textId="77777777" w:rsidR="00DB4F39" w:rsidRPr="0024744D" w:rsidRDefault="00DB4F39" w:rsidP="00DB4F39">
      <w:pPr>
        <w:spacing w:line="240" w:lineRule="exact"/>
        <w:jc w:val="left"/>
        <w:rPr>
          <w:b/>
          <w:sz w:val="26"/>
          <w:szCs w:val="26"/>
        </w:rPr>
      </w:pPr>
      <w:r w:rsidRPr="0024744D">
        <w:rPr>
          <w:b/>
          <w:sz w:val="26"/>
          <w:szCs w:val="26"/>
        </w:rPr>
        <w:t>Zgledi prilagojenih poročil o zagotovilih revizorja storitve</w:t>
      </w:r>
    </w:p>
    <w:p w14:paraId="113A1601" w14:textId="77777777" w:rsidR="00DB4F39" w:rsidRPr="0024744D" w:rsidRDefault="00BA4DC8" w:rsidP="00DB4F39">
      <w:pPr>
        <w:pStyle w:val="psindent0"/>
        <w:spacing w:before="120" w:after="0" w:line="240" w:lineRule="exact"/>
        <w:ind w:left="0"/>
        <w:jc w:val="both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N</w:t>
      </w:r>
      <w:r w:rsidR="00DB4F39" w:rsidRPr="0024744D">
        <w:rPr>
          <w:sz w:val="22"/>
          <w:szCs w:val="22"/>
          <w:lang w:val="sl-SI"/>
        </w:rPr>
        <w:t xml:space="preserve">avedeni zgledi prilagojenih poročil so le usmeritev in niso </w:t>
      </w:r>
      <w:r w:rsidRPr="0024744D">
        <w:rPr>
          <w:sz w:val="22"/>
          <w:szCs w:val="22"/>
          <w:lang w:val="sl-SI"/>
        </w:rPr>
        <w:t>niti</w:t>
      </w:r>
      <w:r w:rsidR="00DB4F39" w:rsidRPr="0024744D">
        <w:rPr>
          <w:sz w:val="22"/>
          <w:szCs w:val="22"/>
          <w:lang w:val="sl-SI"/>
        </w:rPr>
        <w:t xml:space="preserve"> izčrpni </w:t>
      </w:r>
      <w:r w:rsidRPr="0024744D">
        <w:rPr>
          <w:sz w:val="22"/>
          <w:szCs w:val="22"/>
          <w:lang w:val="sl-SI"/>
        </w:rPr>
        <w:t>niti</w:t>
      </w:r>
      <w:r w:rsidR="00DB4F39" w:rsidRPr="0024744D">
        <w:rPr>
          <w:sz w:val="22"/>
          <w:szCs w:val="22"/>
          <w:lang w:val="sl-SI"/>
        </w:rPr>
        <w:t xml:space="preserve"> uporabni v vseh </w:t>
      </w:r>
      <w:r w:rsidRPr="0024744D">
        <w:rPr>
          <w:sz w:val="22"/>
          <w:szCs w:val="22"/>
          <w:lang w:val="sl-SI"/>
        </w:rPr>
        <w:t>razmerah</w:t>
      </w:r>
      <w:r w:rsidR="00DB4F39" w:rsidRPr="0024744D">
        <w:rPr>
          <w:sz w:val="22"/>
          <w:szCs w:val="22"/>
          <w:lang w:val="sl-SI"/>
        </w:rPr>
        <w:t xml:space="preserve">. </w:t>
      </w:r>
      <w:r w:rsidR="00777695" w:rsidRPr="0024744D">
        <w:rPr>
          <w:sz w:val="22"/>
          <w:szCs w:val="22"/>
          <w:lang w:val="sl-SI"/>
        </w:rPr>
        <w:t>P</w:t>
      </w:r>
      <w:r w:rsidRPr="0024744D">
        <w:rPr>
          <w:sz w:val="22"/>
          <w:szCs w:val="22"/>
          <w:lang w:val="sl-SI"/>
        </w:rPr>
        <w:t>ripravljeni</w:t>
      </w:r>
      <w:r w:rsidR="00DB4F39" w:rsidRPr="0024744D">
        <w:rPr>
          <w:sz w:val="22"/>
          <w:szCs w:val="22"/>
          <w:lang w:val="sl-SI"/>
        </w:rPr>
        <w:t xml:space="preserve"> so na </w:t>
      </w:r>
      <w:r w:rsidRPr="0024744D">
        <w:rPr>
          <w:sz w:val="22"/>
          <w:szCs w:val="22"/>
          <w:lang w:val="sl-SI"/>
        </w:rPr>
        <w:t>osnovi</w:t>
      </w:r>
      <w:r w:rsidR="00DB4F39" w:rsidRPr="0024744D">
        <w:rPr>
          <w:sz w:val="22"/>
          <w:szCs w:val="22"/>
          <w:lang w:val="sl-SI"/>
        </w:rPr>
        <w:t xml:space="preserve"> zgledov poročil </w:t>
      </w:r>
      <w:r w:rsidRPr="0024744D">
        <w:rPr>
          <w:sz w:val="22"/>
          <w:szCs w:val="22"/>
          <w:lang w:val="sl-SI"/>
        </w:rPr>
        <w:t>v</w:t>
      </w:r>
      <w:r w:rsidR="00DB4F39" w:rsidRPr="0024744D">
        <w:rPr>
          <w:sz w:val="22"/>
          <w:szCs w:val="22"/>
          <w:lang w:val="sl-SI"/>
        </w:rPr>
        <w:t xml:space="preserve"> Dodatk</w:t>
      </w:r>
      <w:r w:rsidRPr="0024744D">
        <w:rPr>
          <w:sz w:val="22"/>
          <w:szCs w:val="22"/>
          <w:lang w:val="sl-SI"/>
        </w:rPr>
        <w:t>u</w:t>
      </w:r>
      <w:r w:rsidR="00DB4F39" w:rsidRPr="0024744D">
        <w:rPr>
          <w:sz w:val="22"/>
          <w:szCs w:val="22"/>
          <w:lang w:val="sl-SI"/>
        </w:rPr>
        <w:t xml:space="preserve"> 2.</w:t>
      </w:r>
    </w:p>
    <w:p w14:paraId="7C6ADD01" w14:textId="77777777" w:rsidR="00DB4F39" w:rsidRPr="0024744D" w:rsidRDefault="00DB4F39" w:rsidP="00BB67E6">
      <w:pPr>
        <w:pStyle w:val="Naslov2"/>
        <w:spacing w:before="360" w:after="12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Zgled</w:t>
      </w:r>
      <w:r w:rsidRPr="0024744D">
        <w:rPr>
          <w:b w:val="0"/>
          <w:sz w:val="22"/>
          <w:szCs w:val="22"/>
        </w:rPr>
        <w:t xml:space="preserve"> </w:t>
      </w:r>
      <w:r w:rsidRPr="0024744D">
        <w:rPr>
          <w:sz w:val="22"/>
          <w:szCs w:val="22"/>
        </w:rPr>
        <w:t xml:space="preserve">1: Mnenje s pridržki – opis sistema storitvene organizacije ni v vseh pomembnih pogledih pošteno predstavljen </w:t>
      </w:r>
    </w:p>
    <w:p w14:paraId="2AAD7BDB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…</w:t>
      </w:r>
    </w:p>
    <w:p w14:paraId="5C754A36" w14:textId="77777777" w:rsidR="00DB4F39" w:rsidRPr="0024744D" w:rsidRDefault="00BA4DC8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Odgovornost</w:t>
      </w:r>
      <w:r w:rsidR="00DB4F39" w:rsidRPr="0024744D">
        <w:rPr>
          <w:i/>
          <w:sz w:val="22"/>
          <w:szCs w:val="22"/>
          <w:lang w:val="sl-SI"/>
        </w:rPr>
        <w:t xml:space="preserve"> revizorja storitve</w:t>
      </w:r>
    </w:p>
    <w:p w14:paraId="1AACE8AA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…</w:t>
      </w:r>
    </w:p>
    <w:p w14:paraId="76667C93" w14:textId="77777777" w:rsidR="00DB4F39" w:rsidRPr="0024744D" w:rsidRDefault="00BA4DC8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Verjamemo, da so pridobljeni dokazi zadostni in ustrezni kot osnova za naše mnenje </w:t>
      </w:r>
      <w:r w:rsidR="00DB4F39" w:rsidRPr="0024744D">
        <w:rPr>
          <w:sz w:val="22"/>
          <w:szCs w:val="22"/>
          <w:lang w:val="sl-SI"/>
        </w:rPr>
        <w:t xml:space="preserve">s pridržki. </w:t>
      </w:r>
    </w:p>
    <w:p w14:paraId="54C603CB" w14:textId="77777777" w:rsidR="00DB4F39" w:rsidRPr="0024744D" w:rsidRDefault="00BA4DC8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Osnova</w:t>
      </w:r>
      <w:r w:rsidR="00DB4F39" w:rsidRPr="0024744D">
        <w:rPr>
          <w:i/>
          <w:sz w:val="22"/>
          <w:szCs w:val="22"/>
          <w:lang w:val="sl-SI"/>
        </w:rPr>
        <w:t xml:space="preserve"> za mnenje s pridržki</w:t>
      </w:r>
    </w:p>
    <w:p w14:paraId="4B8C6E45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pacing w:val="-4"/>
          <w:sz w:val="22"/>
          <w:szCs w:val="22"/>
          <w:lang w:val="sl-SI"/>
        </w:rPr>
      </w:pPr>
      <w:r w:rsidRPr="0024744D">
        <w:rPr>
          <w:spacing w:val="-4"/>
          <w:sz w:val="22"/>
          <w:szCs w:val="22"/>
          <w:lang w:val="sl-SI"/>
        </w:rPr>
        <w:t>Priloženi opis na strani</w:t>
      </w:r>
      <w:r w:rsidRPr="0024744D">
        <w:rPr>
          <w:i/>
          <w:spacing w:val="-4"/>
          <w:sz w:val="22"/>
          <w:szCs w:val="22"/>
          <w:lang w:val="sl-SI"/>
        </w:rPr>
        <w:t xml:space="preserve"> [mn]</w:t>
      </w:r>
      <w:r w:rsidRPr="0024744D">
        <w:rPr>
          <w:spacing w:val="-4"/>
          <w:sz w:val="22"/>
          <w:szCs w:val="22"/>
          <w:lang w:val="sl-SI"/>
        </w:rPr>
        <w:t xml:space="preserve"> navaja, da </w:t>
      </w:r>
      <w:r w:rsidR="00BA4DC8" w:rsidRPr="0024744D">
        <w:rPr>
          <w:spacing w:val="-4"/>
          <w:sz w:val="22"/>
          <w:szCs w:val="22"/>
          <w:lang w:val="sl-SI"/>
        </w:rPr>
        <w:t xml:space="preserve">uporablja </w:t>
      </w:r>
      <w:r w:rsidRPr="0024744D">
        <w:rPr>
          <w:spacing w:val="-4"/>
          <w:sz w:val="22"/>
          <w:szCs w:val="22"/>
          <w:lang w:val="sl-SI"/>
        </w:rPr>
        <w:t xml:space="preserve">storitvena organizacija XYZ identifikacijske številke in gesla izvajalca, </w:t>
      </w:r>
      <w:r w:rsidR="000F1587" w:rsidRPr="0024744D">
        <w:rPr>
          <w:spacing w:val="-4"/>
          <w:sz w:val="22"/>
          <w:szCs w:val="22"/>
          <w:lang w:val="sl-SI"/>
        </w:rPr>
        <w:t>s čimer</w:t>
      </w:r>
      <w:r w:rsidRPr="0024744D">
        <w:rPr>
          <w:spacing w:val="-4"/>
          <w:sz w:val="22"/>
          <w:szCs w:val="22"/>
          <w:lang w:val="sl-SI"/>
        </w:rPr>
        <w:t xml:space="preserve"> prepreč</w:t>
      </w:r>
      <w:r w:rsidR="000F1587" w:rsidRPr="0024744D">
        <w:rPr>
          <w:spacing w:val="-4"/>
          <w:sz w:val="22"/>
          <w:szCs w:val="22"/>
          <w:lang w:val="sl-SI"/>
        </w:rPr>
        <w:t>uje</w:t>
      </w:r>
      <w:r w:rsidRPr="0024744D">
        <w:rPr>
          <w:spacing w:val="-4"/>
          <w:sz w:val="22"/>
          <w:szCs w:val="22"/>
          <w:lang w:val="sl-SI"/>
        </w:rPr>
        <w:t xml:space="preserve"> nepooblaščen dostop do sistema. Na </w:t>
      </w:r>
      <w:r w:rsidR="000F1587" w:rsidRPr="0024744D">
        <w:rPr>
          <w:spacing w:val="-4"/>
          <w:sz w:val="22"/>
          <w:szCs w:val="22"/>
          <w:lang w:val="sl-SI"/>
        </w:rPr>
        <w:t>osnovi</w:t>
      </w:r>
      <w:r w:rsidRPr="0024744D">
        <w:rPr>
          <w:spacing w:val="-4"/>
          <w:sz w:val="22"/>
          <w:szCs w:val="22"/>
          <w:lang w:val="sl-SI"/>
        </w:rPr>
        <w:t xml:space="preserve"> naših postopkov, med katerimi so </w:t>
      </w:r>
      <w:r w:rsidR="000F1587" w:rsidRPr="0024744D">
        <w:rPr>
          <w:spacing w:val="-4"/>
          <w:sz w:val="22"/>
          <w:szCs w:val="22"/>
          <w:lang w:val="sl-SI"/>
        </w:rPr>
        <w:t>bila tudi poizvedovanja</w:t>
      </w:r>
      <w:r w:rsidRPr="0024744D">
        <w:rPr>
          <w:spacing w:val="-4"/>
          <w:sz w:val="22"/>
          <w:szCs w:val="22"/>
          <w:lang w:val="sl-SI"/>
        </w:rPr>
        <w:t xml:space="preserve"> pri osebju in opazovanje dejavnosti, smo ugotovili, da se identifikacijske številke in gesla izvajalc</w:t>
      </w:r>
      <w:r w:rsidR="000F1587" w:rsidRPr="0024744D">
        <w:rPr>
          <w:spacing w:val="-4"/>
          <w:sz w:val="22"/>
          <w:szCs w:val="22"/>
          <w:lang w:val="sl-SI"/>
        </w:rPr>
        <w:t>ev</w:t>
      </w:r>
      <w:r w:rsidRPr="0024744D">
        <w:rPr>
          <w:spacing w:val="-4"/>
          <w:sz w:val="22"/>
          <w:szCs w:val="22"/>
          <w:lang w:val="sl-SI"/>
        </w:rPr>
        <w:t xml:space="preserve"> uporabljajo pri aplikacijskih programih A in B, ne pa tudi pri aplikacijskih programih C in D.</w:t>
      </w:r>
    </w:p>
    <w:p w14:paraId="656F19A4" w14:textId="77777777" w:rsidR="00DB4F39" w:rsidRPr="0024744D" w:rsidRDefault="00DB4F39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Mnenje s pridržki</w:t>
      </w:r>
    </w:p>
    <w:p w14:paraId="72379AD7" w14:textId="77777777" w:rsidR="00DB4F39" w:rsidRPr="0024744D" w:rsidRDefault="000F1587" w:rsidP="00DB4F39">
      <w:pPr>
        <w:pStyle w:val="Navadensplet"/>
        <w:spacing w:before="120" w:beforeAutospacing="0" w:after="0" w:afterAutospacing="0" w:line="240" w:lineRule="exact"/>
        <w:ind w:right="2"/>
        <w:rPr>
          <w:spacing w:val="-2"/>
          <w:kern w:val="0"/>
          <w:sz w:val="22"/>
          <w:szCs w:val="22"/>
          <w:lang w:val="sl-SI"/>
        </w:rPr>
      </w:pPr>
      <w:r w:rsidRPr="0024744D">
        <w:rPr>
          <w:spacing w:val="-2"/>
          <w:kern w:val="0"/>
          <w:sz w:val="22"/>
          <w:szCs w:val="22"/>
          <w:lang w:val="sl-SI"/>
        </w:rPr>
        <w:t>Svoje</w:t>
      </w:r>
      <w:r w:rsidR="00DB4F39" w:rsidRPr="0024744D">
        <w:rPr>
          <w:spacing w:val="-2"/>
          <w:kern w:val="0"/>
          <w:sz w:val="22"/>
          <w:szCs w:val="22"/>
          <w:lang w:val="sl-SI"/>
        </w:rPr>
        <w:t xml:space="preserve"> mnenje </w:t>
      </w:r>
      <w:r w:rsidRPr="0024744D">
        <w:rPr>
          <w:spacing w:val="-2"/>
          <w:kern w:val="0"/>
          <w:sz w:val="22"/>
          <w:szCs w:val="22"/>
          <w:lang w:val="sl-SI"/>
        </w:rPr>
        <w:t>smo</w:t>
      </w:r>
      <w:r w:rsidR="00DB4F39" w:rsidRPr="0024744D">
        <w:rPr>
          <w:spacing w:val="-2"/>
          <w:kern w:val="0"/>
          <w:sz w:val="22"/>
          <w:szCs w:val="22"/>
          <w:lang w:val="sl-SI"/>
        </w:rPr>
        <w:t xml:space="preserve"> oblikova</w:t>
      </w:r>
      <w:r w:rsidRPr="0024744D">
        <w:rPr>
          <w:spacing w:val="-2"/>
          <w:kern w:val="0"/>
          <w:sz w:val="22"/>
          <w:szCs w:val="22"/>
          <w:lang w:val="sl-SI"/>
        </w:rPr>
        <w:t>li</w:t>
      </w:r>
      <w:r w:rsidR="00DB4F39" w:rsidRPr="0024744D">
        <w:rPr>
          <w:spacing w:val="-2"/>
          <w:kern w:val="0"/>
          <w:sz w:val="22"/>
          <w:szCs w:val="22"/>
          <w:lang w:val="sl-SI"/>
        </w:rPr>
        <w:t xml:space="preserve"> na podlagi zadev, opisanih v tem poročilu. Sodila</w:t>
      </w:r>
      <w:r w:rsidR="00832CCE" w:rsidRPr="0024744D">
        <w:rPr>
          <w:spacing w:val="-2"/>
          <w:kern w:val="0"/>
          <w:sz w:val="22"/>
          <w:szCs w:val="22"/>
          <w:lang w:val="sl-SI"/>
        </w:rPr>
        <w:t>,</w:t>
      </w:r>
      <w:r w:rsidR="00DB4F39" w:rsidRPr="0024744D">
        <w:rPr>
          <w:spacing w:val="-2"/>
          <w:kern w:val="0"/>
          <w:sz w:val="22"/>
          <w:szCs w:val="22"/>
          <w:lang w:val="sl-SI"/>
        </w:rPr>
        <w:t xml:space="preserve"> ki smo jih uporabili pri oblikovanju svojega mnenja</w:t>
      </w:r>
      <w:r w:rsidR="00832CCE" w:rsidRPr="0024744D">
        <w:rPr>
          <w:spacing w:val="-2"/>
          <w:kern w:val="0"/>
          <w:sz w:val="22"/>
          <w:szCs w:val="22"/>
          <w:lang w:val="sl-SI"/>
        </w:rPr>
        <w:t>,</w:t>
      </w:r>
      <w:r w:rsidR="00DB4F39" w:rsidRPr="0024744D">
        <w:rPr>
          <w:spacing w:val="-2"/>
          <w:kern w:val="0"/>
          <w:sz w:val="22"/>
          <w:szCs w:val="22"/>
          <w:lang w:val="sl-SI"/>
        </w:rPr>
        <w:t xml:space="preserve"> so opisana v </w:t>
      </w:r>
      <w:r w:rsidR="00832CCE" w:rsidRPr="0024744D">
        <w:rPr>
          <w:spacing w:val="-2"/>
          <w:kern w:val="0"/>
          <w:sz w:val="22"/>
          <w:szCs w:val="22"/>
          <w:lang w:val="sl-SI"/>
        </w:rPr>
        <w:t>izjavi</w:t>
      </w:r>
      <w:r w:rsidR="00DB4F39" w:rsidRPr="0024744D">
        <w:rPr>
          <w:spacing w:val="-2"/>
          <w:kern w:val="0"/>
          <w:sz w:val="22"/>
          <w:szCs w:val="22"/>
          <w:lang w:val="sl-SI"/>
        </w:rPr>
        <w:t xml:space="preserve"> storitvene organizacije XYZ na strani </w:t>
      </w:r>
      <w:r w:rsidR="00DB4F39" w:rsidRPr="0024744D">
        <w:rPr>
          <w:i/>
          <w:spacing w:val="-2"/>
          <w:kern w:val="0"/>
          <w:sz w:val="22"/>
          <w:szCs w:val="22"/>
          <w:lang w:val="sl-SI"/>
        </w:rPr>
        <w:t>[aa]</w:t>
      </w:r>
      <w:r w:rsidR="00DB4F39" w:rsidRPr="0024744D">
        <w:rPr>
          <w:spacing w:val="-2"/>
          <w:kern w:val="0"/>
          <w:sz w:val="22"/>
          <w:szCs w:val="22"/>
          <w:lang w:val="sl-SI"/>
        </w:rPr>
        <w:t xml:space="preserve">. </w:t>
      </w:r>
      <w:r w:rsidR="00832CCE" w:rsidRPr="0024744D">
        <w:rPr>
          <w:iCs/>
          <w:sz w:val="22"/>
          <w:szCs w:val="22"/>
          <w:lang w:val="sl-SI"/>
        </w:rPr>
        <w:t xml:space="preserve">Razen zadeve, ki je opisana v odstavku </w:t>
      </w:r>
      <w:r w:rsidR="00832CCE" w:rsidRPr="0024744D">
        <w:rPr>
          <w:i/>
          <w:iCs/>
          <w:sz w:val="22"/>
          <w:szCs w:val="22"/>
          <w:lang w:val="sl-SI"/>
        </w:rPr>
        <w:t>Osnova za mnenje s pridržki</w:t>
      </w:r>
      <w:r w:rsidR="00832CCE" w:rsidRPr="0024744D">
        <w:rPr>
          <w:sz w:val="22"/>
          <w:szCs w:val="22"/>
          <w:lang w:val="sl-SI"/>
        </w:rPr>
        <w:t>, po našem mnenju</w:t>
      </w:r>
      <w:r w:rsidR="00DB4F39" w:rsidRPr="0024744D">
        <w:rPr>
          <w:spacing w:val="-2"/>
          <w:kern w:val="0"/>
          <w:sz w:val="22"/>
          <w:szCs w:val="22"/>
          <w:lang w:val="sl-SI"/>
        </w:rPr>
        <w:t xml:space="preserve">: </w:t>
      </w:r>
    </w:p>
    <w:p w14:paraId="5A3C2A62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(a)</w:t>
      </w:r>
      <w:r w:rsidRPr="0024744D">
        <w:rPr>
          <w:sz w:val="22"/>
          <w:szCs w:val="22"/>
          <w:lang w:val="sl-SI"/>
        </w:rPr>
        <w:tab/>
        <w:t>…</w:t>
      </w:r>
    </w:p>
    <w:p w14:paraId="5132CA3E" w14:textId="77777777" w:rsidR="00DB4F39" w:rsidRPr="0024744D" w:rsidRDefault="00BB67E6" w:rsidP="00DB4F39">
      <w:pPr>
        <w:pStyle w:val="Naslov2"/>
        <w:spacing w:before="18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br w:type="page"/>
      </w:r>
      <w:r w:rsidR="00DB4F39" w:rsidRPr="0024744D">
        <w:rPr>
          <w:sz w:val="22"/>
          <w:szCs w:val="22"/>
        </w:rPr>
        <w:t>Zgled</w:t>
      </w:r>
      <w:r w:rsidR="00DB4F39" w:rsidRPr="0024744D">
        <w:rPr>
          <w:b w:val="0"/>
          <w:sz w:val="22"/>
          <w:szCs w:val="22"/>
        </w:rPr>
        <w:t xml:space="preserve"> </w:t>
      </w:r>
      <w:r w:rsidR="00DB4F39" w:rsidRPr="0024744D">
        <w:rPr>
          <w:sz w:val="22"/>
          <w:szCs w:val="22"/>
        </w:rPr>
        <w:t xml:space="preserve">2: Mnenje s pridržki – kontrole niso </w:t>
      </w:r>
      <w:r w:rsidR="00A11C4E" w:rsidRPr="0024744D">
        <w:rPr>
          <w:sz w:val="22"/>
          <w:szCs w:val="22"/>
        </w:rPr>
        <w:t>ustrezno</w:t>
      </w:r>
      <w:r w:rsidR="00DB4F39" w:rsidRPr="0024744D">
        <w:rPr>
          <w:sz w:val="22"/>
          <w:szCs w:val="22"/>
        </w:rPr>
        <w:t xml:space="preserve"> vzpostavljene,</w:t>
      </w:r>
      <w:r w:rsidR="00DB4F39" w:rsidRPr="0024744D">
        <w:rPr>
          <w:spacing w:val="-2"/>
          <w:sz w:val="22"/>
          <w:szCs w:val="22"/>
        </w:rPr>
        <w:t xml:space="preserve"> da bi dajale sprejemljivo zagotovilo, da bodo cilji kontroliranja, navedeni v opisu sistema storitvene organizacije, doseženi, če </w:t>
      </w:r>
      <w:r w:rsidR="00A11C4E" w:rsidRPr="0024744D">
        <w:rPr>
          <w:spacing w:val="-2"/>
          <w:sz w:val="22"/>
          <w:szCs w:val="22"/>
        </w:rPr>
        <w:t xml:space="preserve">bodo </w:t>
      </w:r>
      <w:r w:rsidR="00DB4F39" w:rsidRPr="0024744D">
        <w:rPr>
          <w:spacing w:val="-2"/>
          <w:sz w:val="22"/>
          <w:szCs w:val="22"/>
        </w:rPr>
        <w:t xml:space="preserve">kontrole </w:t>
      </w:r>
      <w:r w:rsidR="00A11C4E" w:rsidRPr="0024744D">
        <w:rPr>
          <w:spacing w:val="-2"/>
          <w:sz w:val="22"/>
          <w:szCs w:val="22"/>
        </w:rPr>
        <w:t xml:space="preserve">delovale </w:t>
      </w:r>
      <w:r w:rsidR="00DB4F39" w:rsidRPr="0024744D">
        <w:rPr>
          <w:spacing w:val="-2"/>
          <w:sz w:val="22"/>
          <w:szCs w:val="22"/>
        </w:rPr>
        <w:t xml:space="preserve">uspešno </w:t>
      </w:r>
    </w:p>
    <w:p w14:paraId="248581CB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9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…</w:t>
      </w:r>
    </w:p>
    <w:p w14:paraId="30D11759" w14:textId="77777777" w:rsidR="00DB4F39" w:rsidRPr="0024744D" w:rsidRDefault="00A11C4E" w:rsidP="00DB4F39">
      <w:pPr>
        <w:pStyle w:val="Navadensplet"/>
        <w:spacing w:before="180" w:beforeAutospacing="0" w:after="0" w:afterAutospacing="0" w:line="240" w:lineRule="exact"/>
        <w:ind w:right="9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Odgovornost</w:t>
      </w:r>
      <w:r w:rsidR="00DB4F39" w:rsidRPr="0024744D">
        <w:rPr>
          <w:i/>
          <w:sz w:val="22"/>
          <w:szCs w:val="22"/>
          <w:lang w:val="sl-SI"/>
        </w:rPr>
        <w:t xml:space="preserve"> revizorja storitve</w:t>
      </w:r>
    </w:p>
    <w:p w14:paraId="60797990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9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…</w:t>
      </w:r>
    </w:p>
    <w:p w14:paraId="2F39670D" w14:textId="77777777" w:rsidR="00DB4F39" w:rsidRPr="0024744D" w:rsidRDefault="00942B97" w:rsidP="00DB4F39">
      <w:pPr>
        <w:pStyle w:val="Navadensplet"/>
        <w:spacing w:before="120" w:beforeAutospacing="0" w:after="0" w:afterAutospacing="0" w:line="240" w:lineRule="exact"/>
        <w:ind w:right="9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Verjamemo, da so pridobljeni dokazi zadostni in ustrezni kot osnova za naše mnenje s pridržki.</w:t>
      </w:r>
    </w:p>
    <w:p w14:paraId="48331A1D" w14:textId="77777777" w:rsidR="00DB4F39" w:rsidRPr="0024744D" w:rsidRDefault="00942B97" w:rsidP="00DB4F39">
      <w:pPr>
        <w:spacing w:before="180" w:line="240" w:lineRule="exact"/>
        <w:jc w:val="left"/>
        <w:rPr>
          <w:i/>
          <w:szCs w:val="22"/>
        </w:rPr>
      </w:pPr>
      <w:r w:rsidRPr="0024744D">
        <w:rPr>
          <w:i/>
          <w:szCs w:val="22"/>
        </w:rPr>
        <w:t>Osnova</w:t>
      </w:r>
      <w:r w:rsidR="00DB4F39" w:rsidRPr="0024744D">
        <w:rPr>
          <w:i/>
          <w:szCs w:val="22"/>
        </w:rPr>
        <w:t xml:space="preserve"> za mnenje s pridržki</w:t>
      </w:r>
    </w:p>
    <w:p w14:paraId="6B7DB3CF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9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Kot je obravnavano na strani</w:t>
      </w:r>
      <w:r w:rsidRPr="0024744D">
        <w:rPr>
          <w:i/>
          <w:sz w:val="22"/>
          <w:szCs w:val="22"/>
          <w:lang w:val="sl-SI"/>
        </w:rPr>
        <w:t xml:space="preserve"> [mn]</w:t>
      </w:r>
      <w:r w:rsidRPr="0024744D">
        <w:rPr>
          <w:sz w:val="22"/>
          <w:szCs w:val="22"/>
          <w:lang w:val="sl-SI"/>
        </w:rPr>
        <w:t xml:space="preserve"> priloženega opisa, storitvena organizacija XYZ občasno sprem</w:t>
      </w:r>
      <w:r w:rsidR="00942B97" w:rsidRPr="0024744D">
        <w:rPr>
          <w:sz w:val="22"/>
          <w:szCs w:val="22"/>
          <w:lang w:val="sl-SI"/>
        </w:rPr>
        <w:t>inja</w:t>
      </w:r>
      <w:r w:rsidRPr="0024744D">
        <w:rPr>
          <w:sz w:val="22"/>
          <w:szCs w:val="22"/>
          <w:lang w:val="sl-SI"/>
        </w:rPr>
        <w:t xml:space="preserve"> aplikacijske programe, </w:t>
      </w:r>
      <w:r w:rsidR="00942B97" w:rsidRPr="0024744D">
        <w:rPr>
          <w:sz w:val="22"/>
          <w:szCs w:val="22"/>
          <w:lang w:val="sl-SI"/>
        </w:rPr>
        <w:t>s čimer</w:t>
      </w:r>
      <w:r w:rsidRPr="0024744D">
        <w:rPr>
          <w:sz w:val="22"/>
          <w:szCs w:val="22"/>
          <w:lang w:val="sl-SI"/>
        </w:rPr>
        <w:t xml:space="preserve"> popravlja pomanjkljivosti ali povečuje zmo</w:t>
      </w:r>
      <w:r w:rsidR="00942B97" w:rsidRPr="0024744D">
        <w:rPr>
          <w:sz w:val="22"/>
          <w:szCs w:val="22"/>
          <w:lang w:val="sl-SI"/>
        </w:rPr>
        <w:t>gljivosti</w:t>
      </w:r>
      <w:r w:rsidRPr="0024744D">
        <w:rPr>
          <w:sz w:val="22"/>
          <w:szCs w:val="22"/>
          <w:lang w:val="sl-SI"/>
        </w:rPr>
        <w:t xml:space="preserve">. Postopki, ki se uporabljajo za odločanje o spremembah, za oblikovanje sprememb in za njihovo </w:t>
      </w:r>
      <w:r w:rsidR="00942B97" w:rsidRPr="0024744D">
        <w:rPr>
          <w:sz w:val="22"/>
          <w:szCs w:val="22"/>
          <w:lang w:val="sl-SI"/>
        </w:rPr>
        <w:t>uvajanje</w:t>
      </w:r>
      <w:r w:rsidRPr="0024744D">
        <w:rPr>
          <w:sz w:val="22"/>
          <w:szCs w:val="22"/>
          <w:lang w:val="sl-SI"/>
        </w:rPr>
        <w:t>, pa ne vključujejo pregleda in odobritve pooblaščenih posameznikov, ki so neodvisni od tistih, vključeni</w:t>
      </w:r>
      <w:r w:rsidR="00942B97" w:rsidRPr="0024744D">
        <w:rPr>
          <w:sz w:val="22"/>
          <w:szCs w:val="22"/>
          <w:lang w:val="sl-SI"/>
        </w:rPr>
        <w:t>h</w:t>
      </w:r>
      <w:r w:rsidRPr="0024744D">
        <w:rPr>
          <w:sz w:val="22"/>
          <w:szCs w:val="22"/>
          <w:lang w:val="sl-SI"/>
        </w:rPr>
        <w:t xml:space="preserve"> v </w:t>
      </w:r>
      <w:r w:rsidR="00942B97" w:rsidRPr="0024744D">
        <w:rPr>
          <w:sz w:val="22"/>
          <w:szCs w:val="22"/>
          <w:lang w:val="sl-SI"/>
        </w:rPr>
        <w:t>izvajanje</w:t>
      </w:r>
      <w:r w:rsidRPr="0024744D">
        <w:rPr>
          <w:sz w:val="22"/>
          <w:szCs w:val="22"/>
          <w:lang w:val="sl-SI"/>
        </w:rPr>
        <w:t xml:space="preserve"> sprememb. Prav tako niso določene posebne zahteve za preizkus takih sprememb ali za predložitev izidov </w:t>
      </w:r>
      <w:r w:rsidR="00942B97" w:rsidRPr="0024744D">
        <w:rPr>
          <w:sz w:val="22"/>
          <w:szCs w:val="22"/>
          <w:lang w:val="sl-SI"/>
        </w:rPr>
        <w:t xml:space="preserve">opravljenih </w:t>
      </w:r>
      <w:r w:rsidRPr="0024744D">
        <w:rPr>
          <w:sz w:val="22"/>
          <w:szCs w:val="22"/>
          <w:lang w:val="sl-SI"/>
        </w:rPr>
        <w:t>preizkusov pooblaščenemu pregledovalcu pred uvedbo sprememb.</w:t>
      </w:r>
    </w:p>
    <w:p w14:paraId="5067EDE8" w14:textId="77777777" w:rsidR="00DB4F39" w:rsidRPr="0024744D" w:rsidRDefault="00DB4F39" w:rsidP="00DB4F39">
      <w:pPr>
        <w:pStyle w:val="Navadensplet"/>
        <w:spacing w:before="180" w:beforeAutospacing="0" w:after="0" w:afterAutospacing="0" w:line="240" w:lineRule="exact"/>
        <w:ind w:right="9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Mnenje s pridržki</w:t>
      </w:r>
    </w:p>
    <w:p w14:paraId="3E1EB1BA" w14:textId="77777777" w:rsidR="00DB4F39" w:rsidRPr="0024744D" w:rsidRDefault="00942B97" w:rsidP="00DB4F39">
      <w:pPr>
        <w:pStyle w:val="Navadensplet"/>
        <w:spacing w:before="120" w:beforeAutospacing="0" w:after="0" w:afterAutospacing="0" w:line="240" w:lineRule="exact"/>
        <w:ind w:right="9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Svoje</w:t>
      </w:r>
      <w:r w:rsidR="00DB4F39" w:rsidRPr="0024744D">
        <w:rPr>
          <w:sz w:val="22"/>
          <w:szCs w:val="22"/>
          <w:lang w:val="sl-SI"/>
        </w:rPr>
        <w:t xml:space="preserve"> mnenje </w:t>
      </w:r>
      <w:r w:rsidRPr="0024744D">
        <w:rPr>
          <w:sz w:val="22"/>
          <w:szCs w:val="22"/>
          <w:lang w:val="sl-SI"/>
        </w:rPr>
        <w:t>smo</w:t>
      </w:r>
      <w:r w:rsidR="00DB4F39" w:rsidRPr="0024744D">
        <w:rPr>
          <w:sz w:val="22"/>
          <w:szCs w:val="22"/>
          <w:lang w:val="sl-SI"/>
        </w:rPr>
        <w:t xml:space="preserve"> oblikova</w:t>
      </w:r>
      <w:r w:rsidRPr="0024744D">
        <w:rPr>
          <w:sz w:val="22"/>
          <w:szCs w:val="22"/>
          <w:lang w:val="sl-SI"/>
        </w:rPr>
        <w:t>li</w:t>
      </w:r>
      <w:r w:rsidR="00DB4F39" w:rsidRPr="0024744D">
        <w:rPr>
          <w:sz w:val="22"/>
          <w:szCs w:val="22"/>
          <w:lang w:val="sl-SI"/>
        </w:rPr>
        <w:t xml:space="preserve"> na podlagi zadev, opisanih v tem poročilu. Sodila</w:t>
      </w:r>
      <w:r w:rsidR="00BB67E6" w:rsidRPr="0024744D">
        <w:rPr>
          <w:sz w:val="22"/>
          <w:szCs w:val="22"/>
          <w:lang w:val="sl-SI"/>
        </w:rPr>
        <w:t>,</w:t>
      </w:r>
      <w:r w:rsidR="00DB4F39" w:rsidRPr="0024744D">
        <w:rPr>
          <w:sz w:val="22"/>
          <w:szCs w:val="22"/>
          <w:lang w:val="sl-SI"/>
        </w:rPr>
        <w:t xml:space="preserve"> ki smo jih uporabili pri oblikovanju svojega mnenj</w:t>
      </w:r>
      <w:r w:rsidR="00777695" w:rsidRPr="0024744D">
        <w:rPr>
          <w:sz w:val="22"/>
          <w:szCs w:val="22"/>
          <w:lang w:val="sl-SI"/>
        </w:rPr>
        <w:t>a</w:t>
      </w:r>
      <w:r w:rsidR="00DB4F39" w:rsidRPr="0024744D">
        <w:rPr>
          <w:sz w:val="22"/>
          <w:szCs w:val="22"/>
          <w:lang w:val="sl-SI"/>
        </w:rPr>
        <w:t xml:space="preserve">, so opisana v </w:t>
      </w:r>
      <w:r w:rsidRPr="0024744D">
        <w:rPr>
          <w:sz w:val="22"/>
          <w:szCs w:val="22"/>
          <w:lang w:val="sl-SI"/>
        </w:rPr>
        <w:t>izjavi</w:t>
      </w:r>
      <w:r w:rsidR="00DB4F39" w:rsidRPr="0024744D">
        <w:rPr>
          <w:sz w:val="22"/>
          <w:szCs w:val="22"/>
          <w:lang w:val="sl-SI"/>
        </w:rPr>
        <w:t xml:space="preserve"> storitvene organizacije XYZ na strani </w:t>
      </w:r>
      <w:r w:rsidR="00DB4F39" w:rsidRPr="0024744D">
        <w:rPr>
          <w:i/>
          <w:sz w:val="22"/>
          <w:szCs w:val="22"/>
          <w:lang w:val="sl-SI"/>
        </w:rPr>
        <w:t>[aa]</w:t>
      </w:r>
      <w:r w:rsidR="00DB4F39" w:rsidRPr="0024744D">
        <w:rPr>
          <w:sz w:val="22"/>
          <w:szCs w:val="22"/>
          <w:lang w:val="sl-SI"/>
        </w:rPr>
        <w:t xml:space="preserve">. </w:t>
      </w:r>
      <w:r w:rsidRPr="0024744D">
        <w:rPr>
          <w:iCs/>
          <w:sz w:val="22"/>
          <w:szCs w:val="22"/>
          <w:lang w:val="sl-SI"/>
        </w:rPr>
        <w:t xml:space="preserve">Razen zadeve, ki je opisana v odstavku </w:t>
      </w:r>
      <w:r w:rsidRPr="0024744D">
        <w:rPr>
          <w:i/>
          <w:iCs/>
          <w:sz w:val="22"/>
          <w:szCs w:val="22"/>
          <w:lang w:val="sl-SI"/>
        </w:rPr>
        <w:t>Osnova za mnenje s pridržki</w:t>
      </w:r>
      <w:r w:rsidRPr="0024744D">
        <w:rPr>
          <w:sz w:val="22"/>
          <w:szCs w:val="22"/>
          <w:lang w:val="sl-SI"/>
        </w:rPr>
        <w:t>, po našem mnenju</w:t>
      </w:r>
      <w:r w:rsidR="00DB4F39" w:rsidRPr="0024744D">
        <w:rPr>
          <w:sz w:val="22"/>
          <w:szCs w:val="22"/>
          <w:lang w:val="sl-SI"/>
        </w:rPr>
        <w:t xml:space="preserve">: </w:t>
      </w:r>
    </w:p>
    <w:p w14:paraId="3A94FB3F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9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(a)</w:t>
      </w:r>
      <w:r w:rsidRPr="0024744D">
        <w:rPr>
          <w:sz w:val="22"/>
          <w:szCs w:val="22"/>
          <w:lang w:val="sl-SI"/>
        </w:rPr>
        <w:tab/>
        <w:t>…</w:t>
      </w:r>
    </w:p>
    <w:p w14:paraId="00776F17" w14:textId="77777777" w:rsidR="00DB4F39" w:rsidRPr="0024744D" w:rsidRDefault="00DB4F39" w:rsidP="00BB67E6">
      <w:pPr>
        <w:pStyle w:val="Naslov2"/>
        <w:spacing w:before="36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Zgled</w:t>
      </w:r>
      <w:r w:rsidRPr="0024744D">
        <w:rPr>
          <w:b w:val="0"/>
          <w:sz w:val="22"/>
          <w:szCs w:val="22"/>
        </w:rPr>
        <w:t xml:space="preserve"> </w:t>
      </w:r>
      <w:r w:rsidRPr="0024744D">
        <w:rPr>
          <w:sz w:val="22"/>
          <w:szCs w:val="22"/>
        </w:rPr>
        <w:t xml:space="preserve">3: Mnenje s pridržki – kontrole niso uspešno delovale </w:t>
      </w:r>
      <w:r w:rsidR="00353B54" w:rsidRPr="0024744D">
        <w:rPr>
          <w:sz w:val="22"/>
          <w:szCs w:val="22"/>
        </w:rPr>
        <w:t xml:space="preserve">skozi </w:t>
      </w:r>
      <w:r w:rsidRPr="0024744D">
        <w:rPr>
          <w:sz w:val="22"/>
          <w:szCs w:val="22"/>
        </w:rPr>
        <w:t>določen</w:t>
      </w:r>
      <w:r w:rsidR="00353B54" w:rsidRPr="0024744D">
        <w:rPr>
          <w:sz w:val="22"/>
          <w:szCs w:val="22"/>
        </w:rPr>
        <w:t>o</w:t>
      </w:r>
      <w:r w:rsidRPr="0024744D">
        <w:rPr>
          <w:sz w:val="22"/>
          <w:szCs w:val="22"/>
        </w:rPr>
        <w:t xml:space="preserve"> obdobj</w:t>
      </w:r>
      <w:r w:rsidR="00353B54" w:rsidRPr="0024744D">
        <w:rPr>
          <w:sz w:val="22"/>
          <w:szCs w:val="22"/>
        </w:rPr>
        <w:t>e</w:t>
      </w:r>
      <w:r w:rsidRPr="0024744D">
        <w:rPr>
          <w:sz w:val="22"/>
          <w:szCs w:val="22"/>
        </w:rPr>
        <w:t xml:space="preserve"> (samo za poročilo vrste 2)</w:t>
      </w:r>
    </w:p>
    <w:p w14:paraId="00ED789C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…</w:t>
      </w:r>
    </w:p>
    <w:p w14:paraId="3138B571" w14:textId="77777777" w:rsidR="00DB4F39" w:rsidRPr="0024744D" w:rsidRDefault="00353B54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Odgovornost</w:t>
      </w:r>
      <w:r w:rsidR="00DB4F39" w:rsidRPr="0024744D">
        <w:rPr>
          <w:i/>
          <w:sz w:val="22"/>
          <w:szCs w:val="22"/>
          <w:lang w:val="sl-SI"/>
        </w:rPr>
        <w:t xml:space="preserve"> revizorja storitve</w:t>
      </w:r>
    </w:p>
    <w:p w14:paraId="67957AF0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…</w:t>
      </w:r>
    </w:p>
    <w:p w14:paraId="6C9A344C" w14:textId="77777777" w:rsidR="00DB4F39" w:rsidRPr="0024744D" w:rsidRDefault="00353B54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Verjamemo, da so pridobljeni dokazi zadostni in ustrezni kot osnova za naše mnenje s pridržki.</w:t>
      </w:r>
    </w:p>
    <w:p w14:paraId="72D5275D" w14:textId="77777777" w:rsidR="00DB4F39" w:rsidRPr="0024744D" w:rsidRDefault="00353B54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Osnova</w:t>
      </w:r>
      <w:r w:rsidR="00DB4F39" w:rsidRPr="0024744D">
        <w:rPr>
          <w:i/>
          <w:sz w:val="22"/>
          <w:szCs w:val="22"/>
          <w:lang w:val="sl-SI"/>
        </w:rPr>
        <w:t xml:space="preserve"> za mnenje s pridržki</w:t>
      </w:r>
    </w:p>
    <w:p w14:paraId="76542061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Storitvena organizacija XYZ v svojem opisu navaja, da ima vzpostavljene avtomatizirane kontrole za usklajevanje med prejetimi plačili posojila in </w:t>
      </w:r>
      <w:r w:rsidR="00353B54" w:rsidRPr="0024744D">
        <w:rPr>
          <w:sz w:val="22"/>
          <w:szCs w:val="22"/>
          <w:lang w:val="sl-SI"/>
        </w:rPr>
        <w:t>njihovo namensko porabo</w:t>
      </w:r>
      <w:r w:rsidRPr="0024744D">
        <w:rPr>
          <w:sz w:val="22"/>
          <w:szCs w:val="22"/>
          <w:lang w:val="sl-SI"/>
        </w:rPr>
        <w:t>. Toda, kot je ugotovljeno na strani</w:t>
      </w:r>
      <w:r w:rsidRPr="0024744D">
        <w:rPr>
          <w:i/>
          <w:sz w:val="22"/>
          <w:szCs w:val="22"/>
          <w:lang w:val="sl-SI"/>
        </w:rPr>
        <w:t xml:space="preserve"> [mn]</w:t>
      </w:r>
      <w:r w:rsidRPr="0024744D">
        <w:rPr>
          <w:sz w:val="22"/>
          <w:szCs w:val="22"/>
          <w:lang w:val="sl-SI"/>
        </w:rPr>
        <w:t xml:space="preserve"> opisa, ta kontrola zaradi napake v programiranju ni uspešno delovala v obdobju od </w:t>
      </w:r>
      <w:r w:rsidRPr="0024744D">
        <w:rPr>
          <w:i/>
          <w:sz w:val="22"/>
          <w:szCs w:val="22"/>
          <w:lang w:val="sl-SI"/>
        </w:rPr>
        <w:t>dd/mm/llll</w:t>
      </w:r>
      <w:r w:rsidRPr="0024744D">
        <w:rPr>
          <w:sz w:val="22"/>
          <w:szCs w:val="22"/>
          <w:lang w:val="sl-SI"/>
        </w:rPr>
        <w:t xml:space="preserve"> do </w:t>
      </w:r>
      <w:r w:rsidRPr="0024744D">
        <w:rPr>
          <w:i/>
          <w:sz w:val="22"/>
          <w:szCs w:val="22"/>
          <w:lang w:val="sl-SI"/>
        </w:rPr>
        <w:t>dd/mm/llll</w:t>
      </w:r>
      <w:r w:rsidRPr="0024744D">
        <w:rPr>
          <w:sz w:val="22"/>
          <w:szCs w:val="22"/>
          <w:lang w:val="sl-SI"/>
        </w:rPr>
        <w:t>. Zaradi tega v obdobju od</w:t>
      </w:r>
      <w:r w:rsidRPr="0024744D">
        <w:rPr>
          <w:i/>
          <w:sz w:val="22"/>
          <w:szCs w:val="22"/>
          <w:lang w:val="sl-SI"/>
        </w:rPr>
        <w:t xml:space="preserve"> dd/mm/llll</w:t>
      </w:r>
      <w:r w:rsidRPr="0024744D">
        <w:rPr>
          <w:sz w:val="22"/>
          <w:szCs w:val="22"/>
          <w:lang w:val="sl-SI"/>
        </w:rPr>
        <w:t xml:space="preserve"> do </w:t>
      </w:r>
      <w:r w:rsidRPr="0024744D">
        <w:rPr>
          <w:i/>
          <w:sz w:val="22"/>
          <w:szCs w:val="22"/>
          <w:lang w:val="sl-SI"/>
        </w:rPr>
        <w:t>dd/mm/llll</w:t>
      </w:r>
      <w:r w:rsidRPr="0024744D">
        <w:rPr>
          <w:sz w:val="22"/>
          <w:szCs w:val="22"/>
          <w:lang w:val="sl-SI"/>
        </w:rPr>
        <w:t xml:space="preserve"> ni bil dosežen cilj kontroliranja "Kontrole dajejo sprejemljivo zagotovilo, da so prejeta plačila posojil pravilno evidentirana". XYZ je dne </w:t>
      </w:r>
      <w:r w:rsidRPr="0024744D">
        <w:rPr>
          <w:i/>
          <w:sz w:val="22"/>
          <w:szCs w:val="22"/>
          <w:lang w:val="sl-SI"/>
        </w:rPr>
        <w:t xml:space="preserve">[datum] </w:t>
      </w:r>
      <w:r w:rsidRPr="0024744D">
        <w:rPr>
          <w:sz w:val="22"/>
          <w:szCs w:val="22"/>
          <w:lang w:val="sl-SI"/>
        </w:rPr>
        <w:t>spreme</w:t>
      </w:r>
      <w:r w:rsidR="00353B54" w:rsidRPr="0024744D">
        <w:rPr>
          <w:sz w:val="22"/>
          <w:szCs w:val="22"/>
          <w:lang w:val="sl-SI"/>
        </w:rPr>
        <w:t>nila</w:t>
      </w:r>
      <w:r w:rsidRPr="0024744D">
        <w:rPr>
          <w:sz w:val="22"/>
          <w:szCs w:val="22"/>
          <w:lang w:val="sl-SI"/>
        </w:rPr>
        <w:t xml:space="preserve"> program za </w:t>
      </w:r>
      <w:r w:rsidR="00353B54" w:rsidRPr="0024744D">
        <w:rPr>
          <w:sz w:val="22"/>
          <w:szCs w:val="22"/>
          <w:lang w:val="sl-SI"/>
        </w:rPr>
        <w:t>usklajevanje</w:t>
      </w:r>
      <w:r w:rsidRPr="0024744D">
        <w:rPr>
          <w:sz w:val="22"/>
          <w:szCs w:val="22"/>
          <w:lang w:val="sl-SI"/>
        </w:rPr>
        <w:t xml:space="preserve"> in naši preizkusi kažejo, da je kontrola v obdobju od</w:t>
      </w:r>
      <w:r w:rsidRPr="0024744D">
        <w:rPr>
          <w:i/>
          <w:sz w:val="22"/>
          <w:szCs w:val="22"/>
          <w:lang w:val="sl-SI"/>
        </w:rPr>
        <w:t xml:space="preserve"> dd/mm/llll</w:t>
      </w:r>
      <w:r w:rsidRPr="0024744D">
        <w:rPr>
          <w:sz w:val="22"/>
          <w:szCs w:val="22"/>
          <w:lang w:val="sl-SI"/>
        </w:rPr>
        <w:t xml:space="preserve"> do </w:t>
      </w:r>
      <w:r w:rsidRPr="0024744D">
        <w:rPr>
          <w:i/>
          <w:sz w:val="22"/>
          <w:szCs w:val="22"/>
          <w:lang w:val="sl-SI"/>
        </w:rPr>
        <w:t>dd/mm/llll</w:t>
      </w:r>
      <w:r w:rsidRPr="0024744D">
        <w:rPr>
          <w:sz w:val="22"/>
          <w:szCs w:val="22"/>
          <w:lang w:val="sl-SI"/>
        </w:rPr>
        <w:t xml:space="preserve"> uspešno delovala. </w:t>
      </w:r>
    </w:p>
    <w:p w14:paraId="146B2459" w14:textId="77777777" w:rsidR="00DB4F39" w:rsidRPr="0024744D" w:rsidRDefault="00DB4F39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Mnenje s pridržki</w:t>
      </w:r>
    </w:p>
    <w:p w14:paraId="6D5E2E97" w14:textId="77777777" w:rsidR="00DB4F39" w:rsidRPr="0024744D" w:rsidRDefault="00353B54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Svoje</w:t>
      </w:r>
      <w:r w:rsidR="00DB4F39" w:rsidRPr="0024744D">
        <w:rPr>
          <w:sz w:val="22"/>
          <w:szCs w:val="22"/>
          <w:lang w:val="sl-SI"/>
        </w:rPr>
        <w:t xml:space="preserve"> mnenje </w:t>
      </w:r>
      <w:r w:rsidRPr="0024744D">
        <w:rPr>
          <w:sz w:val="22"/>
          <w:szCs w:val="22"/>
          <w:lang w:val="sl-SI"/>
        </w:rPr>
        <w:t>smo</w:t>
      </w:r>
      <w:r w:rsidR="00DB4F39" w:rsidRPr="0024744D">
        <w:rPr>
          <w:sz w:val="22"/>
          <w:szCs w:val="22"/>
          <w:lang w:val="sl-SI"/>
        </w:rPr>
        <w:t xml:space="preserve"> oblikova</w:t>
      </w:r>
      <w:r w:rsidRPr="0024744D">
        <w:rPr>
          <w:sz w:val="22"/>
          <w:szCs w:val="22"/>
          <w:lang w:val="sl-SI"/>
        </w:rPr>
        <w:t>li</w:t>
      </w:r>
      <w:r w:rsidR="00DB4F39" w:rsidRPr="0024744D">
        <w:rPr>
          <w:sz w:val="22"/>
          <w:szCs w:val="22"/>
          <w:lang w:val="sl-SI"/>
        </w:rPr>
        <w:t xml:space="preserve"> na podlagi zadev, opisanih v tem poročilu. Sodila, ki smo jih uporabili pri oblikovanju svojega mnenj</w:t>
      </w:r>
      <w:r w:rsidRPr="0024744D">
        <w:rPr>
          <w:sz w:val="22"/>
          <w:szCs w:val="22"/>
          <w:lang w:val="sl-SI"/>
        </w:rPr>
        <w:t>a</w:t>
      </w:r>
      <w:r w:rsidR="00DB4F39" w:rsidRPr="0024744D">
        <w:rPr>
          <w:sz w:val="22"/>
          <w:szCs w:val="22"/>
          <w:lang w:val="sl-SI"/>
        </w:rPr>
        <w:t xml:space="preserve">, so opisana v </w:t>
      </w:r>
      <w:r w:rsidRPr="0024744D">
        <w:rPr>
          <w:sz w:val="22"/>
          <w:szCs w:val="22"/>
          <w:lang w:val="sl-SI"/>
        </w:rPr>
        <w:t>izjavi</w:t>
      </w:r>
      <w:r w:rsidR="00DB4F39" w:rsidRPr="0024744D">
        <w:rPr>
          <w:sz w:val="22"/>
          <w:szCs w:val="22"/>
          <w:lang w:val="sl-SI"/>
        </w:rPr>
        <w:t xml:space="preserve"> storitvene organizacije XYZ na strani </w:t>
      </w:r>
      <w:r w:rsidR="00DB4F39" w:rsidRPr="0024744D">
        <w:rPr>
          <w:i/>
          <w:sz w:val="22"/>
          <w:szCs w:val="22"/>
          <w:lang w:val="sl-SI"/>
        </w:rPr>
        <w:t>[aa]</w:t>
      </w:r>
      <w:r w:rsidR="00DB4F39" w:rsidRPr="0024744D">
        <w:rPr>
          <w:sz w:val="22"/>
          <w:szCs w:val="22"/>
          <w:lang w:val="sl-SI"/>
        </w:rPr>
        <w:t xml:space="preserve">. </w:t>
      </w:r>
      <w:r w:rsidR="006A7D48" w:rsidRPr="0024744D">
        <w:rPr>
          <w:iCs/>
          <w:sz w:val="22"/>
          <w:szCs w:val="22"/>
          <w:lang w:val="sl-SI"/>
        </w:rPr>
        <w:t xml:space="preserve">Razen zadeve, ki je opisana v odstavku </w:t>
      </w:r>
      <w:r w:rsidR="006A7D48" w:rsidRPr="0024744D">
        <w:rPr>
          <w:i/>
          <w:iCs/>
          <w:sz w:val="22"/>
          <w:szCs w:val="22"/>
          <w:lang w:val="sl-SI"/>
        </w:rPr>
        <w:t>Osnova za mnenje s pridržki</w:t>
      </w:r>
      <w:r w:rsidR="006A7D48" w:rsidRPr="0024744D">
        <w:rPr>
          <w:sz w:val="22"/>
          <w:szCs w:val="22"/>
          <w:lang w:val="sl-SI"/>
        </w:rPr>
        <w:t>, po našem mnenju</w:t>
      </w:r>
      <w:r w:rsidR="00DB4F39" w:rsidRPr="0024744D">
        <w:rPr>
          <w:sz w:val="22"/>
          <w:szCs w:val="22"/>
          <w:lang w:val="sl-SI"/>
        </w:rPr>
        <w:t xml:space="preserve">: </w:t>
      </w:r>
    </w:p>
    <w:p w14:paraId="512E42E7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(a)</w:t>
      </w:r>
      <w:r w:rsidR="006A7D48" w:rsidRPr="0024744D">
        <w:rPr>
          <w:sz w:val="22"/>
          <w:szCs w:val="22"/>
          <w:lang w:val="sl-SI"/>
        </w:rPr>
        <w:tab/>
      </w:r>
      <w:r w:rsidRPr="0024744D">
        <w:rPr>
          <w:sz w:val="22"/>
          <w:szCs w:val="22"/>
          <w:lang w:val="sl-SI"/>
        </w:rPr>
        <w:t>…</w:t>
      </w:r>
    </w:p>
    <w:p w14:paraId="76C96F0E" w14:textId="77777777" w:rsidR="00DB4F39" w:rsidRPr="0024744D" w:rsidRDefault="00DB4F39" w:rsidP="00BB67E6">
      <w:pPr>
        <w:pStyle w:val="Naslov2"/>
        <w:spacing w:before="360" w:after="0" w:line="240" w:lineRule="exact"/>
        <w:rPr>
          <w:sz w:val="22"/>
          <w:szCs w:val="22"/>
        </w:rPr>
      </w:pPr>
      <w:r w:rsidRPr="0024744D">
        <w:rPr>
          <w:sz w:val="22"/>
          <w:szCs w:val="22"/>
        </w:rPr>
        <w:t>Zgled 4: Mnenje s pridržki – revizor storitve ne more pridobiti zadostnih in ustreznih dokazov</w:t>
      </w:r>
    </w:p>
    <w:p w14:paraId="28B675CE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…</w:t>
      </w:r>
    </w:p>
    <w:p w14:paraId="7AD23447" w14:textId="77777777" w:rsidR="00DB4F39" w:rsidRPr="0024744D" w:rsidRDefault="006A7D48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Odgovornost</w:t>
      </w:r>
      <w:r w:rsidR="00DB4F39" w:rsidRPr="0024744D">
        <w:rPr>
          <w:i/>
          <w:sz w:val="22"/>
          <w:szCs w:val="22"/>
          <w:lang w:val="sl-SI"/>
        </w:rPr>
        <w:t xml:space="preserve"> revizorja storitve</w:t>
      </w:r>
    </w:p>
    <w:p w14:paraId="6D2C7CD4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…</w:t>
      </w:r>
    </w:p>
    <w:p w14:paraId="5EBDC6BA" w14:textId="77777777" w:rsidR="00DB4F39" w:rsidRPr="0024744D" w:rsidRDefault="006A7D48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Verjamemo, da so pridobljeni dokazi zadostni in ustrezni kot osnova za naše mnenje s pridržki.</w:t>
      </w:r>
    </w:p>
    <w:p w14:paraId="317DB533" w14:textId="77777777" w:rsidR="00DB4F39" w:rsidRPr="0024744D" w:rsidRDefault="006A7D48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t>Osnova</w:t>
      </w:r>
      <w:r w:rsidR="00DB4F39" w:rsidRPr="0024744D">
        <w:rPr>
          <w:i/>
          <w:sz w:val="22"/>
          <w:szCs w:val="22"/>
          <w:lang w:val="sl-SI"/>
        </w:rPr>
        <w:t xml:space="preserve"> za mnenje s pridržki</w:t>
      </w:r>
    </w:p>
    <w:p w14:paraId="3E9D2105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 xml:space="preserve">Storitvena organizacija XYZ v svojem opisu navaja, da ima vzpostavljene avtomatizirane kontrole za usklajevanje med prejetimi plačili posojila in </w:t>
      </w:r>
      <w:r w:rsidR="006A7D48" w:rsidRPr="0024744D">
        <w:rPr>
          <w:sz w:val="22"/>
          <w:szCs w:val="22"/>
          <w:lang w:val="sl-SI"/>
        </w:rPr>
        <w:t>njihovo namensko porabo</w:t>
      </w:r>
      <w:r w:rsidRPr="0024744D">
        <w:rPr>
          <w:sz w:val="22"/>
          <w:szCs w:val="22"/>
          <w:lang w:val="sl-SI"/>
        </w:rPr>
        <w:t xml:space="preserve">. Toda elektronski zapisi delovanja tega usklajevanja za obdobje od </w:t>
      </w:r>
      <w:r w:rsidRPr="0024744D">
        <w:rPr>
          <w:i/>
          <w:sz w:val="22"/>
          <w:szCs w:val="22"/>
          <w:lang w:val="sl-SI"/>
        </w:rPr>
        <w:t>dd/mm/llll</w:t>
      </w:r>
      <w:r w:rsidRPr="0024744D">
        <w:rPr>
          <w:sz w:val="22"/>
          <w:szCs w:val="22"/>
          <w:lang w:val="sl-SI"/>
        </w:rPr>
        <w:t xml:space="preserve"> do </w:t>
      </w:r>
      <w:r w:rsidRPr="0024744D">
        <w:rPr>
          <w:i/>
          <w:sz w:val="22"/>
          <w:szCs w:val="22"/>
          <w:lang w:val="sl-SI"/>
        </w:rPr>
        <w:t>dd/mm/llll</w:t>
      </w:r>
      <w:r w:rsidRPr="0024744D">
        <w:rPr>
          <w:sz w:val="22"/>
          <w:szCs w:val="22"/>
          <w:lang w:val="sl-SI"/>
        </w:rPr>
        <w:t xml:space="preserve"> so bili </w:t>
      </w:r>
      <w:r w:rsidR="006A7D48" w:rsidRPr="0024744D">
        <w:rPr>
          <w:sz w:val="22"/>
          <w:szCs w:val="22"/>
          <w:lang w:val="sl-SI"/>
        </w:rPr>
        <w:t>i</w:t>
      </w:r>
      <w:r w:rsidRPr="0024744D">
        <w:rPr>
          <w:sz w:val="22"/>
          <w:szCs w:val="22"/>
          <w:lang w:val="sl-SI"/>
        </w:rPr>
        <w:t>zbrisani zaradi napake v računalniški obdelavi</w:t>
      </w:r>
      <w:r w:rsidR="00777695" w:rsidRPr="0024744D">
        <w:rPr>
          <w:sz w:val="22"/>
          <w:szCs w:val="22"/>
          <w:lang w:val="sl-SI"/>
        </w:rPr>
        <w:t>,</w:t>
      </w:r>
      <w:r w:rsidRPr="0024744D">
        <w:rPr>
          <w:sz w:val="22"/>
          <w:szCs w:val="22"/>
          <w:lang w:val="sl-SI"/>
        </w:rPr>
        <w:t xml:space="preserve"> in zato nismo mogli preizkusiti delovanja te kontrole za to obdobje. Zaradi tega nismo mogli ugotoviti, ali </w:t>
      </w:r>
      <w:r w:rsidR="006A7D48" w:rsidRPr="0024744D">
        <w:rPr>
          <w:sz w:val="22"/>
          <w:szCs w:val="22"/>
          <w:lang w:val="sl-SI"/>
        </w:rPr>
        <w:t xml:space="preserve">so kontrole za doseganje </w:t>
      </w:r>
      <w:r w:rsidRPr="0024744D">
        <w:rPr>
          <w:sz w:val="22"/>
          <w:szCs w:val="22"/>
          <w:lang w:val="sl-SI"/>
        </w:rPr>
        <w:t>cilj</w:t>
      </w:r>
      <w:r w:rsidR="006A7D48" w:rsidRPr="0024744D">
        <w:rPr>
          <w:sz w:val="22"/>
          <w:szCs w:val="22"/>
          <w:lang w:val="sl-SI"/>
        </w:rPr>
        <w:t>a</w:t>
      </w:r>
      <w:r w:rsidRPr="0024744D">
        <w:rPr>
          <w:sz w:val="22"/>
          <w:szCs w:val="22"/>
          <w:lang w:val="sl-SI"/>
        </w:rPr>
        <w:t xml:space="preserve"> kontroliranja "Kontrole dajejo sprejemljivo zagotovilo, da so prejeta plačila posojil pravilno evidentirana" v obdobju od</w:t>
      </w:r>
      <w:r w:rsidRPr="0024744D">
        <w:rPr>
          <w:i/>
          <w:sz w:val="22"/>
          <w:szCs w:val="22"/>
          <w:lang w:val="sl-SI"/>
        </w:rPr>
        <w:t xml:space="preserve"> dd/mm/llll</w:t>
      </w:r>
      <w:r w:rsidRPr="0024744D">
        <w:rPr>
          <w:sz w:val="22"/>
          <w:szCs w:val="22"/>
          <w:lang w:val="sl-SI"/>
        </w:rPr>
        <w:t xml:space="preserve"> do </w:t>
      </w:r>
      <w:r w:rsidRPr="0024744D">
        <w:rPr>
          <w:i/>
          <w:sz w:val="22"/>
          <w:szCs w:val="22"/>
          <w:lang w:val="sl-SI"/>
        </w:rPr>
        <w:t>dd/mm/llll</w:t>
      </w:r>
      <w:r w:rsidRPr="0024744D">
        <w:rPr>
          <w:sz w:val="22"/>
          <w:szCs w:val="22"/>
          <w:lang w:val="sl-SI"/>
        </w:rPr>
        <w:t xml:space="preserve"> uspešno deloval</w:t>
      </w:r>
      <w:r w:rsidR="006A7D48" w:rsidRPr="0024744D">
        <w:rPr>
          <w:sz w:val="22"/>
          <w:szCs w:val="22"/>
          <w:lang w:val="sl-SI"/>
        </w:rPr>
        <w:t>e</w:t>
      </w:r>
      <w:r w:rsidRPr="0024744D">
        <w:rPr>
          <w:sz w:val="22"/>
          <w:szCs w:val="22"/>
          <w:lang w:val="sl-SI"/>
        </w:rPr>
        <w:t>.</w:t>
      </w:r>
    </w:p>
    <w:p w14:paraId="2D089F33" w14:textId="77777777" w:rsidR="00DB4F39" w:rsidRPr="0024744D" w:rsidRDefault="00BB67E6" w:rsidP="00DB4F39">
      <w:pPr>
        <w:pStyle w:val="Navadensplet"/>
        <w:spacing w:before="180" w:beforeAutospacing="0" w:after="0" w:afterAutospacing="0" w:line="240" w:lineRule="exact"/>
        <w:ind w:right="2"/>
        <w:rPr>
          <w:i/>
          <w:sz w:val="22"/>
          <w:szCs w:val="22"/>
          <w:lang w:val="sl-SI"/>
        </w:rPr>
      </w:pPr>
      <w:r w:rsidRPr="0024744D">
        <w:rPr>
          <w:i/>
          <w:sz w:val="22"/>
          <w:szCs w:val="22"/>
          <w:lang w:val="sl-SI"/>
        </w:rPr>
        <w:br w:type="page"/>
      </w:r>
      <w:r w:rsidR="00DB4F39" w:rsidRPr="0024744D">
        <w:rPr>
          <w:i/>
          <w:sz w:val="22"/>
          <w:szCs w:val="22"/>
          <w:lang w:val="sl-SI"/>
        </w:rPr>
        <w:t>Mnenje s pridržki</w:t>
      </w:r>
    </w:p>
    <w:p w14:paraId="3ED02DF6" w14:textId="77777777" w:rsidR="00DB4F39" w:rsidRPr="0024744D" w:rsidRDefault="00832F1D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Svoje</w:t>
      </w:r>
      <w:r w:rsidR="00DB4F39" w:rsidRPr="0024744D">
        <w:rPr>
          <w:sz w:val="22"/>
          <w:szCs w:val="22"/>
          <w:lang w:val="sl-SI"/>
        </w:rPr>
        <w:t xml:space="preserve"> mnenje </w:t>
      </w:r>
      <w:r w:rsidRPr="0024744D">
        <w:rPr>
          <w:sz w:val="22"/>
          <w:szCs w:val="22"/>
          <w:lang w:val="sl-SI"/>
        </w:rPr>
        <w:t>smo</w:t>
      </w:r>
      <w:r w:rsidR="00DB4F39" w:rsidRPr="0024744D">
        <w:rPr>
          <w:sz w:val="22"/>
          <w:szCs w:val="22"/>
          <w:lang w:val="sl-SI"/>
        </w:rPr>
        <w:t xml:space="preserve"> oblikova</w:t>
      </w:r>
      <w:r w:rsidRPr="0024744D">
        <w:rPr>
          <w:sz w:val="22"/>
          <w:szCs w:val="22"/>
          <w:lang w:val="sl-SI"/>
        </w:rPr>
        <w:t>li</w:t>
      </w:r>
      <w:r w:rsidR="00DB4F39" w:rsidRPr="0024744D">
        <w:rPr>
          <w:sz w:val="22"/>
          <w:szCs w:val="22"/>
          <w:lang w:val="sl-SI"/>
        </w:rPr>
        <w:t xml:space="preserve"> na podlagi zadev, opisanih v tem poročilu. Sodila, ki smo jih uporabili pri oblikovanju svojega mnenja, so opisana v </w:t>
      </w:r>
      <w:r w:rsidRPr="0024744D">
        <w:rPr>
          <w:sz w:val="22"/>
          <w:szCs w:val="22"/>
          <w:lang w:val="sl-SI"/>
        </w:rPr>
        <w:t>izjavi</w:t>
      </w:r>
      <w:r w:rsidR="00DB4F39" w:rsidRPr="0024744D">
        <w:rPr>
          <w:sz w:val="22"/>
          <w:szCs w:val="22"/>
          <w:lang w:val="sl-SI"/>
        </w:rPr>
        <w:t xml:space="preserve"> storitvene organizacije XYZ na strani </w:t>
      </w:r>
      <w:r w:rsidR="00DB4F39" w:rsidRPr="0024744D">
        <w:rPr>
          <w:i/>
          <w:sz w:val="22"/>
          <w:szCs w:val="22"/>
          <w:lang w:val="sl-SI"/>
        </w:rPr>
        <w:t>[aa]</w:t>
      </w:r>
      <w:r w:rsidR="00DB4F39" w:rsidRPr="0024744D">
        <w:rPr>
          <w:sz w:val="22"/>
          <w:szCs w:val="22"/>
          <w:lang w:val="sl-SI"/>
        </w:rPr>
        <w:t>.</w:t>
      </w:r>
      <w:r w:rsidR="00777695" w:rsidRPr="0024744D">
        <w:rPr>
          <w:sz w:val="22"/>
          <w:szCs w:val="22"/>
          <w:lang w:val="sl-SI"/>
        </w:rPr>
        <w:t xml:space="preserve"> </w:t>
      </w:r>
      <w:r w:rsidRPr="0024744D">
        <w:rPr>
          <w:iCs/>
          <w:sz w:val="22"/>
          <w:szCs w:val="22"/>
          <w:lang w:val="sl-SI"/>
        </w:rPr>
        <w:t xml:space="preserve">Razen zadeve, ki je opisana v odstavku </w:t>
      </w:r>
      <w:r w:rsidRPr="0024744D">
        <w:rPr>
          <w:i/>
          <w:iCs/>
          <w:sz w:val="22"/>
          <w:szCs w:val="22"/>
          <w:lang w:val="sl-SI"/>
        </w:rPr>
        <w:t>Osnova za mnenje s pridržki</w:t>
      </w:r>
      <w:r w:rsidRPr="0024744D">
        <w:rPr>
          <w:sz w:val="22"/>
          <w:szCs w:val="22"/>
          <w:lang w:val="sl-SI"/>
        </w:rPr>
        <w:t>, po našem mnenju</w:t>
      </w:r>
      <w:r w:rsidR="00DB4F39" w:rsidRPr="0024744D">
        <w:rPr>
          <w:sz w:val="22"/>
          <w:szCs w:val="22"/>
          <w:lang w:val="sl-SI"/>
        </w:rPr>
        <w:t xml:space="preserve">: </w:t>
      </w:r>
    </w:p>
    <w:p w14:paraId="53800651" w14:textId="77777777" w:rsidR="00DB4F39" w:rsidRPr="0024744D" w:rsidRDefault="00DB4F39" w:rsidP="00DB4F39">
      <w:pPr>
        <w:pStyle w:val="Navadensplet"/>
        <w:spacing w:before="120" w:beforeAutospacing="0" w:after="0" w:afterAutospacing="0" w:line="240" w:lineRule="exact"/>
        <w:ind w:right="2"/>
        <w:rPr>
          <w:sz w:val="22"/>
          <w:szCs w:val="22"/>
          <w:lang w:val="sl-SI"/>
        </w:rPr>
      </w:pPr>
      <w:r w:rsidRPr="0024744D">
        <w:rPr>
          <w:sz w:val="22"/>
          <w:szCs w:val="22"/>
          <w:lang w:val="sl-SI"/>
        </w:rPr>
        <w:t>(a)</w:t>
      </w:r>
      <w:r w:rsidRPr="0024744D">
        <w:rPr>
          <w:sz w:val="22"/>
          <w:szCs w:val="22"/>
          <w:lang w:val="sl-SI"/>
        </w:rPr>
        <w:tab/>
        <w:t>…</w:t>
      </w:r>
    </w:p>
    <w:p w14:paraId="717F23FE" w14:textId="77777777" w:rsidR="00AB7681" w:rsidRPr="0024744D" w:rsidRDefault="00AB7681" w:rsidP="00AB7681">
      <w:pPr>
        <w:widowControl w:val="0"/>
        <w:spacing w:line="240" w:lineRule="exact"/>
        <w:ind w:left="544" w:hanging="544"/>
        <w:rPr>
          <w:szCs w:val="22"/>
        </w:rPr>
      </w:pPr>
    </w:p>
    <w:sectPr w:rsidR="00AB7681" w:rsidRPr="0024744D">
      <w:headerReference w:type="even" r:id="rId9"/>
      <w:headerReference w:type="default" r:id="rId10"/>
      <w:footerReference w:type="even" r:id="rId11"/>
      <w:footerReference w:type="default" r:id="rId12"/>
      <w:pgSz w:w="11909" w:h="16834" w:code="9"/>
      <w:pgMar w:top="2892" w:right="1985" w:bottom="3402" w:left="3402" w:header="2778" w:footer="24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A8D1" w14:textId="77777777" w:rsidR="00BE6ECE" w:rsidRDefault="00BE6ECE">
      <w:r>
        <w:separator/>
      </w:r>
    </w:p>
  </w:endnote>
  <w:endnote w:type="continuationSeparator" w:id="0">
    <w:p w14:paraId="5896F3E2" w14:textId="77777777" w:rsidR="00BE6ECE" w:rsidRDefault="00BE6ECE">
      <w:r>
        <w:continuationSeparator/>
      </w:r>
    </w:p>
  </w:endnote>
  <w:endnote w:type="continuationNotice" w:id="1">
    <w:p w14:paraId="36480058" w14:textId="77777777" w:rsidR="00BE6ECE" w:rsidRDefault="00BE6ECE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slon 540 LT Std">
    <w:altName w:val="Times New Roman"/>
    <w:panose1 w:val="00000000000000000000"/>
    <w:charset w:val="00"/>
    <w:family w:val="roman"/>
    <w:notTrueType/>
    <w:pitch w:val="variable"/>
    <w:sig w:usb0="800000AF" w:usb1="5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 Sem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31"/>
      <w:gridCol w:w="3190"/>
    </w:tblGrid>
    <w:tr w:rsidR="004B71D2" w14:paraId="483908ED" w14:textId="77777777">
      <w:tc>
        <w:tcPr>
          <w:tcW w:w="3331" w:type="dxa"/>
        </w:tcPr>
        <w:p w14:paraId="1C1D345A" w14:textId="77777777" w:rsidR="004B71D2" w:rsidRDefault="004B71D2">
          <w:pPr>
            <w:pStyle w:val="Noga"/>
            <w:ind w:right="360"/>
            <w:jc w:val="left"/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PAGE  </w:instrText>
          </w:r>
          <w:r>
            <w:rPr>
              <w:rStyle w:val="tevilkastrani"/>
            </w:rPr>
            <w:fldChar w:fldCharType="separate"/>
          </w:r>
          <w:r w:rsidR="00AF47D3">
            <w:rPr>
              <w:rStyle w:val="tevilkastrani"/>
              <w:noProof/>
            </w:rPr>
            <w:t>46</w:t>
          </w:r>
          <w:r>
            <w:rPr>
              <w:rStyle w:val="tevilkastrani"/>
            </w:rPr>
            <w:fldChar w:fldCharType="end"/>
          </w:r>
        </w:p>
      </w:tc>
      <w:tc>
        <w:tcPr>
          <w:tcW w:w="3190" w:type="dxa"/>
        </w:tcPr>
        <w:p w14:paraId="276E2974" w14:textId="77777777" w:rsidR="004B71D2" w:rsidRDefault="004B71D2">
          <w:pPr>
            <w:pStyle w:val="Noga"/>
            <w:jc w:val="center"/>
          </w:pPr>
        </w:p>
      </w:tc>
    </w:tr>
  </w:tbl>
  <w:p w14:paraId="4F18585E" w14:textId="77777777" w:rsidR="004B71D2" w:rsidRDefault="004B71D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31"/>
      <w:gridCol w:w="3190"/>
    </w:tblGrid>
    <w:tr w:rsidR="004B71D2" w14:paraId="0BDACC48" w14:textId="77777777">
      <w:tc>
        <w:tcPr>
          <w:tcW w:w="3331" w:type="dxa"/>
        </w:tcPr>
        <w:p w14:paraId="313F676A" w14:textId="77777777" w:rsidR="004B71D2" w:rsidRDefault="004B71D2">
          <w:pPr>
            <w:pStyle w:val="Noga"/>
            <w:ind w:right="360" w:firstLine="360"/>
          </w:pPr>
        </w:p>
      </w:tc>
      <w:tc>
        <w:tcPr>
          <w:tcW w:w="3190" w:type="dxa"/>
        </w:tcPr>
        <w:p w14:paraId="686F2B3E" w14:textId="77777777" w:rsidR="004B71D2" w:rsidRDefault="004B71D2">
          <w:pPr>
            <w:pStyle w:val="Noga"/>
            <w:jc w:val="right"/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PAGE  </w:instrText>
          </w:r>
          <w:r>
            <w:rPr>
              <w:rStyle w:val="tevilkastrani"/>
            </w:rPr>
            <w:fldChar w:fldCharType="separate"/>
          </w:r>
          <w:r w:rsidR="00AF47D3">
            <w:rPr>
              <w:rStyle w:val="tevilkastrani"/>
              <w:noProof/>
            </w:rPr>
            <w:t>47</w:t>
          </w:r>
          <w:r>
            <w:rPr>
              <w:rStyle w:val="tevilkastrani"/>
            </w:rPr>
            <w:fldChar w:fldCharType="end"/>
          </w:r>
        </w:p>
      </w:tc>
    </w:tr>
  </w:tbl>
  <w:p w14:paraId="63DBA911" w14:textId="77777777" w:rsidR="004B71D2" w:rsidRDefault="004B71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F5F03" w14:textId="77777777" w:rsidR="00BE6ECE" w:rsidRDefault="00BE6ECE">
      <w:r>
        <w:separator/>
      </w:r>
    </w:p>
  </w:footnote>
  <w:footnote w:type="continuationSeparator" w:id="0">
    <w:p w14:paraId="421650C2" w14:textId="77777777" w:rsidR="00BE6ECE" w:rsidRDefault="00BE6ECE">
      <w:r>
        <w:continuationSeparator/>
      </w:r>
    </w:p>
  </w:footnote>
  <w:footnote w:type="continuationNotice" w:id="1">
    <w:p w14:paraId="3E7D8645" w14:textId="77777777" w:rsidR="00BE6ECE" w:rsidRDefault="00BE6ECE">
      <w:pPr>
        <w:spacing w:before="0" w:line="240" w:lineRule="auto"/>
      </w:pPr>
    </w:p>
  </w:footnote>
  <w:footnote w:id="2">
    <w:p w14:paraId="3594CDEC" w14:textId="37CCB10C" w:rsidR="004B71D2" w:rsidRPr="003B2F8F" w:rsidRDefault="004B71D2" w:rsidP="00B07669">
      <w:pPr>
        <w:autoSpaceDE w:val="0"/>
        <w:autoSpaceDN w:val="0"/>
        <w:adjustRightInd w:val="0"/>
        <w:spacing w:before="0" w:line="240" w:lineRule="auto"/>
        <w:ind w:left="360" w:hanging="360"/>
        <w:rPr>
          <w:sz w:val="16"/>
          <w:szCs w:val="16"/>
        </w:rPr>
      </w:pPr>
      <w:r w:rsidRPr="0024744D">
        <w:rPr>
          <w:sz w:val="16"/>
          <w:szCs w:val="16"/>
        </w:rPr>
        <w:t>1</w:t>
      </w:r>
      <w:r w:rsidRPr="0024744D">
        <w:rPr>
          <w:sz w:val="16"/>
          <w:szCs w:val="16"/>
        </w:rPr>
        <w:tab/>
        <w:t>MSZ 3000 (prenovljen</w:t>
      </w:r>
      <w:r>
        <w:rPr>
          <w:sz w:val="16"/>
          <w:szCs w:val="16"/>
        </w:rPr>
        <w:t>) –</w:t>
      </w:r>
      <w:r w:rsidRPr="0024744D">
        <w:rPr>
          <w:sz w:val="16"/>
          <w:szCs w:val="16"/>
        </w:rPr>
        <w:t xml:space="preserve"> </w:t>
      </w:r>
      <w:r w:rsidRPr="0024744D">
        <w:rPr>
          <w:i/>
          <w:sz w:val="16"/>
          <w:szCs w:val="16"/>
        </w:rPr>
        <w:t>Posli dajanja zagotovil, razen revizij ali preiskav računovodskih informacij iz preteklosti,</w:t>
      </w:r>
      <w:r>
        <w:rPr>
          <w:sz w:val="16"/>
          <w:szCs w:val="16"/>
        </w:rPr>
        <w:t xml:space="preserve"> odstavek 12(r).</w:t>
      </w:r>
    </w:p>
  </w:footnote>
  <w:footnote w:id="3">
    <w:p w14:paraId="28AC99F2" w14:textId="18AE25DE" w:rsidR="004B71D2" w:rsidRPr="003B2F8F" w:rsidRDefault="004B71D2" w:rsidP="002E050F">
      <w:pPr>
        <w:pStyle w:val="Sprotnaopomba-besedilo"/>
        <w:spacing w:after="60"/>
        <w:ind w:left="360" w:hanging="360"/>
        <w:rPr>
          <w:sz w:val="16"/>
          <w:szCs w:val="16"/>
        </w:rPr>
      </w:pPr>
      <w:r w:rsidRPr="003B2F8F">
        <w:rPr>
          <w:rStyle w:val="Sprotnaopomba-sklic"/>
        </w:rPr>
        <w:footnoteRef/>
      </w:r>
      <w:r w:rsidRPr="003B2F8F">
        <w:t xml:space="preserve"> </w:t>
      </w:r>
      <w:r w:rsidRPr="003B2F8F">
        <w:tab/>
      </w:r>
      <w:r w:rsidRPr="00731EF6">
        <w:rPr>
          <w:sz w:val="16"/>
        </w:rPr>
        <w:t>MSR 402</w:t>
      </w:r>
      <w:r>
        <w:rPr>
          <w:sz w:val="16"/>
          <w:szCs w:val="16"/>
        </w:rPr>
        <w:t xml:space="preserve"> –</w:t>
      </w:r>
      <w:r w:rsidRPr="00731EF6">
        <w:rPr>
          <w:sz w:val="16"/>
        </w:rPr>
        <w:t xml:space="preserve"> </w:t>
      </w:r>
      <w:r w:rsidRPr="00731EF6">
        <w:rPr>
          <w:i/>
          <w:sz w:val="16"/>
        </w:rPr>
        <w:t>Revizijske presoje v zvezi z organizacijo, ki uporablja storitve storitvene organizacije</w:t>
      </w:r>
      <w:r w:rsidRPr="00731EF6">
        <w:rPr>
          <w:sz w:val="16"/>
        </w:rPr>
        <w:t>.</w:t>
      </w:r>
    </w:p>
  </w:footnote>
  <w:footnote w:id="4">
    <w:p w14:paraId="009AB023" w14:textId="30357F79" w:rsidR="004B71D2" w:rsidRPr="007B03D1" w:rsidRDefault="004B71D2" w:rsidP="002E050F">
      <w:pPr>
        <w:pStyle w:val="Sprotnaopomba-besedilo"/>
        <w:spacing w:after="60"/>
        <w:ind w:left="360" w:hanging="360"/>
      </w:pPr>
      <w:r w:rsidRPr="00E62748">
        <w:rPr>
          <w:rStyle w:val="Sprotnaopomba-sklic"/>
        </w:rPr>
        <w:footnoteRef/>
      </w:r>
      <w:r w:rsidRPr="00E62748">
        <w:t xml:space="preserve"> </w:t>
      </w:r>
      <w:r w:rsidRPr="00E62748">
        <w:tab/>
      </w:r>
      <w:r w:rsidRPr="007B03D1">
        <w:t>Odstavka 13 in 52(k) tega MSZ</w:t>
      </w:r>
      <w:r>
        <w:t>-ja</w:t>
      </w:r>
      <w:r w:rsidRPr="007B03D1">
        <w:t>.</w:t>
      </w:r>
    </w:p>
  </w:footnote>
  <w:footnote w:id="5">
    <w:p w14:paraId="4963CC50" w14:textId="24D77B64" w:rsidR="004B71D2" w:rsidRPr="003B2F8F" w:rsidRDefault="004B71D2" w:rsidP="00427C91">
      <w:pPr>
        <w:pStyle w:val="Sprotnaopomba-besedilo"/>
        <w:spacing w:after="60"/>
        <w:ind w:left="360" w:hanging="360"/>
      </w:pPr>
      <w:r w:rsidRPr="003B2F8F">
        <w:rPr>
          <w:rStyle w:val="Sprotnaopomba-sklic"/>
        </w:rPr>
        <w:footnoteRef/>
      </w:r>
      <w:r w:rsidRPr="0024744D">
        <w:t xml:space="preserve"> </w:t>
      </w:r>
      <w:r w:rsidR="00C300C1">
        <w:t xml:space="preserve">  </w:t>
      </w:r>
      <w:r w:rsidRPr="003B2F8F">
        <w:t>MSZ 3000</w:t>
      </w:r>
      <w:r>
        <w:t xml:space="preserve"> (prenovljen)</w:t>
      </w:r>
      <w:r w:rsidRPr="003B2F8F">
        <w:t>, odstavk</w:t>
      </w:r>
      <w:r>
        <w:t>i</w:t>
      </w:r>
      <w:r w:rsidRPr="003B2F8F">
        <w:t xml:space="preserve"> </w:t>
      </w:r>
      <w:r>
        <w:t>3(a), 20 in 34.</w:t>
      </w:r>
      <w:r w:rsidRPr="003B2F8F">
        <w:t xml:space="preserve"> </w:t>
      </w:r>
    </w:p>
  </w:footnote>
  <w:footnote w:id="6">
    <w:p w14:paraId="14A1E93D" w14:textId="6BEF703D" w:rsidR="004B71D2" w:rsidRPr="0024744D" w:rsidRDefault="004B71D2" w:rsidP="00F4692D">
      <w:pPr>
        <w:spacing w:before="0" w:line="240" w:lineRule="auto"/>
        <w:jc w:val="left"/>
        <w:rPr>
          <w:spacing w:val="0"/>
          <w:kern w:val="0"/>
          <w:sz w:val="27"/>
          <w:szCs w:val="27"/>
          <w:lang w:eastAsia="en-GB"/>
        </w:rPr>
      </w:pPr>
      <w:r>
        <w:rPr>
          <w:rStyle w:val="Sprotnaopomba-sklic"/>
        </w:rPr>
        <w:footnoteRef/>
      </w:r>
      <w:r>
        <w:t xml:space="preserve">  </w:t>
      </w:r>
      <w:r w:rsidRPr="0024744D">
        <w:rPr>
          <w:sz w:val="20"/>
        </w:rPr>
        <w:t>MSZ 3000 (prenovljen), odstavki 3(b) in 31(a). Mednarodni standard obvladovanja kakovosti (MSOK) 1</w:t>
      </w:r>
      <w:r>
        <w:rPr>
          <w:sz w:val="20"/>
        </w:rPr>
        <w:t xml:space="preserve"> –</w:t>
      </w:r>
      <w:r w:rsidRPr="0024744D">
        <w:rPr>
          <w:sz w:val="20"/>
        </w:rPr>
        <w:t xml:space="preserve">  </w:t>
      </w:r>
      <w:r w:rsidRPr="0024744D">
        <w:rPr>
          <w:i/>
          <w:spacing w:val="0"/>
          <w:kern w:val="0"/>
          <w:sz w:val="20"/>
          <w:lang w:eastAsia="en-GB"/>
        </w:rPr>
        <w:t>Obvladovanje kakovosti v podjetjih, ki opravljajo revizije in preiskave računovodskih izkazov ter druge posle dajanja zagotovil in sorodnih storitev</w:t>
      </w:r>
      <w:r w:rsidRPr="0024744D">
        <w:rPr>
          <w:spacing w:val="0"/>
          <w:kern w:val="0"/>
          <w:sz w:val="20"/>
          <w:lang w:eastAsia="en-GB"/>
        </w:rPr>
        <w:t>.</w:t>
      </w:r>
    </w:p>
    <w:p w14:paraId="227D95BD" w14:textId="77777777" w:rsidR="004B71D2" w:rsidRPr="00F4692D" w:rsidRDefault="004B71D2">
      <w:pPr>
        <w:pStyle w:val="Sprotnaopomba-besedilo"/>
      </w:pPr>
    </w:p>
  </w:footnote>
  <w:footnote w:id="7">
    <w:p w14:paraId="46E63F90" w14:textId="77777777" w:rsidR="004B71D2" w:rsidRPr="003B2F8F" w:rsidRDefault="004B71D2" w:rsidP="00F15A07">
      <w:pPr>
        <w:pStyle w:val="Sprotnaopomba-besedilo"/>
        <w:ind w:left="360" w:hanging="360"/>
      </w:pPr>
      <w:r w:rsidRPr="003B2F8F">
        <w:rPr>
          <w:rStyle w:val="Sprotnaopomba-sklic"/>
        </w:rPr>
        <w:footnoteRef/>
      </w:r>
      <w:r w:rsidRPr="003B2F8F">
        <w:t xml:space="preserve"> </w:t>
      </w:r>
      <w:r w:rsidRPr="00731EF6">
        <w:tab/>
      </w:r>
      <w:r w:rsidRPr="003B2F8F">
        <w:t>Če je vključena podizvajalska organizacija, je tudi revizor storitve v storitveni organizaciji, ki uporablja storitve podizvajalske organizacije, revizor organizacije – uporabnice storitev.</w:t>
      </w:r>
    </w:p>
  </w:footnote>
  <w:footnote w:id="8">
    <w:p w14:paraId="0A21513B" w14:textId="77777777" w:rsidR="004B71D2" w:rsidRPr="003B2F8F" w:rsidRDefault="004B71D2" w:rsidP="006C4595">
      <w:pPr>
        <w:pStyle w:val="Sprotnaopomba-besedilo"/>
        <w:spacing w:after="60"/>
        <w:ind w:left="360" w:hanging="360"/>
      </w:pPr>
      <w:r w:rsidRPr="003B2F8F">
        <w:rPr>
          <w:rStyle w:val="Sprotnaopomba-sklic"/>
        </w:rPr>
        <w:footnoteRef/>
      </w:r>
      <w:r w:rsidRPr="003B2F8F">
        <w:tab/>
      </w:r>
      <w:r w:rsidRPr="003B2F8F">
        <w:rPr>
          <w:kern w:val="0"/>
        </w:rPr>
        <w:t>Ta MSZ ne obravnava primerov, ko posamezni notranji revizorji neposredno pomagajo revizorju storitve pri izvajanju revizijskih postopkov.</w:t>
      </w:r>
    </w:p>
  </w:footnote>
  <w:footnote w:id="9">
    <w:p w14:paraId="3B35F6B6" w14:textId="31776414" w:rsidR="004B71D2" w:rsidRPr="003B2F8F" w:rsidRDefault="004B71D2" w:rsidP="006C4595">
      <w:pPr>
        <w:pStyle w:val="Sprotnaopomba-besedilo"/>
        <w:spacing w:after="60"/>
        <w:ind w:left="360" w:hanging="360"/>
      </w:pPr>
      <w:r w:rsidRPr="00731EF6">
        <w:rPr>
          <w:vertAlign w:val="superscript"/>
        </w:rPr>
        <w:footnoteRef/>
      </w:r>
      <w:r w:rsidRPr="00731EF6">
        <w:t xml:space="preserve"> </w:t>
      </w:r>
      <w:r w:rsidRPr="00731EF6">
        <w:tab/>
      </w:r>
      <w:r w:rsidRPr="003B2F8F">
        <w:t>Odstavek 13(b)(vi) tega MSZ</w:t>
      </w:r>
      <w:r w:rsidR="00346171">
        <w:t>-ja</w:t>
      </w:r>
      <w:r w:rsidRPr="00731EF6">
        <w:t>.</w:t>
      </w:r>
    </w:p>
  </w:footnote>
  <w:footnote w:id="10">
    <w:p w14:paraId="20467963" w14:textId="4C4711C1" w:rsidR="004B71D2" w:rsidRPr="003B2F8F" w:rsidRDefault="004B71D2" w:rsidP="006C4595">
      <w:pPr>
        <w:pStyle w:val="Sprotnaopomba-besedilo"/>
        <w:spacing w:after="60"/>
        <w:ind w:left="360" w:hanging="360"/>
        <w:rPr>
          <w:sz w:val="16"/>
          <w:szCs w:val="16"/>
        </w:rPr>
      </w:pPr>
      <w:r w:rsidRPr="003B2F8F">
        <w:rPr>
          <w:rStyle w:val="Sprotnaopomba-sklic"/>
        </w:rPr>
        <w:footnoteRef/>
      </w:r>
      <w:r w:rsidRPr="003B2F8F">
        <w:t xml:space="preserve"> </w:t>
      </w:r>
      <w:r w:rsidRPr="00731EF6">
        <w:tab/>
      </w:r>
      <w:r>
        <w:t>Odstavka A54–</w:t>
      </w:r>
      <w:r w:rsidRPr="003B2F8F">
        <w:t xml:space="preserve">A55 </w:t>
      </w:r>
      <w:r>
        <w:t xml:space="preserve">v </w:t>
      </w:r>
      <w:r w:rsidRPr="003B2F8F">
        <w:t>MSOK</w:t>
      </w:r>
      <w:r w:rsidR="00346171">
        <w:t>-u</w:t>
      </w:r>
      <w:r w:rsidRPr="003B2F8F">
        <w:t xml:space="preserve"> 1 daje</w:t>
      </w:r>
      <w:r>
        <w:t>ta</w:t>
      </w:r>
      <w:r w:rsidRPr="003B2F8F">
        <w:t xml:space="preserve"> nadaljnja  navodila.</w:t>
      </w:r>
    </w:p>
  </w:footnote>
  <w:footnote w:id="11">
    <w:p w14:paraId="4AAB9990" w14:textId="0C92726B" w:rsidR="004B71D2" w:rsidRPr="003B2F8F" w:rsidRDefault="004B71D2" w:rsidP="0091362C">
      <w:pPr>
        <w:pStyle w:val="Sprotnaopomba-besedilo"/>
        <w:spacing w:after="60"/>
        <w:ind w:left="360" w:hanging="360"/>
        <w:rPr>
          <w:sz w:val="16"/>
          <w:szCs w:val="16"/>
        </w:rPr>
      </w:pPr>
      <w:r w:rsidRPr="003B2F8F">
        <w:rPr>
          <w:rStyle w:val="Sprotnaopomba-sklic"/>
        </w:rPr>
        <w:footnoteRef/>
      </w:r>
      <w:r w:rsidRPr="00731EF6">
        <w:t xml:space="preserve"> </w:t>
      </w:r>
      <w:r w:rsidRPr="00731EF6">
        <w:tab/>
      </w:r>
      <w:r w:rsidRPr="003B2F8F">
        <w:t>MSZ 3000</w:t>
      </w:r>
      <w:r>
        <w:t xml:space="preserve"> (prenovljen)</w:t>
      </w:r>
      <w:r w:rsidRPr="003B2F8F">
        <w:t xml:space="preserve">, odstavka </w:t>
      </w:r>
      <w:r>
        <w:t>24(b)</w:t>
      </w:r>
      <w:r w:rsidRPr="003B2F8F">
        <w:t xml:space="preserve"> in </w:t>
      </w:r>
      <w:r>
        <w:t>41</w:t>
      </w:r>
      <w:r w:rsidRPr="003B2F8F">
        <w:t>.</w:t>
      </w:r>
    </w:p>
  </w:footnote>
  <w:footnote w:id="12">
    <w:p w14:paraId="342F17E8" w14:textId="41FCE87F" w:rsidR="004B71D2" w:rsidRPr="003B2F8F" w:rsidRDefault="004B71D2" w:rsidP="0091362C">
      <w:pPr>
        <w:pStyle w:val="Sprotnaopomba-besedilo"/>
        <w:spacing w:after="60"/>
        <w:ind w:left="360" w:hanging="360"/>
        <w:rPr>
          <w:sz w:val="16"/>
          <w:szCs w:val="16"/>
        </w:rPr>
      </w:pPr>
      <w:r w:rsidRPr="003B2F8F">
        <w:rPr>
          <w:rStyle w:val="Sprotnaopomba-sklic"/>
        </w:rPr>
        <w:footnoteRef/>
      </w:r>
      <w:r w:rsidRPr="00F4692D">
        <w:t xml:space="preserve"> </w:t>
      </w:r>
      <w:r w:rsidRPr="00731EF6">
        <w:tab/>
      </w:r>
      <w:r w:rsidRPr="003B2F8F">
        <w:t xml:space="preserve">“Informacija o obravnavani zadevi” je izid merjenja ali ovrednotenja </w:t>
      </w:r>
      <w:r>
        <w:t xml:space="preserve">osnovne </w:t>
      </w:r>
      <w:r w:rsidRPr="003B2F8F">
        <w:t>obravnavane zadeve</w:t>
      </w:r>
      <w:r>
        <w:t xml:space="preserve"> na podlagi sodil</w:t>
      </w:r>
      <w:r w:rsidRPr="003B2F8F">
        <w:t xml:space="preserve">, </w:t>
      </w:r>
      <w:r>
        <w:t xml:space="preserve">tj. informacija, </w:t>
      </w:r>
      <w:r w:rsidRPr="003B2F8F">
        <w:t xml:space="preserve">ki izhaja iz uporabe sodil za </w:t>
      </w:r>
      <w:r>
        <w:t xml:space="preserve">osnovno </w:t>
      </w:r>
      <w:r w:rsidRPr="003B2F8F">
        <w:t>obravnavano zadevo.</w:t>
      </w:r>
    </w:p>
  </w:footnote>
  <w:footnote w:id="13">
    <w:p w14:paraId="0DB4FD05" w14:textId="5209B658" w:rsidR="004B71D2" w:rsidRPr="00F4692D" w:rsidRDefault="004B71D2" w:rsidP="00962C27">
      <w:pPr>
        <w:ind w:left="215" w:hanging="215"/>
      </w:pPr>
      <w:r w:rsidRPr="003B2F8F">
        <w:rPr>
          <w:rStyle w:val="Sprotnaopomba-sklic"/>
        </w:rPr>
        <w:footnoteRef/>
      </w:r>
      <w:r w:rsidRPr="003B2F8F">
        <w:t xml:space="preserve"> </w:t>
      </w:r>
      <w:r w:rsidRPr="003B2F8F">
        <w:rPr>
          <w:sz w:val="20"/>
        </w:rPr>
        <w:t>MSR 315</w:t>
      </w:r>
      <w:r>
        <w:rPr>
          <w:sz w:val="20"/>
        </w:rPr>
        <w:t xml:space="preserve"> (prenovljen) –</w:t>
      </w:r>
      <w:r w:rsidRPr="003B2F8F">
        <w:rPr>
          <w:sz w:val="20"/>
        </w:rPr>
        <w:t xml:space="preserve"> </w:t>
      </w:r>
      <w:r w:rsidRPr="00F4692D">
        <w:rPr>
          <w:i/>
          <w:sz w:val="20"/>
        </w:rPr>
        <w:t>Prepoznavanje in ocenjevanje tveganj pomembno napačne navedbe s pomočjo poznavanja organizacije in njenega okolja</w:t>
      </w:r>
      <w:r w:rsidRPr="00F4692D">
        <w:rPr>
          <w:sz w:val="20"/>
        </w:rPr>
        <w:t>.</w:t>
      </w:r>
    </w:p>
  </w:footnote>
  <w:footnote w:id="14">
    <w:p w14:paraId="735B6535" w14:textId="79A57162" w:rsidR="004B71D2" w:rsidRPr="003B2F8F" w:rsidRDefault="004B71D2" w:rsidP="00533272">
      <w:pPr>
        <w:pStyle w:val="Sprotnaopomba-besedilo"/>
        <w:spacing w:after="60"/>
        <w:ind w:left="360" w:hanging="360"/>
      </w:pPr>
      <w:r w:rsidRPr="00F4692D">
        <w:rPr>
          <w:rStyle w:val="Sprotnaopomba-sklic"/>
        </w:rPr>
        <w:footnoteRef/>
      </w:r>
      <w:r w:rsidRPr="00F4692D">
        <w:t xml:space="preserve"> </w:t>
      </w:r>
      <w:r w:rsidRPr="00731EF6">
        <w:tab/>
      </w:r>
      <w:r w:rsidRPr="003B2F8F">
        <w:t xml:space="preserve">Kodeks IESBA, odstavek </w:t>
      </w:r>
      <w:r w:rsidR="00DA1417">
        <w:t>R</w:t>
      </w:r>
      <w:r w:rsidRPr="003B2F8F">
        <w:t>11</w:t>
      </w:r>
      <w:r w:rsidR="00DA1417">
        <w:t>1</w:t>
      </w:r>
      <w:r w:rsidRPr="003B2F8F">
        <w:t>.2.</w:t>
      </w:r>
    </w:p>
  </w:footnote>
  <w:footnote w:id="15">
    <w:p w14:paraId="14468B88" w14:textId="77777777" w:rsidR="004B71D2" w:rsidRPr="00F4692D" w:rsidRDefault="004B71D2" w:rsidP="00533272">
      <w:pPr>
        <w:pStyle w:val="Sprotnaopomba-besedilo"/>
        <w:spacing w:after="60"/>
        <w:ind w:left="360" w:hanging="360"/>
      </w:pPr>
      <w:r w:rsidRPr="003B2F8F">
        <w:rPr>
          <w:rStyle w:val="Sprotnaopomba-sklic"/>
        </w:rPr>
        <w:footnoteRef/>
      </w:r>
      <w:r w:rsidRPr="003B2F8F">
        <w:rPr>
          <w:sz w:val="16"/>
          <w:szCs w:val="16"/>
        </w:rPr>
        <w:t xml:space="preserve"> </w:t>
      </w:r>
      <w:r w:rsidRPr="003B2F8F">
        <w:rPr>
          <w:sz w:val="16"/>
          <w:szCs w:val="16"/>
        </w:rPr>
        <w:tab/>
      </w:r>
      <w:r w:rsidRPr="00F4692D">
        <w:t>MSOK 1, odstavek 45.</w:t>
      </w:r>
    </w:p>
  </w:footnote>
  <w:footnote w:id="16">
    <w:p w14:paraId="71639BD2" w14:textId="77777777" w:rsidR="004B71D2" w:rsidRPr="00F4692D" w:rsidRDefault="004B71D2" w:rsidP="00533272">
      <w:pPr>
        <w:pStyle w:val="Sprotnaopomba-besedilo"/>
        <w:spacing w:after="60"/>
        <w:ind w:left="360" w:hanging="360"/>
      </w:pPr>
      <w:r w:rsidRPr="00F4692D">
        <w:rPr>
          <w:rStyle w:val="Sprotnaopomba-sklic"/>
        </w:rPr>
        <w:footnoteRef/>
      </w:r>
      <w:r w:rsidRPr="00F4692D">
        <w:rPr>
          <w:sz w:val="16"/>
          <w:szCs w:val="16"/>
        </w:rPr>
        <w:t xml:space="preserve"> </w:t>
      </w:r>
      <w:r w:rsidRPr="00F4692D">
        <w:rPr>
          <w:sz w:val="16"/>
          <w:szCs w:val="16"/>
        </w:rPr>
        <w:tab/>
      </w:r>
      <w:r w:rsidRPr="00F4692D">
        <w:t>MSOK 1, odstavek A54.</w:t>
      </w:r>
    </w:p>
  </w:footnote>
  <w:footnote w:id="17">
    <w:p w14:paraId="018C6071" w14:textId="1A4D0A45" w:rsidR="00366B12" w:rsidRDefault="00366B12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="006068D9" w:rsidRPr="006068D9">
        <w:rPr>
          <w:sz w:val="18"/>
        </w:rPr>
        <w:t>glej</w:t>
      </w:r>
      <w:r>
        <w:t xml:space="preserve"> primer, </w:t>
      </w:r>
      <w:r w:rsidR="00346171">
        <w:t xml:space="preserve">odstavke </w:t>
      </w:r>
      <w:proofErr w:type="spellStart"/>
      <w:r w:rsidR="00346171">
        <w:t>R360</w:t>
      </w:r>
      <w:r>
        <w:t>.</w:t>
      </w:r>
      <w:r w:rsidR="00346171">
        <w:t>31</w:t>
      </w:r>
      <w:proofErr w:type="spellEnd"/>
      <w:r w:rsidR="00346171">
        <w:t>-</w:t>
      </w:r>
      <w:proofErr w:type="spellStart"/>
      <w:r w:rsidR="00346171">
        <w:t>R360</w:t>
      </w:r>
      <w:r>
        <w:t>.</w:t>
      </w:r>
      <w:r w:rsidR="00346171">
        <w:t>35</w:t>
      </w:r>
      <w:proofErr w:type="spellEnd"/>
      <w:r>
        <w:t xml:space="preserve"> Kodeksa IESBA</w:t>
      </w:r>
    </w:p>
  </w:footnote>
  <w:footnote w:id="18">
    <w:p w14:paraId="155DC911" w14:textId="77777777" w:rsidR="004B71D2" w:rsidRPr="003B2F8F" w:rsidRDefault="004B71D2" w:rsidP="00AB7681">
      <w:pPr>
        <w:pStyle w:val="Sprotnaopomba-besedilo"/>
        <w:spacing w:after="60"/>
        <w:ind w:left="360" w:hanging="360"/>
      </w:pPr>
      <w:r w:rsidRPr="00F4692D">
        <w:rPr>
          <w:rStyle w:val="Sprotnaopomba-sklic"/>
        </w:rPr>
        <w:footnoteRef/>
      </w:r>
      <w:r w:rsidRPr="007C30A8">
        <w:t xml:space="preserve"> </w:t>
      </w:r>
      <w:r w:rsidRPr="00731EF6">
        <w:tab/>
      </w:r>
      <w:r w:rsidRPr="003B2F8F">
        <w:t>Če nekatere sestavine opisa niso vključene v področje posla, je treba to v poročilu o zagotovilu jasno navesti.</w:t>
      </w:r>
    </w:p>
  </w:footnote>
  <w:footnote w:id="19">
    <w:p w14:paraId="49F75BBB" w14:textId="59A51E97" w:rsidR="004B71D2" w:rsidRDefault="004B71D2" w:rsidP="0024744D">
      <w:pPr>
        <w:ind w:left="284" w:hanging="284"/>
      </w:pPr>
      <w:r>
        <w:rPr>
          <w:rStyle w:val="Sprotnaopomba-sklic"/>
        </w:rPr>
        <w:footnoteRef/>
      </w:r>
      <w:r>
        <w:t xml:space="preserve">  MSOK 1 – </w:t>
      </w:r>
      <w:r w:rsidRPr="0024744D">
        <w:rPr>
          <w:i/>
          <w:sz w:val="20"/>
        </w:rPr>
        <w:t>Obvladovanje kakovosti v podjetjih, ki opravljajo revizije in preiskave računovodskih izkazov ter druge posle dajanja zagotovil in sorodnih storitev</w:t>
      </w:r>
      <w:r>
        <w:rPr>
          <w:i/>
          <w:sz w:val="20"/>
        </w:rPr>
        <w:t>.</w:t>
      </w:r>
    </w:p>
  </w:footnote>
  <w:footnote w:id="20">
    <w:p w14:paraId="3186E482" w14:textId="77777777" w:rsidR="004B71D2" w:rsidRPr="003B2F8F" w:rsidRDefault="004B71D2" w:rsidP="00AB7681">
      <w:pPr>
        <w:pStyle w:val="Sprotnaopomba-besedilo"/>
        <w:spacing w:after="60"/>
        <w:ind w:left="360" w:hanging="360"/>
      </w:pPr>
      <w:r w:rsidRPr="003B2F8F">
        <w:rPr>
          <w:rStyle w:val="Sprotnaopomba-sklic"/>
        </w:rPr>
        <w:footnoteRef/>
      </w:r>
      <w:r w:rsidRPr="00F4692D">
        <w:t xml:space="preserve"> </w:t>
      </w:r>
      <w:r w:rsidRPr="00731EF6">
        <w:tab/>
      </w:r>
      <w:r w:rsidRPr="003B2F8F">
        <w:t>Če nekatere sestavine opisa niso vključene v področje posla, je treba to v poročilu o zagotovilu jasno navesti.</w:t>
      </w:r>
    </w:p>
  </w:footnote>
  <w:footnote w:id="21">
    <w:p w14:paraId="1EF92552" w14:textId="2E9371C8" w:rsidR="004B71D2" w:rsidRDefault="004B71D2" w:rsidP="007C30A8">
      <w:pPr>
        <w:ind w:left="284" w:hanging="284"/>
      </w:pPr>
      <w:r>
        <w:rPr>
          <w:rStyle w:val="Sprotnaopomba-sklic"/>
        </w:rPr>
        <w:footnoteRef/>
      </w:r>
      <w:r>
        <w:t xml:space="preserve">  MSOK 1 – </w:t>
      </w:r>
      <w:r w:rsidRPr="005F1733">
        <w:rPr>
          <w:i/>
          <w:sz w:val="20"/>
        </w:rPr>
        <w:t>Obvladovanje kakovosti v podjetjih, ki opravljajo revizije in preiskave računovodskih izkazov ter druge posle dajanja zagotovil in sorodnih storitev</w:t>
      </w:r>
      <w:r>
        <w:rPr>
          <w:i/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8"/>
      <w:gridCol w:w="993"/>
    </w:tblGrid>
    <w:tr w:rsidR="004B71D2" w14:paraId="193BA6CC" w14:textId="77777777">
      <w:tc>
        <w:tcPr>
          <w:tcW w:w="5528" w:type="dxa"/>
        </w:tcPr>
        <w:p w14:paraId="57198950" w14:textId="77777777" w:rsidR="004B71D2" w:rsidRPr="003A01FD" w:rsidRDefault="004B71D2" w:rsidP="003A01FD">
          <w:pPr>
            <w:pStyle w:val="Glava"/>
          </w:pPr>
          <w:r w:rsidRPr="003A01FD">
            <w:rPr>
              <w:szCs w:val="22"/>
            </w:rPr>
            <w:t>Poročila o zagotovilih v storitveni organizaciji</w:t>
          </w:r>
        </w:p>
      </w:tc>
      <w:tc>
        <w:tcPr>
          <w:tcW w:w="993" w:type="dxa"/>
        </w:tcPr>
        <w:p w14:paraId="09B5A9B1" w14:textId="77777777" w:rsidR="004B71D2" w:rsidRDefault="004B71D2" w:rsidP="003A01FD">
          <w:pPr>
            <w:pStyle w:val="Glava"/>
            <w:jc w:val="center"/>
          </w:pPr>
          <w:r>
            <w:t>MSZ 3402</w:t>
          </w:r>
        </w:p>
      </w:tc>
    </w:tr>
  </w:tbl>
  <w:p w14:paraId="207A9C21" w14:textId="77777777" w:rsidR="004B71D2" w:rsidRDefault="004B71D2">
    <w:pPr>
      <w:pStyle w:val="Glava"/>
      <w:spacing w:before="0" w:line="113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5528"/>
    </w:tblGrid>
    <w:tr w:rsidR="004B71D2" w14:paraId="37280E60" w14:textId="77777777">
      <w:tc>
        <w:tcPr>
          <w:tcW w:w="993" w:type="dxa"/>
        </w:tcPr>
        <w:p w14:paraId="7B4D532E" w14:textId="77777777" w:rsidR="004B71D2" w:rsidRDefault="004B71D2" w:rsidP="003A01FD">
          <w:pPr>
            <w:pStyle w:val="Glava"/>
            <w:jc w:val="center"/>
          </w:pPr>
          <w:r>
            <w:t>MSZ 3402</w:t>
          </w:r>
        </w:p>
      </w:tc>
      <w:tc>
        <w:tcPr>
          <w:tcW w:w="5528" w:type="dxa"/>
        </w:tcPr>
        <w:p w14:paraId="607D04A5" w14:textId="77777777" w:rsidR="004B71D2" w:rsidRDefault="004B71D2" w:rsidP="000E363C">
          <w:pPr>
            <w:pStyle w:val="Glava"/>
            <w:tabs>
              <w:tab w:val="center" w:pos="2764"/>
              <w:tab w:val="right" w:pos="5528"/>
            </w:tabs>
            <w:jc w:val="center"/>
          </w:pPr>
          <w:r w:rsidRPr="003A01FD">
            <w:rPr>
              <w:szCs w:val="22"/>
            </w:rPr>
            <w:t>Poročila o zagotovilih v storitveni organizaciji</w:t>
          </w:r>
        </w:p>
      </w:tc>
    </w:tr>
  </w:tbl>
  <w:p w14:paraId="16BC49F3" w14:textId="77777777" w:rsidR="004B71D2" w:rsidRDefault="004B71D2">
    <w:pPr>
      <w:pStyle w:val="Glava"/>
      <w:spacing w:before="0" w:line="113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F55"/>
    <w:multiLevelType w:val="hybridMultilevel"/>
    <w:tmpl w:val="A6D82C90"/>
    <w:lvl w:ilvl="0" w:tplc="5CC44CB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2F50"/>
    <w:multiLevelType w:val="hybridMultilevel"/>
    <w:tmpl w:val="79A41AEA"/>
    <w:lvl w:ilvl="0" w:tplc="982690C0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6476E"/>
    <w:multiLevelType w:val="hybridMultilevel"/>
    <w:tmpl w:val="9ABA5F56"/>
    <w:lvl w:ilvl="0" w:tplc="41A6FCD2">
      <w:start w:val="1"/>
      <w:numFmt w:val="lowerLetter"/>
      <w:lvlText w:val="%1)"/>
      <w:lvlJc w:val="left"/>
      <w:pPr>
        <w:ind w:left="105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3" w15:restartNumberingAfterBreak="0">
    <w:nsid w:val="113E24DB"/>
    <w:multiLevelType w:val="hybridMultilevel"/>
    <w:tmpl w:val="4B4272B6"/>
    <w:lvl w:ilvl="0" w:tplc="FFFFFFFF">
      <w:start w:val="1"/>
      <w:numFmt w:val="bullet"/>
      <w:lvlText w:val=""/>
      <w:lvlJc w:val="left"/>
      <w:pPr>
        <w:tabs>
          <w:tab w:val="num" w:pos="1454"/>
        </w:tabs>
        <w:ind w:left="1454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749"/>
        </w:tabs>
        <w:ind w:left="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69"/>
        </w:tabs>
        <w:ind w:left="1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89"/>
        </w:tabs>
        <w:ind w:left="2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09"/>
        </w:tabs>
        <w:ind w:left="2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29"/>
        </w:tabs>
        <w:ind w:left="3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49"/>
        </w:tabs>
        <w:ind w:left="4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69"/>
        </w:tabs>
        <w:ind w:left="5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89"/>
        </w:tabs>
        <w:ind w:left="5789" w:hanging="360"/>
      </w:pPr>
      <w:rPr>
        <w:rFonts w:ascii="Wingdings" w:hAnsi="Wingdings" w:hint="default"/>
      </w:rPr>
    </w:lvl>
  </w:abstractNum>
  <w:abstractNum w:abstractNumId="4" w15:restartNumberingAfterBreak="0">
    <w:nsid w:val="185D665F"/>
    <w:multiLevelType w:val="hybridMultilevel"/>
    <w:tmpl w:val="D22A4D48"/>
    <w:lvl w:ilvl="0" w:tplc="C0FAC9B8">
      <w:start w:val="1"/>
      <w:numFmt w:val="bullet"/>
      <w:lvlText w:val=""/>
      <w:lvlJc w:val="left"/>
      <w:pPr>
        <w:tabs>
          <w:tab w:val="num" w:pos="1051"/>
        </w:tabs>
        <w:ind w:left="1051" w:hanging="360"/>
      </w:pPr>
      <w:rPr>
        <w:rFonts w:ascii="Symbol" w:hAnsi="Symbol" w:hint="default"/>
        <w:sz w:val="20"/>
      </w:rPr>
    </w:lvl>
    <w:lvl w:ilvl="1" w:tplc="04090005">
      <w:start w:val="1"/>
      <w:numFmt w:val="bullet"/>
      <w:lvlText w:val=""/>
      <w:lvlJc w:val="left"/>
      <w:pPr>
        <w:tabs>
          <w:tab w:val="num" w:pos="1771"/>
        </w:tabs>
        <w:ind w:left="1771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91"/>
        </w:tabs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11"/>
        </w:tabs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31"/>
        </w:tabs>
        <w:ind w:left="393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51"/>
        </w:tabs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71"/>
        </w:tabs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91"/>
        </w:tabs>
        <w:ind w:left="60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11"/>
        </w:tabs>
        <w:ind w:left="6811" w:hanging="360"/>
      </w:pPr>
      <w:rPr>
        <w:rFonts w:ascii="Wingdings" w:hAnsi="Wingdings" w:hint="default"/>
      </w:rPr>
    </w:lvl>
  </w:abstractNum>
  <w:abstractNum w:abstractNumId="5" w15:restartNumberingAfterBreak="0">
    <w:nsid w:val="24C144A8"/>
    <w:multiLevelType w:val="hybridMultilevel"/>
    <w:tmpl w:val="F976A566"/>
    <w:lvl w:ilvl="0" w:tplc="37F2AF3A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  <w:lvl w:ilvl="1" w:tplc="43046F08">
      <w:start w:val="1"/>
      <w:numFmt w:val="lowerLetter"/>
      <w:lvlText w:val="(%2)"/>
      <w:lvlJc w:val="left"/>
      <w:pPr>
        <w:tabs>
          <w:tab w:val="num" w:pos="3060"/>
        </w:tabs>
        <w:ind w:left="3060" w:hanging="54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66A6296"/>
    <w:multiLevelType w:val="hybridMultilevel"/>
    <w:tmpl w:val="DDCA42B2"/>
    <w:lvl w:ilvl="0" w:tplc="982690C0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30F42"/>
    <w:multiLevelType w:val="hybridMultilevel"/>
    <w:tmpl w:val="23FCBCD6"/>
    <w:lvl w:ilvl="0" w:tplc="C0FAC9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E5E135F"/>
    <w:multiLevelType w:val="hybridMultilevel"/>
    <w:tmpl w:val="BB961E60"/>
    <w:lvl w:ilvl="0" w:tplc="AC385D6C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E5F75"/>
    <w:multiLevelType w:val="hybridMultilevel"/>
    <w:tmpl w:val="B48E43C6"/>
    <w:lvl w:ilvl="0" w:tplc="C3483810">
      <w:start w:val="1"/>
      <w:numFmt w:val="lowerRoman"/>
      <w:lvlText w:val="(%1)"/>
      <w:lvlJc w:val="left"/>
      <w:pPr>
        <w:tabs>
          <w:tab w:val="num" w:pos="2153"/>
        </w:tabs>
        <w:ind w:left="2153" w:hanging="915"/>
      </w:pPr>
      <w:rPr>
        <w:rFonts w:cs="Times New Roman" w:hint="default"/>
      </w:rPr>
    </w:lvl>
    <w:lvl w:ilvl="1" w:tplc="3AC2ABDC">
      <w:start w:val="1"/>
      <w:numFmt w:val="lowerLetter"/>
      <w:lvlText w:val="%2.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38"/>
        </w:tabs>
        <w:ind w:left="303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758"/>
        </w:tabs>
        <w:ind w:left="37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478"/>
        </w:tabs>
        <w:ind w:left="44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198"/>
        </w:tabs>
        <w:ind w:left="51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918"/>
        </w:tabs>
        <w:ind w:left="59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638"/>
        </w:tabs>
        <w:ind w:left="66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358"/>
        </w:tabs>
        <w:ind w:left="7358" w:hanging="180"/>
      </w:pPr>
      <w:rPr>
        <w:rFonts w:cs="Times New Roman"/>
      </w:rPr>
    </w:lvl>
  </w:abstractNum>
  <w:abstractNum w:abstractNumId="10" w15:restartNumberingAfterBreak="0">
    <w:nsid w:val="4D6F6F87"/>
    <w:multiLevelType w:val="hybridMultilevel"/>
    <w:tmpl w:val="B440740C"/>
    <w:lvl w:ilvl="0" w:tplc="982690C0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26F8D"/>
    <w:multiLevelType w:val="hybridMultilevel"/>
    <w:tmpl w:val="79D2F284"/>
    <w:lvl w:ilvl="0" w:tplc="982690C0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421D1"/>
    <w:multiLevelType w:val="singleLevel"/>
    <w:tmpl w:val="A37E8648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5DDF0D88"/>
    <w:multiLevelType w:val="hybridMultilevel"/>
    <w:tmpl w:val="2D046A9C"/>
    <w:lvl w:ilvl="0" w:tplc="D0B0669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1" w:tplc="EB9C6EC8">
      <w:start w:val="1"/>
      <w:numFmt w:val="bullet"/>
      <w:lvlText w:val=""/>
      <w:lvlJc w:val="left"/>
      <w:pPr>
        <w:tabs>
          <w:tab w:val="num" w:pos="1174"/>
        </w:tabs>
        <w:ind w:left="1174" w:hanging="340"/>
      </w:pPr>
      <w:rPr>
        <w:rFonts w:ascii="Symbol" w:hAnsi="Symbol" w:hint="default"/>
      </w:rPr>
    </w:lvl>
    <w:lvl w:ilvl="2" w:tplc="68309230">
      <w:start w:val="1"/>
      <w:numFmt w:val="bullet"/>
      <w:lvlText w:val="-"/>
      <w:lvlJc w:val="left"/>
      <w:pPr>
        <w:tabs>
          <w:tab w:val="num" w:pos="1973"/>
        </w:tabs>
        <w:ind w:left="1973" w:hanging="360"/>
      </w:pPr>
      <w:rPr>
        <w:rFonts w:ascii="Times New Roman" w:eastAsia="Times New Roman" w:hAnsi="Times New Roman" w:cs="Times New Roman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693"/>
        </w:tabs>
        <w:ind w:left="269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13"/>
        </w:tabs>
        <w:ind w:left="341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33"/>
        </w:tabs>
        <w:ind w:left="413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53"/>
        </w:tabs>
        <w:ind w:left="485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73"/>
        </w:tabs>
        <w:ind w:left="557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293"/>
        </w:tabs>
        <w:ind w:left="6293" w:hanging="360"/>
      </w:pPr>
      <w:rPr>
        <w:rFonts w:ascii="Wingdings" w:hAnsi="Wingdings" w:hint="default"/>
      </w:rPr>
    </w:lvl>
  </w:abstractNum>
  <w:abstractNum w:abstractNumId="14" w15:restartNumberingAfterBreak="0">
    <w:nsid w:val="618204A9"/>
    <w:multiLevelType w:val="hybridMultilevel"/>
    <w:tmpl w:val="50D204AC"/>
    <w:lvl w:ilvl="0" w:tplc="9A043570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4CD53EF"/>
    <w:multiLevelType w:val="singleLevel"/>
    <w:tmpl w:val="DF08D5C2"/>
    <w:lvl w:ilvl="0">
      <w:start w:val="1"/>
      <w:numFmt w:val="bullet"/>
      <w:pStyle w:val="Bu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abstractNum w:abstractNumId="16" w15:restartNumberingAfterBreak="0">
    <w:nsid w:val="67020D2E"/>
    <w:multiLevelType w:val="hybridMultilevel"/>
    <w:tmpl w:val="8AE4C128"/>
    <w:lvl w:ilvl="0" w:tplc="C0FAC9B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87C39EA"/>
    <w:multiLevelType w:val="hybridMultilevel"/>
    <w:tmpl w:val="30629F84"/>
    <w:lvl w:ilvl="0" w:tplc="C0FAC9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AA10049"/>
    <w:multiLevelType w:val="hybridMultilevel"/>
    <w:tmpl w:val="3064C5EE"/>
    <w:lvl w:ilvl="0" w:tplc="D0B06694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 w:tplc="A732C42C">
      <w:start w:val="1"/>
      <w:numFmt w:val="bullet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2" w:tplc="6830923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20E52"/>
    <w:multiLevelType w:val="hybridMultilevel"/>
    <w:tmpl w:val="09D0E084"/>
    <w:lvl w:ilvl="0" w:tplc="982690C0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BE15AB"/>
    <w:multiLevelType w:val="multilevel"/>
    <w:tmpl w:val="B1FEF5EE"/>
    <w:lvl w:ilvl="0">
      <w:start w:val="1"/>
      <w:numFmt w:val="decimal"/>
      <w:pStyle w:val="NumberedParagraph-BulletelistLeft0Firstline0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(%2)"/>
      <w:lvlJc w:val="right"/>
      <w:pPr>
        <w:tabs>
          <w:tab w:val="num" w:pos="1325"/>
        </w:tabs>
        <w:ind w:left="1325" w:hanging="360"/>
      </w:pPr>
      <w:rPr>
        <w:rFonts w:cs="Times New Roman" w:hint="default"/>
        <w:b w:val="0"/>
      </w:rPr>
    </w:lvl>
    <w:lvl w:ilvl="2">
      <w:start w:val="1"/>
      <w:numFmt w:val="lowerRoman"/>
      <w:lvlText w:val="(%3)"/>
      <w:lvlJc w:val="right"/>
      <w:pPr>
        <w:tabs>
          <w:tab w:val="num" w:pos="1872"/>
        </w:tabs>
        <w:ind w:left="1872" w:hanging="360"/>
      </w:pPr>
      <w:rPr>
        <w:rFonts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</w:abstractNum>
  <w:abstractNum w:abstractNumId="21" w15:restartNumberingAfterBreak="0">
    <w:nsid w:val="6FF26C43"/>
    <w:multiLevelType w:val="hybridMultilevel"/>
    <w:tmpl w:val="264447B4"/>
    <w:lvl w:ilvl="0" w:tplc="A3F6BC92">
      <w:start w:val="1"/>
      <w:numFmt w:val="bullet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07A4F"/>
    <w:multiLevelType w:val="hybridMultilevel"/>
    <w:tmpl w:val="F1226E92"/>
    <w:lvl w:ilvl="0" w:tplc="A838022E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EB31B1"/>
    <w:multiLevelType w:val="hybridMultilevel"/>
    <w:tmpl w:val="BA3E768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EC6FEF"/>
    <w:multiLevelType w:val="hybridMultilevel"/>
    <w:tmpl w:val="109EC080"/>
    <w:lvl w:ilvl="0" w:tplc="9B90702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3010333E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 w:tplc="B77A7652">
      <w:start w:val="1"/>
      <w:numFmt w:val="lowerLetter"/>
      <w:lvlText w:val="(%3)"/>
      <w:lvlJc w:val="left"/>
      <w:pPr>
        <w:tabs>
          <w:tab w:val="num" w:pos="2436"/>
        </w:tabs>
        <w:ind w:left="2436" w:hanging="456"/>
      </w:pPr>
      <w:rPr>
        <w:rFonts w:hint="default"/>
        <w:b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4"/>
  </w:num>
  <w:num w:numId="4">
    <w:abstractNumId w:val="22"/>
  </w:num>
  <w:num w:numId="5">
    <w:abstractNumId w:val="21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9"/>
  </w:num>
  <w:num w:numId="11">
    <w:abstractNumId w:val="11"/>
  </w:num>
  <w:num w:numId="12">
    <w:abstractNumId w:val="0"/>
  </w:num>
  <w:num w:numId="13">
    <w:abstractNumId w:val="13"/>
  </w:num>
  <w:num w:numId="14">
    <w:abstractNumId w:val="18"/>
  </w:num>
  <w:num w:numId="15">
    <w:abstractNumId w:val="9"/>
  </w:num>
  <w:num w:numId="16">
    <w:abstractNumId w:val="20"/>
  </w:num>
  <w:num w:numId="17">
    <w:abstractNumId w:val="4"/>
  </w:num>
  <w:num w:numId="18">
    <w:abstractNumId w:val="17"/>
  </w:num>
  <w:num w:numId="19">
    <w:abstractNumId w:val="7"/>
  </w:num>
  <w:num w:numId="20">
    <w:abstractNumId w:val="16"/>
  </w:num>
  <w:num w:numId="21">
    <w:abstractNumId w:val="2"/>
  </w:num>
  <w:num w:numId="22">
    <w:abstractNumId w:val="5"/>
  </w:num>
  <w:num w:numId="23">
    <w:abstractNumId w:val="14"/>
  </w:num>
  <w:num w:numId="24">
    <w:abstractNumId w:val="2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MSR"/>
  </w:docVars>
  <w:rsids>
    <w:rsidRoot w:val="00211009"/>
    <w:rsid w:val="00000B29"/>
    <w:rsid w:val="000027F6"/>
    <w:rsid w:val="000067D2"/>
    <w:rsid w:val="000069D1"/>
    <w:rsid w:val="00006C24"/>
    <w:rsid w:val="00007621"/>
    <w:rsid w:val="000104E3"/>
    <w:rsid w:val="000124E0"/>
    <w:rsid w:val="00014263"/>
    <w:rsid w:val="00014342"/>
    <w:rsid w:val="0001526F"/>
    <w:rsid w:val="000160B2"/>
    <w:rsid w:val="00017C2C"/>
    <w:rsid w:val="00017D9D"/>
    <w:rsid w:val="0002037B"/>
    <w:rsid w:val="00022B78"/>
    <w:rsid w:val="000239B0"/>
    <w:rsid w:val="00023BC7"/>
    <w:rsid w:val="00023D62"/>
    <w:rsid w:val="00023F18"/>
    <w:rsid w:val="00025019"/>
    <w:rsid w:val="00025F26"/>
    <w:rsid w:val="00026267"/>
    <w:rsid w:val="0003384C"/>
    <w:rsid w:val="00034518"/>
    <w:rsid w:val="0003455A"/>
    <w:rsid w:val="00035B51"/>
    <w:rsid w:val="00036069"/>
    <w:rsid w:val="00036347"/>
    <w:rsid w:val="000373FA"/>
    <w:rsid w:val="00041964"/>
    <w:rsid w:val="00046400"/>
    <w:rsid w:val="00046F22"/>
    <w:rsid w:val="00050A32"/>
    <w:rsid w:val="00050D93"/>
    <w:rsid w:val="0005223D"/>
    <w:rsid w:val="00055182"/>
    <w:rsid w:val="00055B17"/>
    <w:rsid w:val="00055D82"/>
    <w:rsid w:val="00056722"/>
    <w:rsid w:val="00060850"/>
    <w:rsid w:val="00060A24"/>
    <w:rsid w:val="000619F6"/>
    <w:rsid w:val="00064C4C"/>
    <w:rsid w:val="00065BAA"/>
    <w:rsid w:val="00066DFE"/>
    <w:rsid w:val="00067753"/>
    <w:rsid w:val="000700EA"/>
    <w:rsid w:val="000716B7"/>
    <w:rsid w:val="00071766"/>
    <w:rsid w:val="00072032"/>
    <w:rsid w:val="000728D2"/>
    <w:rsid w:val="000751ED"/>
    <w:rsid w:val="00075E35"/>
    <w:rsid w:val="00076A94"/>
    <w:rsid w:val="00077CC1"/>
    <w:rsid w:val="00081518"/>
    <w:rsid w:val="00081AFD"/>
    <w:rsid w:val="0008305B"/>
    <w:rsid w:val="000858FE"/>
    <w:rsid w:val="00085D72"/>
    <w:rsid w:val="0008655E"/>
    <w:rsid w:val="00092ACB"/>
    <w:rsid w:val="00094FAC"/>
    <w:rsid w:val="0009586F"/>
    <w:rsid w:val="00097508"/>
    <w:rsid w:val="00097B43"/>
    <w:rsid w:val="000A271C"/>
    <w:rsid w:val="000A6310"/>
    <w:rsid w:val="000B285C"/>
    <w:rsid w:val="000B2C9F"/>
    <w:rsid w:val="000B30BB"/>
    <w:rsid w:val="000B3DC2"/>
    <w:rsid w:val="000B4082"/>
    <w:rsid w:val="000B69CA"/>
    <w:rsid w:val="000B754F"/>
    <w:rsid w:val="000C01D1"/>
    <w:rsid w:val="000C1B14"/>
    <w:rsid w:val="000C354B"/>
    <w:rsid w:val="000C4445"/>
    <w:rsid w:val="000C5B9B"/>
    <w:rsid w:val="000C7049"/>
    <w:rsid w:val="000D04DF"/>
    <w:rsid w:val="000D09A0"/>
    <w:rsid w:val="000D0B25"/>
    <w:rsid w:val="000D110C"/>
    <w:rsid w:val="000D330D"/>
    <w:rsid w:val="000D4914"/>
    <w:rsid w:val="000D5457"/>
    <w:rsid w:val="000D5BEA"/>
    <w:rsid w:val="000D5E05"/>
    <w:rsid w:val="000D6B61"/>
    <w:rsid w:val="000E05F0"/>
    <w:rsid w:val="000E118D"/>
    <w:rsid w:val="000E363C"/>
    <w:rsid w:val="000E4068"/>
    <w:rsid w:val="000E48C5"/>
    <w:rsid w:val="000E6006"/>
    <w:rsid w:val="000F0ADE"/>
    <w:rsid w:val="000F1587"/>
    <w:rsid w:val="000F1D72"/>
    <w:rsid w:val="000F4D95"/>
    <w:rsid w:val="000F50E9"/>
    <w:rsid w:val="000F5FBF"/>
    <w:rsid w:val="000F7A9D"/>
    <w:rsid w:val="00100B2A"/>
    <w:rsid w:val="00100E60"/>
    <w:rsid w:val="00101FE5"/>
    <w:rsid w:val="001053D0"/>
    <w:rsid w:val="001062B5"/>
    <w:rsid w:val="0010767F"/>
    <w:rsid w:val="0011139F"/>
    <w:rsid w:val="00117041"/>
    <w:rsid w:val="001205B6"/>
    <w:rsid w:val="0012172A"/>
    <w:rsid w:val="0012302D"/>
    <w:rsid w:val="00124D4F"/>
    <w:rsid w:val="0012561A"/>
    <w:rsid w:val="00126E64"/>
    <w:rsid w:val="00131D0C"/>
    <w:rsid w:val="00131ECB"/>
    <w:rsid w:val="0013288E"/>
    <w:rsid w:val="00132CF4"/>
    <w:rsid w:val="00132F67"/>
    <w:rsid w:val="00133097"/>
    <w:rsid w:val="00135C13"/>
    <w:rsid w:val="00136668"/>
    <w:rsid w:val="00140437"/>
    <w:rsid w:val="001406F9"/>
    <w:rsid w:val="00140CCD"/>
    <w:rsid w:val="00140FFC"/>
    <w:rsid w:val="00143FF5"/>
    <w:rsid w:val="00144853"/>
    <w:rsid w:val="00144E64"/>
    <w:rsid w:val="00150E0C"/>
    <w:rsid w:val="00152EDF"/>
    <w:rsid w:val="00153B79"/>
    <w:rsid w:val="001541FA"/>
    <w:rsid w:val="00154414"/>
    <w:rsid w:val="0015448B"/>
    <w:rsid w:val="0015484F"/>
    <w:rsid w:val="00155731"/>
    <w:rsid w:val="00156C85"/>
    <w:rsid w:val="00157F86"/>
    <w:rsid w:val="0016090A"/>
    <w:rsid w:val="001609F2"/>
    <w:rsid w:val="00160C5B"/>
    <w:rsid w:val="00162799"/>
    <w:rsid w:val="001648EF"/>
    <w:rsid w:val="00166260"/>
    <w:rsid w:val="00166957"/>
    <w:rsid w:val="00167245"/>
    <w:rsid w:val="00172FDD"/>
    <w:rsid w:val="001739C2"/>
    <w:rsid w:val="00173CFC"/>
    <w:rsid w:val="00174379"/>
    <w:rsid w:val="00175394"/>
    <w:rsid w:val="00175603"/>
    <w:rsid w:val="00177890"/>
    <w:rsid w:val="00180593"/>
    <w:rsid w:val="00180B25"/>
    <w:rsid w:val="00181D23"/>
    <w:rsid w:val="00182304"/>
    <w:rsid w:val="001857E2"/>
    <w:rsid w:val="00190438"/>
    <w:rsid w:val="0019216E"/>
    <w:rsid w:val="00192577"/>
    <w:rsid w:val="001947AB"/>
    <w:rsid w:val="00195435"/>
    <w:rsid w:val="001A0085"/>
    <w:rsid w:val="001A19FA"/>
    <w:rsid w:val="001A5E8B"/>
    <w:rsid w:val="001B02D3"/>
    <w:rsid w:val="001B17D7"/>
    <w:rsid w:val="001B2625"/>
    <w:rsid w:val="001B2ADF"/>
    <w:rsid w:val="001B74CB"/>
    <w:rsid w:val="001C2CE0"/>
    <w:rsid w:val="001C36D5"/>
    <w:rsid w:val="001C3F22"/>
    <w:rsid w:val="001C62F5"/>
    <w:rsid w:val="001C65CC"/>
    <w:rsid w:val="001C6A58"/>
    <w:rsid w:val="001D0800"/>
    <w:rsid w:val="001D0E8E"/>
    <w:rsid w:val="001D2631"/>
    <w:rsid w:val="001D29DC"/>
    <w:rsid w:val="001D432A"/>
    <w:rsid w:val="001D7035"/>
    <w:rsid w:val="001D7802"/>
    <w:rsid w:val="001E21AE"/>
    <w:rsid w:val="001E320D"/>
    <w:rsid w:val="001E3E85"/>
    <w:rsid w:val="001E5A71"/>
    <w:rsid w:val="001E5CB1"/>
    <w:rsid w:val="001E6308"/>
    <w:rsid w:val="001F0E29"/>
    <w:rsid w:val="001F1813"/>
    <w:rsid w:val="001F454F"/>
    <w:rsid w:val="001F461A"/>
    <w:rsid w:val="001F4723"/>
    <w:rsid w:val="001F513D"/>
    <w:rsid w:val="001F561D"/>
    <w:rsid w:val="001F57CD"/>
    <w:rsid w:val="001F626C"/>
    <w:rsid w:val="0020007F"/>
    <w:rsid w:val="00201C3F"/>
    <w:rsid w:val="00204118"/>
    <w:rsid w:val="00206A44"/>
    <w:rsid w:val="0020795A"/>
    <w:rsid w:val="0020799D"/>
    <w:rsid w:val="00207C02"/>
    <w:rsid w:val="00207D86"/>
    <w:rsid w:val="00211009"/>
    <w:rsid w:val="0021216E"/>
    <w:rsid w:val="0021268F"/>
    <w:rsid w:val="002132A2"/>
    <w:rsid w:val="0021618C"/>
    <w:rsid w:val="002169A3"/>
    <w:rsid w:val="002173DF"/>
    <w:rsid w:val="00217F78"/>
    <w:rsid w:val="00217FA4"/>
    <w:rsid w:val="00225319"/>
    <w:rsid w:val="00230864"/>
    <w:rsid w:val="00231695"/>
    <w:rsid w:val="002318B5"/>
    <w:rsid w:val="00232458"/>
    <w:rsid w:val="00232DBF"/>
    <w:rsid w:val="00233356"/>
    <w:rsid w:val="00235BEA"/>
    <w:rsid w:val="0023721D"/>
    <w:rsid w:val="00237F53"/>
    <w:rsid w:val="002401ED"/>
    <w:rsid w:val="00241BE8"/>
    <w:rsid w:val="002422CF"/>
    <w:rsid w:val="002427BC"/>
    <w:rsid w:val="002429E5"/>
    <w:rsid w:val="002435F5"/>
    <w:rsid w:val="0024412F"/>
    <w:rsid w:val="00244E01"/>
    <w:rsid w:val="002464D1"/>
    <w:rsid w:val="002470DD"/>
    <w:rsid w:val="0024744D"/>
    <w:rsid w:val="00251D6C"/>
    <w:rsid w:val="002543AC"/>
    <w:rsid w:val="00255172"/>
    <w:rsid w:val="0025687E"/>
    <w:rsid w:val="0025791B"/>
    <w:rsid w:val="002606BC"/>
    <w:rsid w:val="00262660"/>
    <w:rsid w:val="0026288C"/>
    <w:rsid w:val="00263F47"/>
    <w:rsid w:val="00264BD2"/>
    <w:rsid w:val="00265B34"/>
    <w:rsid w:val="002669CF"/>
    <w:rsid w:val="00266DA7"/>
    <w:rsid w:val="00266F1F"/>
    <w:rsid w:val="00267BB1"/>
    <w:rsid w:val="002712AA"/>
    <w:rsid w:val="00274F0D"/>
    <w:rsid w:val="00275D44"/>
    <w:rsid w:val="00277B7B"/>
    <w:rsid w:val="0028170E"/>
    <w:rsid w:val="002820DC"/>
    <w:rsid w:val="002830FB"/>
    <w:rsid w:val="00283C78"/>
    <w:rsid w:val="002848DE"/>
    <w:rsid w:val="002860C6"/>
    <w:rsid w:val="002905F5"/>
    <w:rsid w:val="00291AB3"/>
    <w:rsid w:val="00291E5C"/>
    <w:rsid w:val="002925CE"/>
    <w:rsid w:val="00292F45"/>
    <w:rsid w:val="002948EE"/>
    <w:rsid w:val="00295447"/>
    <w:rsid w:val="00296678"/>
    <w:rsid w:val="002A0208"/>
    <w:rsid w:val="002A0D1D"/>
    <w:rsid w:val="002A0E90"/>
    <w:rsid w:val="002A0FD9"/>
    <w:rsid w:val="002A1889"/>
    <w:rsid w:val="002A1E73"/>
    <w:rsid w:val="002A2114"/>
    <w:rsid w:val="002A34F3"/>
    <w:rsid w:val="002A4CDD"/>
    <w:rsid w:val="002A596F"/>
    <w:rsid w:val="002B0FAE"/>
    <w:rsid w:val="002B13DC"/>
    <w:rsid w:val="002B1AA7"/>
    <w:rsid w:val="002B5D71"/>
    <w:rsid w:val="002B7A0C"/>
    <w:rsid w:val="002C0FC4"/>
    <w:rsid w:val="002C23FF"/>
    <w:rsid w:val="002C4395"/>
    <w:rsid w:val="002C4F6B"/>
    <w:rsid w:val="002C7632"/>
    <w:rsid w:val="002D0CF7"/>
    <w:rsid w:val="002D1C54"/>
    <w:rsid w:val="002D2413"/>
    <w:rsid w:val="002D472A"/>
    <w:rsid w:val="002D7662"/>
    <w:rsid w:val="002E050F"/>
    <w:rsid w:val="002E1758"/>
    <w:rsid w:val="002E2C7C"/>
    <w:rsid w:val="002E7DCC"/>
    <w:rsid w:val="002F1025"/>
    <w:rsid w:val="002F10D1"/>
    <w:rsid w:val="002F1903"/>
    <w:rsid w:val="002F22BB"/>
    <w:rsid w:val="002F2FF3"/>
    <w:rsid w:val="002F3C2D"/>
    <w:rsid w:val="002F3D6D"/>
    <w:rsid w:val="002F4315"/>
    <w:rsid w:val="002F65BC"/>
    <w:rsid w:val="0030056B"/>
    <w:rsid w:val="00303510"/>
    <w:rsid w:val="00303770"/>
    <w:rsid w:val="00303BDE"/>
    <w:rsid w:val="00304252"/>
    <w:rsid w:val="00304AC0"/>
    <w:rsid w:val="003052A2"/>
    <w:rsid w:val="0030720A"/>
    <w:rsid w:val="003100F8"/>
    <w:rsid w:val="00311311"/>
    <w:rsid w:val="0031206B"/>
    <w:rsid w:val="00316FEE"/>
    <w:rsid w:val="00317DD0"/>
    <w:rsid w:val="00320A68"/>
    <w:rsid w:val="00321BB2"/>
    <w:rsid w:val="00322E6D"/>
    <w:rsid w:val="0032421E"/>
    <w:rsid w:val="00324B24"/>
    <w:rsid w:val="003252AD"/>
    <w:rsid w:val="00326EB1"/>
    <w:rsid w:val="00326FBA"/>
    <w:rsid w:val="00330470"/>
    <w:rsid w:val="00330A99"/>
    <w:rsid w:val="00332A10"/>
    <w:rsid w:val="00332B9E"/>
    <w:rsid w:val="00333895"/>
    <w:rsid w:val="0033492A"/>
    <w:rsid w:val="00334A84"/>
    <w:rsid w:val="00335616"/>
    <w:rsid w:val="003360BE"/>
    <w:rsid w:val="003364CC"/>
    <w:rsid w:val="00342280"/>
    <w:rsid w:val="00343596"/>
    <w:rsid w:val="00346171"/>
    <w:rsid w:val="00346436"/>
    <w:rsid w:val="003503A9"/>
    <w:rsid w:val="00353B54"/>
    <w:rsid w:val="00357C76"/>
    <w:rsid w:val="00360E90"/>
    <w:rsid w:val="00360E97"/>
    <w:rsid w:val="00361602"/>
    <w:rsid w:val="00361F16"/>
    <w:rsid w:val="0036344A"/>
    <w:rsid w:val="00366B12"/>
    <w:rsid w:val="003674F3"/>
    <w:rsid w:val="003702D9"/>
    <w:rsid w:val="00372075"/>
    <w:rsid w:val="00374230"/>
    <w:rsid w:val="0037518B"/>
    <w:rsid w:val="003751DA"/>
    <w:rsid w:val="0037540D"/>
    <w:rsid w:val="00375815"/>
    <w:rsid w:val="00375E87"/>
    <w:rsid w:val="003769A5"/>
    <w:rsid w:val="00377544"/>
    <w:rsid w:val="003806A9"/>
    <w:rsid w:val="00382D69"/>
    <w:rsid w:val="00383AD3"/>
    <w:rsid w:val="00384CB0"/>
    <w:rsid w:val="00385969"/>
    <w:rsid w:val="00386488"/>
    <w:rsid w:val="00386D57"/>
    <w:rsid w:val="003870D1"/>
    <w:rsid w:val="00391913"/>
    <w:rsid w:val="00391B33"/>
    <w:rsid w:val="00394459"/>
    <w:rsid w:val="00395412"/>
    <w:rsid w:val="00395866"/>
    <w:rsid w:val="00396E99"/>
    <w:rsid w:val="003A01FD"/>
    <w:rsid w:val="003A074D"/>
    <w:rsid w:val="003A17CB"/>
    <w:rsid w:val="003A2341"/>
    <w:rsid w:val="003A3765"/>
    <w:rsid w:val="003A3A32"/>
    <w:rsid w:val="003A522F"/>
    <w:rsid w:val="003A5389"/>
    <w:rsid w:val="003A5E68"/>
    <w:rsid w:val="003B2261"/>
    <w:rsid w:val="003B241A"/>
    <w:rsid w:val="003B2F8F"/>
    <w:rsid w:val="003B42F5"/>
    <w:rsid w:val="003B6FCE"/>
    <w:rsid w:val="003B7017"/>
    <w:rsid w:val="003B7A6D"/>
    <w:rsid w:val="003B7B65"/>
    <w:rsid w:val="003B7DC6"/>
    <w:rsid w:val="003C023B"/>
    <w:rsid w:val="003C0EEE"/>
    <w:rsid w:val="003C19F8"/>
    <w:rsid w:val="003C1E21"/>
    <w:rsid w:val="003C3AA7"/>
    <w:rsid w:val="003C487E"/>
    <w:rsid w:val="003C515C"/>
    <w:rsid w:val="003C69AD"/>
    <w:rsid w:val="003C799B"/>
    <w:rsid w:val="003D06A7"/>
    <w:rsid w:val="003D06D4"/>
    <w:rsid w:val="003D26C0"/>
    <w:rsid w:val="003D2CA2"/>
    <w:rsid w:val="003D3029"/>
    <w:rsid w:val="003D341E"/>
    <w:rsid w:val="003D3726"/>
    <w:rsid w:val="003D4947"/>
    <w:rsid w:val="003D4AF7"/>
    <w:rsid w:val="003D4B64"/>
    <w:rsid w:val="003D4C74"/>
    <w:rsid w:val="003D7923"/>
    <w:rsid w:val="003E1C0B"/>
    <w:rsid w:val="003E60AC"/>
    <w:rsid w:val="003E69A0"/>
    <w:rsid w:val="003F189A"/>
    <w:rsid w:val="003F2A3E"/>
    <w:rsid w:val="003F2B48"/>
    <w:rsid w:val="003F55CD"/>
    <w:rsid w:val="003F7662"/>
    <w:rsid w:val="00400087"/>
    <w:rsid w:val="0040023C"/>
    <w:rsid w:val="00401FD7"/>
    <w:rsid w:val="00402433"/>
    <w:rsid w:val="00406425"/>
    <w:rsid w:val="00407F99"/>
    <w:rsid w:val="00411F11"/>
    <w:rsid w:val="004122EA"/>
    <w:rsid w:val="00412636"/>
    <w:rsid w:val="00414E63"/>
    <w:rsid w:val="004159BC"/>
    <w:rsid w:val="00416721"/>
    <w:rsid w:val="0041674E"/>
    <w:rsid w:val="00416EFE"/>
    <w:rsid w:val="00417A96"/>
    <w:rsid w:val="00422FB7"/>
    <w:rsid w:val="004251D8"/>
    <w:rsid w:val="004252D4"/>
    <w:rsid w:val="004262AD"/>
    <w:rsid w:val="00427A8A"/>
    <w:rsid w:val="00427C91"/>
    <w:rsid w:val="0043207E"/>
    <w:rsid w:val="00435412"/>
    <w:rsid w:val="00436026"/>
    <w:rsid w:val="004365C0"/>
    <w:rsid w:val="00437F79"/>
    <w:rsid w:val="004403A5"/>
    <w:rsid w:val="004438FF"/>
    <w:rsid w:val="004454AA"/>
    <w:rsid w:val="004468F6"/>
    <w:rsid w:val="0044739A"/>
    <w:rsid w:val="00450268"/>
    <w:rsid w:val="00450555"/>
    <w:rsid w:val="0045063B"/>
    <w:rsid w:val="00452190"/>
    <w:rsid w:val="00455466"/>
    <w:rsid w:val="0045583E"/>
    <w:rsid w:val="00455BDB"/>
    <w:rsid w:val="00456CD9"/>
    <w:rsid w:val="00457BFE"/>
    <w:rsid w:val="00460076"/>
    <w:rsid w:val="0046050A"/>
    <w:rsid w:val="00460EFA"/>
    <w:rsid w:val="00461E52"/>
    <w:rsid w:val="00462D8F"/>
    <w:rsid w:val="00463263"/>
    <w:rsid w:val="00463F43"/>
    <w:rsid w:val="00466949"/>
    <w:rsid w:val="00473474"/>
    <w:rsid w:val="004737EA"/>
    <w:rsid w:val="00473E7C"/>
    <w:rsid w:val="00474F7D"/>
    <w:rsid w:val="00476698"/>
    <w:rsid w:val="004819F8"/>
    <w:rsid w:val="00482D59"/>
    <w:rsid w:val="00483023"/>
    <w:rsid w:val="00484DA5"/>
    <w:rsid w:val="00485B2B"/>
    <w:rsid w:val="00485D1D"/>
    <w:rsid w:val="00486AE2"/>
    <w:rsid w:val="004878DC"/>
    <w:rsid w:val="00487D99"/>
    <w:rsid w:val="0049464A"/>
    <w:rsid w:val="0049517A"/>
    <w:rsid w:val="00496CCE"/>
    <w:rsid w:val="004A174F"/>
    <w:rsid w:val="004A2D5C"/>
    <w:rsid w:val="004A482B"/>
    <w:rsid w:val="004A7C2B"/>
    <w:rsid w:val="004B0ED1"/>
    <w:rsid w:val="004B10B9"/>
    <w:rsid w:val="004B3883"/>
    <w:rsid w:val="004B711E"/>
    <w:rsid w:val="004B71D2"/>
    <w:rsid w:val="004B73B2"/>
    <w:rsid w:val="004C0B99"/>
    <w:rsid w:val="004C2388"/>
    <w:rsid w:val="004C27D3"/>
    <w:rsid w:val="004C2948"/>
    <w:rsid w:val="004C2F7C"/>
    <w:rsid w:val="004C476A"/>
    <w:rsid w:val="004C51C4"/>
    <w:rsid w:val="004C60A1"/>
    <w:rsid w:val="004D2076"/>
    <w:rsid w:val="004D3AE7"/>
    <w:rsid w:val="004D7774"/>
    <w:rsid w:val="004E04C1"/>
    <w:rsid w:val="004E21ED"/>
    <w:rsid w:val="004E2CA2"/>
    <w:rsid w:val="004E3B96"/>
    <w:rsid w:val="004E4755"/>
    <w:rsid w:val="004E6DE1"/>
    <w:rsid w:val="004F2199"/>
    <w:rsid w:val="004F263D"/>
    <w:rsid w:val="004F2FF8"/>
    <w:rsid w:val="004F4B2E"/>
    <w:rsid w:val="004F4DAA"/>
    <w:rsid w:val="00501DBC"/>
    <w:rsid w:val="00501E35"/>
    <w:rsid w:val="00502AFC"/>
    <w:rsid w:val="0050422A"/>
    <w:rsid w:val="0050666D"/>
    <w:rsid w:val="005118C4"/>
    <w:rsid w:val="00511DB8"/>
    <w:rsid w:val="00512B1A"/>
    <w:rsid w:val="00512C38"/>
    <w:rsid w:val="005145FF"/>
    <w:rsid w:val="0051594F"/>
    <w:rsid w:val="00517035"/>
    <w:rsid w:val="0051714C"/>
    <w:rsid w:val="00520790"/>
    <w:rsid w:val="00522ECE"/>
    <w:rsid w:val="005236E5"/>
    <w:rsid w:val="005301A0"/>
    <w:rsid w:val="00531B59"/>
    <w:rsid w:val="0053297E"/>
    <w:rsid w:val="00533272"/>
    <w:rsid w:val="00533739"/>
    <w:rsid w:val="00533F98"/>
    <w:rsid w:val="00534422"/>
    <w:rsid w:val="00536ED5"/>
    <w:rsid w:val="0054043C"/>
    <w:rsid w:val="005407EF"/>
    <w:rsid w:val="0054322C"/>
    <w:rsid w:val="005437B3"/>
    <w:rsid w:val="00544B26"/>
    <w:rsid w:val="00544B86"/>
    <w:rsid w:val="00544DBF"/>
    <w:rsid w:val="00545986"/>
    <w:rsid w:val="00546DC2"/>
    <w:rsid w:val="00550727"/>
    <w:rsid w:val="00550E5C"/>
    <w:rsid w:val="00555031"/>
    <w:rsid w:val="0055579F"/>
    <w:rsid w:val="005557B8"/>
    <w:rsid w:val="005561DD"/>
    <w:rsid w:val="00557C10"/>
    <w:rsid w:val="0056033E"/>
    <w:rsid w:val="00560ED2"/>
    <w:rsid w:val="00561148"/>
    <w:rsid w:val="0056483E"/>
    <w:rsid w:val="005659DD"/>
    <w:rsid w:val="00570098"/>
    <w:rsid w:val="00574438"/>
    <w:rsid w:val="00575122"/>
    <w:rsid w:val="00575A04"/>
    <w:rsid w:val="005841A7"/>
    <w:rsid w:val="00584AC1"/>
    <w:rsid w:val="00586831"/>
    <w:rsid w:val="005869A4"/>
    <w:rsid w:val="00586D40"/>
    <w:rsid w:val="00590553"/>
    <w:rsid w:val="00590D4E"/>
    <w:rsid w:val="005919C4"/>
    <w:rsid w:val="00592DD6"/>
    <w:rsid w:val="0059593B"/>
    <w:rsid w:val="005A1913"/>
    <w:rsid w:val="005A29C4"/>
    <w:rsid w:val="005A301D"/>
    <w:rsid w:val="005A307A"/>
    <w:rsid w:val="005A5188"/>
    <w:rsid w:val="005B1456"/>
    <w:rsid w:val="005B2FCB"/>
    <w:rsid w:val="005B4A9E"/>
    <w:rsid w:val="005B690A"/>
    <w:rsid w:val="005C0332"/>
    <w:rsid w:val="005C25A9"/>
    <w:rsid w:val="005C397D"/>
    <w:rsid w:val="005C3D4C"/>
    <w:rsid w:val="005D15B2"/>
    <w:rsid w:val="005D1711"/>
    <w:rsid w:val="005D46B9"/>
    <w:rsid w:val="005D49B0"/>
    <w:rsid w:val="005D49F5"/>
    <w:rsid w:val="005E00E5"/>
    <w:rsid w:val="005E0528"/>
    <w:rsid w:val="005E08CE"/>
    <w:rsid w:val="005E5443"/>
    <w:rsid w:val="005E69F5"/>
    <w:rsid w:val="005E74DD"/>
    <w:rsid w:val="005E74E8"/>
    <w:rsid w:val="005E7A11"/>
    <w:rsid w:val="005F04BF"/>
    <w:rsid w:val="005F0D9A"/>
    <w:rsid w:val="005F161B"/>
    <w:rsid w:val="005F2587"/>
    <w:rsid w:val="005F3717"/>
    <w:rsid w:val="005F63A4"/>
    <w:rsid w:val="00602B3F"/>
    <w:rsid w:val="00603471"/>
    <w:rsid w:val="0060468D"/>
    <w:rsid w:val="0060475E"/>
    <w:rsid w:val="00604BE0"/>
    <w:rsid w:val="00604E49"/>
    <w:rsid w:val="006068D9"/>
    <w:rsid w:val="00606A7A"/>
    <w:rsid w:val="00607722"/>
    <w:rsid w:val="00607B23"/>
    <w:rsid w:val="00611E6B"/>
    <w:rsid w:val="00615E6E"/>
    <w:rsid w:val="0062089E"/>
    <w:rsid w:val="00620FBC"/>
    <w:rsid w:val="0062177D"/>
    <w:rsid w:val="006230F3"/>
    <w:rsid w:val="006246BC"/>
    <w:rsid w:val="006252B2"/>
    <w:rsid w:val="00625FF2"/>
    <w:rsid w:val="00627963"/>
    <w:rsid w:val="00627C95"/>
    <w:rsid w:val="006351DD"/>
    <w:rsid w:val="00636847"/>
    <w:rsid w:val="0063697F"/>
    <w:rsid w:val="00637B63"/>
    <w:rsid w:val="00640202"/>
    <w:rsid w:val="00640A22"/>
    <w:rsid w:val="006422E6"/>
    <w:rsid w:val="00642D2A"/>
    <w:rsid w:val="00643E12"/>
    <w:rsid w:val="006467C4"/>
    <w:rsid w:val="006519AE"/>
    <w:rsid w:val="0065205C"/>
    <w:rsid w:val="0065205E"/>
    <w:rsid w:val="00655DD6"/>
    <w:rsid w:val="00656506"/>
    <w:rsid w:val="00657656"/>
    <w:rsid w:val="00657F92"/>
    <w:rsid w:val="0066171F"/>
    <w:rsid w:val="00662304"/>
    <w:rsid w:val="006655DB"/>
    <w:rsid w:val="0066563C"/>
    <w:rsid w:val="00666D4F"/>
    <w:rsid w:val="00666DA7"/>
    <w:rsid w:val="0066719C"/>
    <w:rsid w:val="0066785E"/>
    <w:rsid w:val="0067016C"/>
    <w:rsid w:val="00673BC9"/>
    <w:rsid w:val="006753E7"/>
    <w:rsid w:val="006756C2"/>
    <w:rsid w:val="00676976"/>
    <w:rsid w:val="00681081"/>
    <w:rsid w:val="0068159F"/>
    <w:rsid w:val="00682063"/>
    <w:rsid w:val="00683DA6"/>
    <w:rsid w:val="00685EDE"/>
    <w:rsid w:val="00690498"/>
    <w:rsid w:val="00691E89"/>
    <w:rsid w:val="00692E27"/>
    <w:rsid w:val="006959DD"/>
    <w:rsid w:val="00695E47"/>
    <w:rsid w:val="006A05FF"/>
    <w:rsid w:val="006A1501"/>
    <w:rsid w:val="006A16B1"/>
    <w:rsid w:val="006A2EDB"/>
    <w:rsid w:val="006A3D97"/>
    <w:rsid w:val="006A58DE"/>
    <w:rsid w:val="006A7D48"/>
    <w:rsid w:val="006B06E0"/>
    <w:rsid w:val="006B074D"/>
    <w:rsid w:val="006B147C"/>
    <w:rsid w:val="006B1C0F"/>
    <w:rsid w:val="006B3625"/>
    <w:rsid w:val="006B3772"/>
    <w:rsid w:val="006B4999"/>
    <w:rsid w:val="006C242D"/>
    <w:rsid w:val="006C38FE"/>
    <w:rsid w:val="006C39D7"/>
    <w:rsid w:val="006C4595"/>
    <w:rsid w:val="006C4BC6"/>
    <w:rsid w:val="006C5A5A"/>
    <w:rsid w:val="006C5FEB"/>
    <w:rsid w:val="006D029A"/>
    <w:rsid w:val="006D2E62"/>
    <w:rsid w:val="006D3B73"/>
    <w:rsid w:val="006D42BB"/>
    <w:rsid w:val="006D5C1D"/>
    <w:rsid w:val="006E247C"/>
    <w:rsid w:val="006E4625"/>
    <w:rsid w:val="006E5FDD"/>
    <w:rsid w:val="006E7192"/>
    <w:rsid w:val="006E7F55"/>
    <w:rsid w:val="006F05BE"/>
    <w:rsid w:val="006F0DDF"/>
    <w:rsid w:val="006F1D0B"/>
    <w:rsid w:val="006F483D"/>
    <w:rsid w:val="006F5CE1"/>
    <w:rsid w:val="006F5D4E"/>
    <w:rsid w:val="006F721F"/>
    <w:rsid w:val="006F75B0"/>
    <w:rsid w:val="00700BD7"/>
    <w:rsid w:val="007015F1"/>
    <w:rsid w:val="00703862"/>
    <w:rsid w:val="00703F5B"/>
    <w:rsid w:val="00704F70"/>
    <w:rsid w:val="00705D82"/>
    <w:rsid w:val="007077E3"/>
    <w:rsid w:val="00712357"/>
    <w:rsid w:val="00713849"/>
    <w:rsid w:val="00715EBC"/>
    <w:rsid w:val="0071625A"/>
    <w:rsid w:val="00717BC6"/>
    <w:rsid w:val="007213EE"/>
    <w:rsid w:val="00721793"/>
    <w:rsid w:val="0072204F"/>
    <w:rsid w:val="00722514"/>
    <w:rsid w:val="007232AD"/>
    <w:rsid w:val="00724DC2"/>
    <w:rsid w:val="00725656"/>
    <w:rsid w:val="007257AB"/>
    <w:rsid w:val="00726B6F"/>
    <w:rsid w:val="007272E9"/>
    <w:rsid w:val="00731AAA"/>
    <w:rsid w:val="00731EF6"/>
    <w:rsid w:val="007339AC"/>
    <w:rsid w:val="007365AF"/>
    <w:rsid w:val="007400D5"/>
    <w:rsid w:val="00740741"/>
    <w:rsid w:val="007410C2"/>
    <w:rsid w:val="00741357"/>
    <w:rsid w:val="00742E00"/>
    <w:rsid w:val="00744A04"/>
    <w:rsid w:val="00745124"/>
    <w:rsid w:val="007470AF"/>
    <w:rsid w:val="0074761B"/>
    <w:rsid w:val="007478E0"/>
    <w:rsid w:val="00747A3C"/>
    <w:rsid w:val="00750FC9"/>
    <w:rsid w:val="007545A9"/>
    <w:rsid w:val="00755AC1"/>
    <w:rsid w:val="00756AEE"/>
    <w:rsid w:val="0075703F"/>
    <w:rsid w:val="0076019E"/>
    <w:rsid w:val="00765A76"/>
    <w:rsid w:val="00770D4B"/>
    <w:rsid w:val="00771B30"/>
    <w:rsid w:val="00771BFF"/>
    <w:rsid w:val="00773B4D"/>
    <w:rsid w:val="007748E6"/>
    <w:rsid w:val="00774A1E"/>
    <w:rsid w:val="0077536F"/>
    <w:rsid w:val="00775D7A"/>
    <w:rsid w:val="00775E94"/>
    <w:rsid w:val="007762E9"/>
    <w:rsid w:val="00776426"/>
    <w:rsid w:val="00777695"/>
    <w:rsid w:val="00777A7C"/>
    <w:rsid w:val="007804F4"/>
    <w:rsid w:val="00782661"/>
    <w:rsid w:val="00782DC5"/>
    <w:rsid w:val="00785E58"/>
    <w:rsid w:val="0078717B"/>
    <w:rsid w:val="0078734F"/>
    <w:rsid w:val="00787523"/>
    <w:rsid w:val="00792368"/>
    <w:rsid w:val="007927B9"/>
    <w:rsid w:val="00793E62"/>
    <w:rsid w:val="00794660"/>
    <w:rsid w:val="00794A5F"/>
    <w:rsid w:val="007960CB"/>
    <w:rsid w:val="007A5C74"/>
    <w:rsid w:val="007A5F64"/>
    <w:rsid w:val="007A7F0C"/>
    <w:rsid w:val="007B03D1"/>
    <w:rsid w:val="007B1056"/>
    <w:rsid w:val="007B14F6"/>
    <w:rsid w:val="007B1983"/>
    <w:rsid w:val="007B3DD6"/>
    <w:rsid w:val="007B61CE"/>
    <w:rsid w:val="007B6868"/>
    <w:rsid w:val="007C13B6"/>
    <w:rsid w:val="007C21D4"/>
    <w:rsid w:val="007C30A8"/>
    <w:rsid w:val="007C7082"/>
    <w:rsid w:val="007C7294"/>
    <w:rsid w:val="007C77B6"/>
    <w:rsid w:val="007D0018"/>
    <w:rsid w:val="007D1877"/>
    <w:rsid w:val="007D1993"/>
    <w:rsid w:val="007D1DE0"/>
    <w:rsid w:val="007D2561"/>
    <w:rsid w:val="007D2B18"/>
    <w:rsid w:val="007D2CBE"/>
    <w:rsid w:val="007D3A90"/>
    <w:rsid w:val="007D3EB5"/>
    <w:rsid w:val="007E051C"/>
    <w:rsid w:val="007E217F"/>
    <w:rsid w:val="007E23E8"/>
    <w:rsid w:val="007E3A1F"/>
    <w:rsid w:val="007E4E47"/>
    <w:rsid w:val="007E56A0"/>
    <w:rsid w:val="007E5A24"/>
    <w:rsid w:val="007E793F"/>
    <w:rsid w:val="007E7D7F"/>
    <w:rsid w:val="007F006E"/>
    <w:rsid w:val="007F0113"/>
    <w:rsid w:val="007F0CDA"/>
    <w:rsid w:val="007F0D94"/>
    <w:rsid w:val="007F2E34"/>
    <w:rsid w:val="007F4AFE"/>
    <w:rsid w:val="007F4D24"/>
    <w:rsid w:val="008014CC"/>
    <w:rsid w:val="00801CFF"/>
    <w:rsid w:val="00802601"/>
    <w:rsid w:val="00803112"/>
    <w:rsid w:val="00804C11"/>
    <w:rsid w:val="00804EC9"/>
    <w:rsid w:val="00805C34"/>
    <w:rsid w:val="00805D4D"/>
    <w:rsid w:val="00810DD2"/>
    <w:rsid w:val="008117F0"/>
    <w:rsid w:val="00813109"/>
    <w:rsid w:val="00820F89"/>
    <w:rsid w:val="00821889"/>
    <w:rsid w:val="00821BF6"/>
    <w:rsid w:val="0082273A"/>
    <w:rsid w:val="008235B3"/>
    <w:rsid w:val="0082528E"/>
    <w:rsid w:val="00825DFE"/>
    <w:rsid w:val="00826082"/>
    <w:rsid w:val="00827028"/>
    <w:rsid w:val="008273EB"/>
    <w:rsid w:val="008300EB"/>
    <w:rsid w:val="00830214"/>
    <w:rsid w:val="00831FBC"/>
    <w:rsid w:val="008325E1"/>
    <w:rsid w:val="00832CCE"/>
    <w:rsid w:val="00832F1D"/>
    <w:rsid w:val="00832F4D"/>
    <w:rsid w:val="008346A3"/>
    <w:rsid w:val="00836BE5"/>
    <w:rsid w:val="008374C8"/>
    <w:rsid w:val="0084375D"/>
    <w:rsid w:val="00844E2B"/>
    <w:rsid w:val="0084598D"/>
    <w:rsid w:val="008463EB"/>
    <w:rsid w:val="00846479"/>
    <w:rsid w:val="0084682E"/>
    <w:rsid w:val="00850E13"/>
    <w:rsid w:val="00852AD3"/>
    <w:rsid w:val="00852EBD"/>
    <w:rsid w:val="008531EE"/>
    <w:rsid w:val="0085328F"/>
    <w:rsid w:val="00855DFB"/>
    <w:rsid w:val="008565CD"/>
    <w:rsid w:val="00857815"/>
    <w:rsid w:val="008603D2"/>
    <w:rsid w:val="0086086D"/>
    <w:rsid w:val="00860B89"/>
    <w:rsid w:val="00860DE1"/>
    <w:rsid w:val="008611F3"/>
    <w:rsid w:val="008621DA"/>
    <w:rsid w:val="00864B8E"/>
    <w:rsid w:val="0086513A"/>
    <w:rsid w:val="008664E4"/>
    <w:rsid w:val="00867970"/>
    <w:rsid w:val="00871155"/>
    <w:rsid w:val="00873962"/>
    <w:rsid w:val="00874B5E"/>
    <w:rsid w:val="00874F56"/>
    <w:rsid w:val="00876056"/>
    <w:rsid w:val="00876998"/>
    <w:rsid w:val="00882C75"/>
    <w:rsid w:val="0089058C"/>
    <w:rsid w:val="008929F2"/>
    <w:rsid w:val="00894F02"/>
    <w:rsid w:val="008959FF"/>
    <w:rsid w:val="00897BD8"/>
    <w:rsid w:val="008A01FB"/>
    <w:rsid w:val="008A1C79"/>
    <w:rsid w:val="008A1F16"/>
    <w:rsid w:val="008A2C61"/>
    <w:rsid w:val="008A55E9"/>
    <w:rsid w:val="008A59A3"/>
    <w:rsid w:val="008A62DE"/>
    <w:rsid w:val="008A6C9F"/>
    <w:rsid w:val="008B1205"/>
    <w:rsid w:val="008B24EC"/>
    <w:rsid w:val="008B2775"/>
    <w:rsid w:val="008B3046"/>
    <w:rsid w:val="008B4173"/>
    <w:rsid w:val="008B4CBE"/>
    <w:rsid w:val="008B64D6"/>
    <w:rsid w:val="008B769B"/>
    <w:rsid w:val="008B77F1"/>
    <w:rsid w:val="008C2957"/>
    <w:rsid w:val="008C29A7"/>
    <w:rsid w:val="008C47EF"/>
    <w:rsid w:val="008C5AAA"/>
    <w:rsid w:val="008C5D41"/>
    <w:rsid w:val="008C6042"/>
    <w:rsid w:val="008C71CB"/>
    <w:rsid w:val="008D235B"/>
    <w:rsid w:val="008D485D"/>
    <w:rsid w:val="008D5999"/>
    <w:rsid w:val="008D6C1A"/>
    <w:rsid w:val="008D70A8"/>
    <w:rsid w:val="008E0A32"/>
    <w:rsid w:val="008E141D"/>
    <w:rsid w:val="008E153B"/>
    <w:rsid w:val="008E17FB"/>
    <w:rsid w:val="008E1879"/>
    <w:rsid w:val="008E2D9C"/>
    <w:rsid w:val="008E3740"/>
    <w:rsid w:val="008E4062"/>
    <w:rsid w:val="008E4E61"/>
    <w:rsid w:val="008E5E7E"/>
    <w:rsid w:val="008E60CB"/>
    <w:rsid w:val="008E6C00"/>
    <w:rsid w:val="008E71D4"/>
    <w:rsid w:val="008E775A"/>
    <w:rsid w:val="008E7B72"/>
    <w:rsid w:val="008F15A3"/>
    <w:rsid w:val="008F2E5C"/>
    <w:rsid w:val="008F7618"/>
    <w:rsid w:val="008F7982"/>
    <w:rsid w:val="008F7AC2"/>
    <w:rsid w:val="00900F99"/>
    <w:rsid w:val="0090266D"/>
    <w:rsid w:val="009038F1"/>
    <w:rsid w:val="00910BC6"/>
    <w:rsid w:val="00910C88"/>
    <w:rsid w:val="00913619"/>
    <w:rsid w:val="0091362C"/>
    <w:rsid w:val="0091414F"/>
    <w:rsid w:val="00914879"/>
    <w:rsid w:val="00914A57"/>
    <w:rsid w:val="00915A35"/>
    <w:rsid w:val="00916BCF"/>
    <w:rsid w:val="00920312"/>
    <w:rsid w:val="009209E5"/>
    <w:rsid w:val="0092104C"/>
    <w:rsid w:val="00922300"/>
    <w:rsid w:val="00923572"/>
    <w:rsid w:val="00923E1A"/>
    <w:rsid w:val="00923FE9"/>
    <w:rsid w:val="00925825"/>
    <w:rsid w:val="00925DDA"/>
    <w:rsid w:val="00926BDA"/>
    <w:rsid w:val="009301B1"/>
    <w:rsid w:val="00930ED6"/>
    <w:rsid w:val="00931D58"/>
    <w:rsid w:val="009330D7"/>
    <w:rsid w:val="00936AB0"/>
    <w:rsid w:val="009372DD"/>
    <w:rsid w:val="0094022A"/>
    <w:rsid w:val="0094038B"/>
    <w:rsid w:val="00941FFE"/>
    <w:rsid w:val="00942B97"/>
    <w:rsid w:val="00944AEB"/>
    <w:rsid w:val="009455F9"/>
    <w:rsid w:val="009509FF"/>
    <w:rsid w:val="00951706"/>
    <w:rsid w:val="00952DAE"/>
    <w:rsid w:val="00953919"/>
    <w:rsid w:val="00954D0A"/>
    <w:rsid w:val="009551CE"/>
    <w:rsid w:val="00955ACD"/>
    <w:rsid w:val="00956DE8"/>
    <w:rsid w:val="00960301"/>
    <w:rsid w:val="00961243"/>
    <w:rsid w:val="00961927"/>
    <w:rsid w:val="00961D43"/>
    <w:rsid w:val="00962C27"/>
    <w:rsid w:val="00962DF0"/>
    <w:rsid w:val="009638D5"/>
    <w:rsid w:val="00966677"/>
    <w:rsid w:val="0096707E"/>
    <w:rsid w:val="0096749C"/>
    <w:rsid w:val="009727A1"/>
    <w:rsid w:val="00973592"/>
    <w:rsid w:val="00974C05"/>
    <w:rsid w:val="00974DB5"/>
    <w:rsid w:val="00975F3F"/>
    <w:rsid w:val="009810B8"/>
    <w:rsid w:val="00984AE5"/>
    <w:rsid w:val="00985568"/>
    <w:rsid w:val="00987133"/>
    <w:rsid w:val="009878D5"/>
    <w:rsid w:val="009916BD"/>
    <w:rsid w:val="0099239B"/>
    <w:rsid w:val="009925A5"/>
    <w:rsid w:val="0099358E"/>
    <w:rsid w:val="0099435D"/>
    <w:rsid w:val="00994ED8"/>
    <w:rsid w:val="00996617"/>
    <w:rsid w:val="009A051E"/>
    <w:rsid w:val="009A2578"/>
    <w:rsid w:val="009A2AE0"/>
    <w:rsid w:val="009A3848"/>
    <w:rsid w:val="009A419C"/>
    <w:rsid w:val="009A4858"/>
    <w:rsid w:val="009A59B0"/>
    <w:rsid w:val="009A5C19"/>
    <w:rsid w:val="009A6F00"/>
    <w:rsid w:val="009A765F"/>
    <w:rsid w:val="009A78BF"/>
    <w:rsid w:val="009B1F62"/>
    <w:rsid w:val="009B3F06"/>
    <w:rsid w:val="009B46A1"/>
    <w:rsid w:val="009B4A67"/>
    <w:rsid w:val="009B60AC"/>
    <w:rsid w:val="009B6B92"/>
    <w:rsid w:val="009C1123"/>
    <w:rsid w:val="009C1875"/>
    <w:rsid w:val="009C1DF7"/>
    <w:rsid w:val="009C26F4"/>
    <w:rsid w:val="009C2E42"/>
    <w:rsid w:val="009C34AE"/>
    <w:rsid w:val="009C3640"/>
    <w:rsid w:val="009C68BA"/>
    <w:rsid w:val="009C6A1F"/>
    <w:rsid w:val="009D221C"/>
    <w:rsid w:val="009D25F1"/>
    <w:rsid w:val="009D310B"/>
    <w:rsid w:val="009D35F3"/>
    <w:rsid w:val="009D4094"/>
    <w:rsid w:val="009D4481"/>
    <w:rsid w:val="009E1FB4"/>
    <w:rsid w:val="009E7AE4"/>
    <w:rsid w:val="009F0842"/>
    <w:rsid w:val="009F087D"/>
    <w:rsid w:val="009F0AC3"/>
    <w:rsid w:val="009F569A"/>
    <w:rsid w:val="009F66CD"/>
    <w:rsid w:val="00A01D00"/>
    <w:rsid w:val="00A032CE"/>
    <w:rsid w:val="00A03FE3"/>
    <w:rsid w:val="00A04E18"/>
    <w:rsid w:val="00A05515"/>
    <w:rsid w:val="00A11C4E"/>
    <w:rsid w:val="00A15955"/>
    <w:rsid w:val="00A1668B"/>
    <w:rsid w:val="00A2296C"/>
    <w:rsid w:val="00A26128"/>
    <w:rsid w:val="00A2747C"/>
    <w:rsid w:val="00A2771F"/>
    <w:rsid w:val="00A30619"/>
    <w:rsid w:val="00A311B5"/>
    <w:rsid w:val="00A344C8"/>
    <w:rsid w:val="00A37837"/>
    <w:rsid w:val="00A37E85"/>
    <w:rsid w:val="00A410C0"/>
    <w:rsid w:val="00A412D3"/>
    <w:rsid w:val="00A422AB"/>
    <w:rsid w:val="00A42DB4"/>
    <w:rsid w:val="00A42F55"/>
    <w:rsid w:val="00A438D2"/>
    <w:rsid w:val="00A45899"/>
    <w:rsid w:val="00A45D9E"/>
    <w:rsid w:val="00A471C1"/>
    <w:rsid w:val="00A513EC"/>
    <w:rsid w:val="00A52AEC"/>
    <w:rsid w:val="00A52C2C"/>
    <w:rsid w:val="00A55946"/>
    <w:rsid w:val="00A57C50"/>
    <w:rsid w:val="00A6070F"/>
    <w:rsid w:val="00A632D2"/>
    <w:rsid w:val="00A645FD"/>
    <w:rsid w:val="00A65054"/>
    <w:rsid w:val="00A6520B"/>
    <w:rsid w:val="00A66208"/>
    <w:rsid w:val="00A710ED"/>
    <w:rsid w:val="00A7333C"/>
    <w:rsid w:val="00A742C9"/>
    <w:rsid w:val="00A75AD0"/>
    <w:rsid w:val="00A7783E"/>
    <w:rsid w:val="00A77A03"/>
    <w:rsid w:val="00A80456"/>
    <w:rsid w:val="00A805D9"/>
    <w:rsid w:val="00A80995"/>
    <w:rsid w:val="00A80B74"/>
    <w:rsid w:val="00A8202A"/>
    <w:rsid w:val="00A850D1"/>
    <w:rsid w:val="00A871F1"/>
    <w:rsid w:val="00A9006B"/>
    <w:rsid w:val="00A917C8"/>
    <w:rsid w:val="00A919A7"/>
    <w:rsid w:val="00A92AC2"/>
    <w:rsid w:val="00A92B26"/>
    <w:rsid w:val="00A94935"/>
    <w:rsid w:val="00A9499C"/>
    <w:rsid w:val="00A95759"/>
    <w:rsid w:val="00A959E9"/>
    <w:rsid w:val="00AA179D"/>
    <w:rsid w:val="00AA1A1A"/>
    <w:rsid w:val="00AA1F27"/>
    <w:rsid w:val="00AA225B"/>
    <w:rsid w:val="00AA33AD"/>
    <w:rsid w:val="00AA5246"/>
    <w:rsid w:val="00AA64DE"/>
    <w:rsid w:val="00AA752A"/>
    <w:rsid w:val="00AA7C61"/>
    <w:rsid w:val="00AB0F08"/>
    <w:rsid w:val="00AB104F"/>
    <w:rsid w:val="00AB228C"/>
    <w:rsid w:val="00AB2A97"/>
    <w:rsid w:val="00AB2BB8"/>
    <w:rsid w:val="00AB3A5F"/>
    <w:rsid w:val="00AB508A"/>
    <w:rsid w:val="00AB7681"/>
    <w:rsid w:val="00AB7978"/>
    <w:rsid w:val="00AB7ADD"/>
    <w:rsid w:val="00AC0E8D"/>
    <w:rsid w:val="00AC2990"/>
    <w:rsid w:val="00AC6422"/>
    <w:rsid w:val="00AD0C4B"/>
    <w:rsid w:val="00AD149B"/>
    <w:rsid w:val="00AD255C"/>
    <w:rsid w:val="00AD2D00"/>
    <w:rsid w:val="00AD2F13"/>
    <w:rsid w:val="00AD3AA0"/>
    <w:rsid w:val="00AD4C21"/>
    <w:rsid w:val="00AD6BF4"/>
    <w:rsid w:val="00AE127B"/>
    <w:rsid w:val="00AE1777"/>
    <w:rsid w:val="00AE1C4A"/>
    <w:rsid w:val="00AE2F33"/>
    <w:rsid w:val="00AE355B"/>
    <w:rsid w:val="00AE4F92"/>
    <w:rsid w:val="00AE5F81"/>
    <w:rsid w:val="00AE614C"/>
    <w:rsid w:val="00AF2D23"/>
    <w:rsid w:val="00AF3F76"/>
    <w:rsid w:val="00AF47D3"/>
    <w:rsid w:val="00AF4C53"/>
    <w:rsid w:val="00AF6DC6"/>
    <w:rsid w:val="00B00C11"/>
    <w:rsid w:val="00B016B2"/>
    <w:rsid w:val="00B01CA8"/>
    <w:rsid w:val="00B04AA5"/>
    <w:rsid w:val="00B04FFD"/>
    <w:rsid w:val="00B07669"/>
    <w:rsid w:val="00B101EF"/>
    <w:rsid w:val="00B10DC6"/>
    <w:rsid w:val="00B13211"/>
    <w:rsid w:val="00B1332F"/>
    <w:rsid w:val="00B13711"/>
    <w:rsid w:val="00B13CF0"/>
    <w:rsid w:val="00B15A83"/>
    <w:rsid w:val="00B169FA"/>
    <w:rsid w:val="00B16BA8"/>
    <w:rsid w:val="00B215AE"/>
    <w:rsid w:val="00B21690"/>
    <w:rsid w:val="00B21D20"/>
    <w:rsid w:val="00B222FA"/>
    <w:rsid w:val="00B23AAD"/>
    <w:rsid w:val="00B24DC0"/>
    <w:rsid w:val="00B24E0D"/>
    <w:rsid w:val="00B27031"/>
    <w:rsid w:val="00B2767A"/>
    <w:rsid w:val="00B314E7"/>
    <w:rsid w:val="00B31B18"/>
    <w:rsid w:val="00B31EA4"/>
    <w:rsid w:val="00B33473"/>
    <w:rsid w:val="00B35515"/>
    <w:rsid w:val="00B428DC"/>
    <w:rsid w:val="00B4440C"/>
    <w:rsid w:val="00B453CF"/>
    <w:rsid w:val="00B52A5D"/>
    <w:rsid w:val="00B54943"/>
    <w:rsid w:val="00B55054"/>
    <w:rsid w:val="00B55C90"/>
    <w:rsid w:val="00B563CE"/>
    <w:rsid w:val="00B578A0"/>
    <w:rsid w:val="00B602DA"/>
    <w:rsid w:val="00B60309"/>
    <w:rsid w:val="00B60B7C"/>
    <w:rsid w:val="00B613D0"/>
    <w:rsid w:val="00B61B11"/>
    <w:rsid w:val="00B6646E"/>
    <w:rsid w:val="00B666BC"/>
    <w:rsid w:val="00B66A05"/>
    <w:rsid w:val="00B67684"/>
    <w:rsid w:val="00B67CF5"/>
    <w:rsid w:val="00B71486"/>
    <w:rsid w:val="00B72EBC"/>
    <w:rsid w:val="00B76BB6"/>
    <w:rsid w:val="00B778E1"/>
    <w:rsid w:val="00B81A3D"/>
    <w:rsid w:val="00B83994"/>
    <w:rsid w:val="00B853C7"/>
    <w:rsid w:val="00B8545A"/>
    <w:rsid w:val="00B87362"/>
    <w:rsid w:val="00B90F65"/>
    <w:rsid w:val="00B9177D"/>
    <w:rsid w:val="00B92207"/>
    <w:rsid w:val="00B9334E"/>
    <w:rsid w:val="00B94E12"/>
    <w:rsid w:val="00BA2BFF"/>
    <w:rsid w:val="00BA3C39"/>
    <w:rsid w:val="00BA47AE"/>
    <w:rsid w:val="00BA4DC8"/>
    <w:rsid w:val="00BA72AF"/>
    <w:rsid w:val="00BB263D"/>
    <w:rsid w:val="00BB34E6"/>
    <w:rsid w:val="00BB67E6"/>
    <w:rsid w:val="00BB76E8"/>
    <w:rsid w:val="00BC25D6"/>
    <w:rsid w:val="00BC4CB7"/>
    <w:rsid w:val="00BC4FFC"/>
    <w:rsid w:val="00BC6956"/>
    <w:rsid w:val="00BC6BC3"/>
    <w:rsid w:val="00BC771B"/>
    <w:rsid w:val="00BD0664"/>
    <w:rsid w:val="00BD2112"/>
    <w:rsid w:val="00BD521E"/>
    <w:rsid w:val="00BD606F"/>
    <w:rsid w:val="00BD6C0D"/>
    <w:rsid w:val="00BD76C1"/>
    <w:rsid w:val="00BE0CA9"/>
    <w:rsid w:val="00BE1408"/>
    <w:rsid w:val="00BE1516"/>
    <w:rsid w:val="00BE6857"/>
    <w:rsid w:val="00BE6ECE"/>
    <w:rsid w:val="00BF246A"/>
    <w:rsid w:val="00BF3088"/>
    <w:rsid w:val="00BF56E3"/>
    <w:rsid w:val="00BF5B7A"/>
    <w:rsid w:val="00BF6642"/>
    <w:rsid w:val="00C01D2F"/>
    <w:rsid w:val="00C02D13"/>
    <w:rsid w:val="00C03BCE"/>
    <w:rsid w:val="00C04F47"/>
    <w:rsid w:val="00C10305"/>
    <w:rsid w:val="00C10A2B"/>
    <w:rsid w:val="00C10DDB"/>
    <w:rsid w:val="00C14363"/>
    <w:rsid w:val="00C14595"/>
    <w:rsid w:val="00C14FD5"/>
    <w:rsid w:val="00C15582"/>
    <w:rsid w:val="00C2063B"/>
    <w:rsid w:val="00C23FA6"/>
    <w:rsid w:val="00C27253"/>
    <w:rsid w:val="00C300C1"/>
    <w:rsid w:val="00C30729"/>
    <w:rsid w:val="00C30896"/>
    <w:rsid w:val="00C33377"/>
    <w:rsid w:val="00C333AE"/>
    <w:rsid w:val="00C338A2"/>
    <w:rsid w:val="00C3479A"/>
    <w:rsid w:val="00C35873"/>
    <w:rsid w:val="00C361E0"/>
    <w:rsid w:val="00C362F6"/>
    <w:rsid w:val="00C3706A"/>
    <w:rsid w:val="00C3751C"/>
    <w:rsid w:val="00C419F5"/>
    <w:rsid w:val="00C46136"/>
    <w:rsid w:val="00C4707C"/>
    <w:rsid w:val="00C473F7"/>
    <w:rsid w:val="00C47D9F"/>
    <w:rsid w:val="00C51228"/>
    <w:rsid w:val="00C53876"/>
    <w:rsid w:val="00C53BCC"/>
    <w:rsid w:val="00C53BD8"/>
    <w:rsid w:val="00C53D9B"/>
    <w:rsid w:val="00C54D82"/>
    <w:rsid w:val="00C56237"/>
    <w:rsid w:val="00C56AEE"/>
    <w:rsid w:val="00C57F2B"/>
    <w:rsid w:val="00C57FC6"/>
    <w:rsid w:val="00C61C45"/>
    <w:rsid w:val="00C62D38"/>
    <w:rsid w:val="00C63326"/>
    <w:rsid w:val="00C66401"/>
    <w:rsid w:val="00C66D80"/>
    <w:rsid w:val="00C71C3C"/>
    <w:rsid w:val="00C741FD"/>
    <w:rsid w:val="00C74B60"/>
    <w:rsid w:val="00C807E6"/>
    <w:rsid w:val="00C80EE1"/>
    <w:rsid w:val="00C80EEA"/>
    <w:rsid w:val="00C81DEC"/>
    <w:rsid w:val="00C81DF5"/>
    <w:rsid w:val="00C8213C"/>
    <w:rsid w:val="00C86388"/>
    <w:rsid w:val="00C87177"/>
    <w:rsid w:val="00C9407E"/>
    <w:rsid w:val="00C95B4A"/>
    <w:rsid w:val="00C96590"/>
    <w:rsid w:val="00C96F2E"/>
    <w:rsid w:val="00C979BE"/>
    <w:rsid w:val="00CA04D1"/>
    <w:rsid w:val="00CA601D"/>
    <w:rsid w:val="00CA61E5"/>
    <w:rsid w:val="00CA61EC"/>
    <w:rsid w:val="00CB26A5"/>
    <w:rsid w:val="00CB5994"/>
    <w:rsid w:val="00CB6F78"/>
    <w:rsid w:val="00CB7EA8"/>
    <w:rsid w:val="00CC0394"/>
    <w:rsid w:val="00CC1FE0"/>
    <w:rsid w:val="00CC20AF"/>
    <w:rsid w:val="00CC21FB"/>
    <w:rsid w:val="00CC4082"/>
    <w:rsid w:val="00CC465D"/>
    <w:rsid w:val="00CC518C"/>
    <w:rsid w:val="00CC53F9"/>
    <w:rsid w:val="00CC6797"/>
    <w:rsid w:val="00CC73CB"/>
    <w:rsid w:val="00CC779A"/>
    <w:rsid w:val="00CD025B"/>
    <w:rsid w:val="00CD0484"/>
    <w:rsid w:val="00CD06D2"/>
    <w:rsid w:val="00CD26F3"/>
    <w:rsid w:val="00CD3B64"/>
    <w:rsid w:val="00CD3D49"/>
    <w:rsid w:val="00CD3FF3"/>
    <w:rsid w:val="00CD4DF8"/>
    <w:rsid w:val="00CD74A5"/>
    <w:rsid w:val="00CD7B8A"/>
    <w:rsid w:val="00CE0174"/>
    <w:rsid w:val="00CE0AF8"/>
    <w:rsid w:val="00CE2E45"/>
    <w:rsid w:val="00CE3421"/>
    <w:rsid w:val="00CE371D"/>
    <w:rsid w:val="00CE3CC0"/>
    <w:rsid w:val="00CE5002"/>
    <w:rsid w:val="00CE7DC9"/>
    <w:rsid w:val="00CF0BAE"/>
    <w:rsid w:val="00CF0DCA"/>
    <w:rsid w:val="00CF390D"/>
    <w:rsid w:val="00CF60BC"/>
    <w:rsid w:val="00D0047D"/>
    <w:rsid w:val="00D02EB4"/>
    <w:rsid w:val="00D05BC8"/>
    <w:rsid w:val="00D06B7F"/>
    <w:rsid w:val="00D072A5"/>
    <w:rsid w:val="00D07C07"/>
    <w:rsid w:val="00D07DDA"/>
    <w:rsid w:val="00D108DF"/>
    <w:rsid w:val="00D10F2B"/>
    <w:rsid w:val="00D11BC7"/>
    <w:rsid w:val="00D12739"/>
    <w:rsid w:val="00D13A1B"/>
    <w:rsid w:val="00D16F60"/>
    <w:rsid w:val="00D171FB"/>
    <w:rsid w:val="00D17715"/>
    <w:rsid w:val="00D202CB"/>
    <w:rsid w:val="00D257B9"/>
    <w:rsid w:val="00D25B64"/>
    <w:rsid w:val="00D264E8"/>
    <w:rsid w:val="00D31731"/>
    <w:rsid w:val="00D33304"/>
    <w:rsid w:val="00D33FA5"/>
    <w:rsid w:val="00D35E7C"/>
    <w:rsid w:val="00D3621D"/>
    <w:rsid w:val="00D40FCA"/>
    <w:rsid w:val="00D4275E"/>
    <w:rsid w:val="00D47147"/>
    <w:rsid w:val="00D47EC7"/>
    <w:rsid w:val="00D519EE"/>
    <w:rsid w:val="00D54A92"/>
    <w:rsid w:val="00D54D27"/>
    <w:rsid w:val="00D5557A"/>
    <w:rsid w:val="00D560A4"/>
    <w:rsid w:val="00D569CB"/>
    <w:rsid w:val="00D57481"/>
    <w:rsid w:val="00D57CE8"/>
    <w:rsid w:val="00D60793"/>
    <w:rsid w:val="00D60D39"/>
    <w:rsid w:val="00D60FD9"/>
    <w:rsid w:val="00D620E9"/>
    <w:rsid w:val="00D628BC"/>
    <w:rsid w:val="00D6395B"/>
    <w:rsid w:val="00D63C8C"/>
    <w:rsid w:val="00D65899"/>
    <w:rsid w:val="00D67FD0"/>
    <w:rsid w:val="00D708C2"/>
    <w:rsid w:val="00D71095"/>
    <w:rsid w:val="00D7349B"/>
    <w:rsid w:val="00D7428F"/>
    <w:rsid w:val="00D74E06"/>
    <w:rsid w:val="00D8000F"/>
    <w:rsid w:val="00D80044"/>
    <w:rsid w:val="00D81012"/>
    <w:rsid w:val="00D8300C"/>
    <w:rsid w:val="00D838E5"/>
    <w:rsid w:val="00D83BD9"/>
    <w:rsid w:val="00D8403A"/>
    <w:rsid w:val="00D9076B"/>
    <w:rsid w:val="00D92C31"/>
    <w:rsid w:val="00D92CA7"/>
    <w:rsid w:val="00D92F04"/>
    <w:rsid w:val="00D938B7"/>
    <w:rsid w:val="00D97677"/>
    <w:rsid w:val="00D97A5B"/>
    <w:rsid w:val="00DA112F"/>
    <w:rsid w:val="00DA1417"/>
    <w:rsid w:val="00DA1561"/>
    <w:rsid w:val="00DA1788"/>
    <w:rsid w:val="00DA1BB2"/>
    <w:rsid w:val="00DA47B0"/>
    <w:rsid w:val="00DA4833"/>
    <w:rsid w:val="00DA4B7A"/>
    <w:rsid w:val="00DA538F"/>
    <w:rsid w:val="00DA7E15"/>
    <w:rsid w:val="00DB175F"/>
    <w:rsid w:val="00DB27E5"/>
    <w:rsid w:val="00DB3028"/>
    <w:rsid w:val="00DB4F39"/>
    <w:rsid w:val="00DB72C4"/>
    <w:rsid w:val="00DC0914"/>
    <w:rsid w:val="00DC13CC"/>
    <w:rsid w:val="00DC2DE6"/>
    <w:rsid w:val="00DC2F1A"/>
    <w:rsid w:val="00DC3703"/>
    <w:rsid w:val="00DC70E3"/>
    <w:rsid w:val="00DD120C"/>
    <w:rsid w:val="00DD19C4"/>
    <w:rsid w:val="00DD332C"/>
    <w:rsid w:val="00DD34A0"/>
    <w:rsid w:val="00DD4C80"/>
    <w:rsid w:val="00DD5710"/>
    <w:rsid w:val="00DD57DA"/>
    <w:rsid w:val="00DE1317"/>
    <w:rsid w:val="00DE1321"/>
    <w:rsid w:val="00DE1CAB"/>
    <w:rsid w:val="00DE29BC"/>
    <w:rsid w:val="00DE2C0E"/>
    <w:rsid w:val="00DE4780"/>
    <w:rsid w:val="00DE524E"/>
    <w:rsid w:val="00DE5E69"/>
    <w:rsid w:val="00DE606E"/>
    <w:rsid w:val="00DE69B2"/>
    <w:rsid w:val="00DE69CE"/>
    <w:rsid w:val="00DE6A1B"/>
    <w:rsid w:val="00DE700E"/>
    <w:rsid w:val="00DE763B"/>
    <w:rsid w:val="00DE7AF3"/>
    <w:rsid w:val="00DF08CE"/>
    <w:rsid w:val="00DF0CA7"/>
    <w:rsid w:val="00DF209F"/>
    <w:rsid w:val="00DF2BFE"/>
    <w:rsid w:val="00DF392B"/>
    <w:rsid w:val="00DF3C96"/>
    <w:rsid w:val="00DF48BE"/>
    <w:rsid w:val="00DF48ED"/>
    <w:rsid w:val="00DF542A"/>
    <w:rsid w:val="00DF6B8F"/>
    <w:rsid w:val="00E006EA"/>
    <w:rsid w:val="00E01331"/>
    <w:rsid w:val="00E01ED5"/>
    <w:rsid w:val="00E034B7"/>
    <w:rsid w:val="00E06DA1"/>
    <w:rsid w:val="00E1309E"/>
    <w:rsid w:val="00E133EC"/>
    <w:rsid w:val="00E14BBB"/>
    <w:rsid w:val="00E14CBB"/>
    <w:rsid w:val="00E157C8"/>
    <w:rsid w:val="00E165EB"/>
    <w:rsid w:val="00E16BC1"/>
    <w:rsid w:val="00E21348"/>
    <w:rsid w:val="00E21844"/>
    <w:rsid w:val="00E21C0D"/>
    <w:rsid w:val="00E22E92"/>
    <w:rsid w:val="00E23732"/>
    <w:rsid w:val="00E2436B"/>
    <w:rsid w:val="00E25C9C"/>
    <w:rsid w:val="00E3131D"/>
    <w:rsid w:val="00E3147E"/>
    <w:rsid w:val="00E33A8C"/>
    <w:rsid w:val="00E34AF5"/>
    <w:rsid w:val="00E36856"/>
    <w:rsid w:val="00E36926"/>
    <w:rsid w:val="00E36D5B"/>
    <w:rsid w:val="00E409EF"/>
    <w:rsid w:val="00E42E7D"/>
    <w:rsid w:val="00E43602"/>
    <w:rsid w:val="00E440A3"/>
    <w:rsid w:val="00E45B4D"/>
    <w:rsid w:val="00E47B37"/>
    <w:rsid w:val="00E508F6"/>
    <w:rsid w:val="00E50A85"/>
    <w:rsid w:val="00E534DE"/>
    <w:rsid w:val="00E546E9"/>
    <w:rsid w:val="00E55BD4"/>
    <w:rsid w:val="00E601BC"/>
    <w:rsid w:val="00E61171"/>
    <w:rsid w:val="00E61E16"/>
    <w:rsid w:val="00E62748"/>
    <w:rsid w:val="00E64886"/>
    <w:rsid w:val="00E64C40"/>
    <w:rsid w:val="00E6616C"/>
    <w:rsid w:val="00E66617"/>
    <w:rsid w:val="00E66758"/>
    <w:rsid w:val="00E6712C"/>
    <w:rsid w:val="00E73035"/>
    <w:rsid w:val="00E7432E"/>
    <w:rsid w:val="00E7452B"/>
    <w:rsid w:val="00E80B25"/>
    <w:rsid w:val="00E80B51"/>
    <w:rsid w:val="00E81243"/>
    <w:rsid w:val="00E82F82"/>
    <w:rsid w:val="00E843D9"/>
    <w:rsid w:val="00E849A9"/>
    <w:rsid w:val="00E85CF0"/>
    <w:rsid w:val="00E86B70"/>
    <w:rsid w:val="00E87F21"/>
    <w:rsid w:val="00E91381"/>
    <w:rsid w:val="00E9394C"/>
    <w:rsid w:val="00E956D8"/>
    <w:rsid w:val="00E9635E"/>
    <w:rsid w:val="00E9698B"/>
    <w:rsid w:val="00E96F37"/>
    <w:rsid w:val="00EA09B9"/>
    <w:rsid w:val="00EA253E"/>
    <w:rsid w:val="00EA510B"/>
    <w:rsid w:val="00EA7EC7"/>
    <w:rsid w:val="00EB0525"/>
    <w:rsid w:val="00EB0D0A"/>
    <w:rsid w:val="00EB62B6"/>
    <w:rsid w:val="00EC1CEB"/>
    <w:rsid w:val="00EC3457"/>
    <w:rsid w:val="00EC5613"/>
    <w:rsid w:val="00EC5783"/>
    <w:rsid w:val="00EC7ADB"/>
    <w:rsid w:val="00ED1436"/>
    <w:rsid w:val="00ED60C6"/>
    <w:rsid w:val="00ED61ED"/>
    <w:rsid w:val="00EE0561"/>
    <w:rsid w:val="00EE1244"/>
    <w:rsid w:val="00EE1E39"/>
    <w:rsid w:val="00EE39F5"/>
    <w:rsid w:val="00EE4C96"/>
    <w:rsid w:val="00EE6190"/>
    <w:rsid w:val="00EE621D"/>
    <w:rsid w:val="00EE7E33"/>
    <w:rsid w:val="00EF07DE"/>
    <w:rsid w:val="00EF108C"/>
    <w:rsid w:val="00EF2C25"/>
    <w:rsid w:val="00EF418F"/>
    <w:rsid w:val="00EF455D"/>
    <w:rsid w:val="00EF601B"/>
    <w:rsid w:val="00F00785"/>
    <w:rsid w:val="00F01935"/>
    <w:rsid w:val="00F0308F"/>
    <w:rsid w:val="00F0389A"/>
    <w:rsid w:val="00F04CE6"/>
    <w:rsid w:val="00F05693"/>
    <w:rsid w:val="00F1063F"/>
    <w:rsid w:val="00F11D18"/>
    <w:rsid w:val="00F13E0E"/>
    <w:rsid w:val="00F141FB"/>
    <w:rsid w:val="00F15A07"/>
    <w:rsid w:val="00F16468"/>
    <w:rsid w:val="00F16EC2"/>
    <w:rsid w:val="00F20531"/>
    <w:rsid w:val="00F21B8E"/>
    <w:rsid w:val="00F22762"/>
    <w:rsid w:val="00F22E89"/>
    <w:rsid w:val="00F2367C"/>
    <w:rsid w:val="00F30AB2"/>
    <w:rsid w:val="00F32E4D"/>
    <w:rsid w:val="00F35646"/>
    <w:rsid w:val="00F36518"/>
    <w:rsid w:val="00F36732"/>
    <w:rsid w:val="00F3717F"/>
    <w:rsid w:val="00F373DF"/>
    <w:rsid w:val="00F4440A"/>
    <w:rsid w:val="00F4692D"/>
    <w:rsid w:val="00F47EC7"/>
    <w:rsid w:val="00F47F32"/>
    <w:rsid w:val="00F60816"/>
    <w:rsid w:val="00F60C85"/>
    <w:rsid w:val="00F61F63"/>
    <w:rsid w:val="00F62541"/>
    <w:rsid w:val="00F636FF"/>
    <w:rsid w:val="00F64A33"/>
    <w:rsid w:val="00F65363"/>
    <w:rsid w:val="00F7117A"/>
    <w:rsid w:val="00F71785"/>
    <w:rsid w:val="00F72544"/>
    <w:rsid w:val="00F73092"/>
    <w:rsid w:val="00F74466"/>
    <w:rsid w:val="00F76E0F"/>
    <w:rsid w:val="00F76F2F"/>
    <w:rsid w:val="00F771CA"/>
    <w:rsid w:val="00F8062A"/>
    <w:rsid w:val="00F80884"/>
    <w:rsid w:val="00F91443"/>
    <w:rsid w:val="00F95E5B"/>
    <w:rsid w:val="00F96332"/>
    <w:rsid w:val="00F97C67"/>
    <w:rsid w:val="00FA0725"/>
    <w:rsid w:val="00FA0F05"/>
    <w:rsid w:val="00FA19AB"/>
    <w:rsid w:val="00FA1E76"/>
    <w:rsid w:val="00FA2C69"/>
    <w:rsid w:val="00FA5DC2"/>
    <w:rsid w:val="00FA6858"/>
    <w:rsid w:val="00FB0000"/>
    <w:rsid w:val="00FB1ECD"/>
    <w:rsid w:val="00FB2870"/>
    <w:rsid w:val="00FB2F46"/>
    <w:rsid w:val="00FB311A"/>
    <w:rsid w:val="00FB4B29"/>
    <w:rsid w:val="00FB71DC"/>
    <w:rsid w:val="00FB77FA"/>
    <w:rsid w:val="00FC14F3"/>
    <w:rsid w:val="00FC368A"/>
    <w:rsid w:val="00FC740A"/>
    <w:rsid w:val="00FD017D"/>
    <w:rsid w:val="00FD32B4"/>
    <w:rsid w:val="00FD3C19"/>
    <w:rsid w:val="00FD6513"/>
    <w:rsid w:val="00FE0441"/>
    <w:rsid w:val="00FE05E1"/>
    <w:rsid w:val="00FE0C38"/>
    <w:rsid w:val="00FE1EBB"/>
    <w:rsid w:val="00FE2111"/>
    <w:rsid w:val="00FE4BEA"/>
    <w:rsid w:val="00FE6F18"/>
    <w:rsid w:val="00FF126E"/>
    <w:rsid w:val="00FF1A54"/>
    <w:rsid w:val="00FF1FE9"/>
    <w:rsid w:val="00FF208D"/>
    <w:rsid w:val="00FF5DDD"/>
    <w:rsid w:val="00FF676C"/>
    <w:rsid w:val="00FF6906"/>
    <w:rsid w:val="00FF7562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8572"/>
  <w15:docId w15:val="{3E5052A1-0CD4-4078-85E8-53FA1949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D472A"/>
    <w:pPr>
      <w:spacing w:before="120" w:line="232" w:lineRule="exact"/>
      <w:jc w:val="both"/>
    </w:pPr>
    <w:rPr>
      <w:spacing w:val="4"/>
      <w:kern w:val="24"/>
      <w:sz w:val="22"/>
    </w:rPr>
  </w:style>
  <w:style w:type="paragraph" w:styleId="Naslov1">
    <w:name w:val="heading 1"/>
    <w:basedOn w:val="Navaden"/>
    <w:next w:val="Navaden"/>
    <w:qFormat/>
    <w:pPr>
      <w:spacing w:before="240" w:after="60" w:line="400" w:lineRule="exact"/>
      <w:jc w:val="center"/>
      <w:outlineLvl w:val="0"/>
    </w:pPr>
    <w:rPr>
      <w:b/>
      <w:spacing w:val="0"/>
      <w:kern w:val="28"/>
      <w:sz w:val="40"/>
    </w:rPr>
  </w:style>
  <w:style w:type="paragraph" w:styleId="Naslov2">
    <w:name w:val="heading 2"/>
    <w:basedOn w:val="Navaden"/>
    <w:next w:val="Navaden"/>
    <w:qFormat/>
    <w:pPr>
      <w:spacing w:after="60" w:line="360" w:lineRule="exact"/>
      <w:jc w:val="left"/>
      <w:outlineLvl w:val="1"/>
    </w:pPr>
    <w:rPr>
      <w:b/>
      <w:spacing w:val="0"/>
      <w:sz w:val="36"/>
    </w:rPr>
  </w:style>
  <w:style w:type="paragraph" w:styleId="Naslov3">
    <w:name w:val="heading 3"/>
    <w:basedOn w:val="Navaden"/>
    <w:next w:val="Navaden"/>
    <w:qFormat/>
    <w:pPr>
      <w:keepNext/>
      <w:spacing w:before="360" w:after="120" w:line="320" w:lineRule="exact"/>
      <w:jc w:val="left"/>
      <w:outlineLvl w:val="2"/>
    </w:pPr>
    <w:rPr>
      <w:b/>
      <w:spacing w:val="0"/>
      <w:sz w:val="32"/>
    </w:rPr>
  </w:style>
  <w:style w:type="paragraph" w:styleId="Naslov4">
    <w:name w:val="heading 4"/>
    <w:basedOn w:val="Navaden"/>
    <w:next w:val="Navaden"/>
    <w:qFormat/>
    <w:pPr>
      <w:keepNext/>
      <w:spacing w:before="320" w:after="120" w:line="300" w:lineRule="exact"/>
      <w:jc w:val="left"/>
      <w:outlineLvl w:val="3"/>
    </w:pPr>
    <w:rPr>
      <w:b/>
      <w:sz w:val="30"/>
    </w:rPr>
  </w:style>
  <w:style w:type="paragraph" w:styleId="Naslov5">
    <w:name w:val="heading 5"/>
    <w:basedOn w:val="Navaden"/>
    <w:next w:val="Navaden"/>
    <w:qFormat/>
    <w:pPr>
      <w:keepNext/>
      <w:spacing w:before="280" w:line="260" w:lineRule="exact"/>
      <w:jc w:val="left"/>
      <w:outlineLvl w:val="4"/>
    </w:pPr>
    <w:rPr>
      <w:b/>
      <w:spacing w:val="0"/>
      <w:sz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onnaopomba-sklic">
    <w:name w:val="endnote reference"/>
    <w:semiHidden/>
    <w:rPr>
      <w:vertAlign w:val="superscript"/>
    </w:rPr>
  </w:style>
  <w:style w:type="paragraph" w:styleId="Glava">
    <w:name w:val="header"/>
    <w:basedOn w:val="Navaden"/>
    <w:link w:val="GlavaZnak"/>
    <w:pPr>
      <w:tabs>
        <w:tab w:val="center" w:pos="4536"/>
        <w:tab w:val="right" w:pos="9072"/>
      </w:tabs>
      <w:spacing w:before="100" w:after="20"/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Sprotnaopomba-besedilo">
    <w:name w:val="footnote text"/>
    <w:aliases w:val="Footnote Text Char,ARM footnote Text,Footnote Text Char1,Footnote Text Char2,Footnote Text Char11,Footnote Text Char3,Footnote Text Char4,Footnote Text Char5,Footnote Text Char6,Footnote Text Char12,Footnote Text Char21,Char"/>
    <w:basedOn w:val="Navaden"/>
    <w:link w:val="Sprotnaopomba-besediloZnak"/>
    <w:semiHidden/>
    <w:pPr>
      <w:spacing w:before="40" w:after="40" w:line="200" w:lineRule="exact"/>
      <w:ind w:left="142" w:hanging="142"/>
    </w:pPr>
    <w:rPr>
      <w:spacing w:val="-4"/>
      <w:sz w:val="20"/>
    </w:rPr>
  </w:style>
  <w:style w:type="paragraph" w:customStyle="1" w:styleId="A">
    <w:name w:val="A"/>
    <w:basedOn w:val="Navaden"/>
    <w:pPr>
      <w:spacing w:before="1400" w:line="320" w:lineRule="exact"/>
      <w:jc w:val="left"/>
    </w:pPr>
    <w:rPr>
      <w:b/>
      <w:sz w:val="32"/>
    </w:rPr>
  </w:style>
  <w:style w:type="character" w:styleId="Sprotnaopomba-sklic">
    <w:name w:val="footnote reference"/>
    <w:semiHidden/>
    <w:rPr>
      <w:rFonts w:ascii="Times New Roman" w:hAnsi="Times New Roman"/>
      <w:dstrike w:val="0"/>
      <w:color w:val="auto"/>
      <w:sz w:val="22"/>
      <w:vertAlign w:val="superscript"/>
    </w:rPr>
  </w:style>
  <w:style w:type="paragraph" w:customStyle="1" w:styleId="Bulet">
    <w:name w:val="Bulet"/>
    <w:basedOn w:val="Navaden"/>
    <w:pPr>
      <w:numPr>
        <w:numId w:val="1"/>
      </w:numPr>
      <w:tabs>
        <w:tab w:val="clear" w:pos="360"/>
        <w:tab w:val="num" w:pos="142"/>
      </w:tabs>
    </w:pPr>
  </w:style>
  <w:style w:type="paragraph" w:customStyle="1" w:styleId="LogotipNad">
    <w:name w:val="Logotip Nad"/>
    <w:basedOn w:val="Navaden"/>
    <w:pPr>
      <w:spacing w:before="2040" w:line="240" w:lineRule="auto"/>
      <w:jc w:val="center"/>
    </w:pPr>
  </w:style>
  <w:style w:type="paragraph" w:customStyle="1" w:styleId="Bullet">
    <w:name w:val="Bullet"/>
    <w:basedOn w:val="Navaden"/>
    <w:pPr>
      <w:numPr>
        <w:numId w:val="2"/>
      </w:numPr>
      <w:tabs>
        <w:tab w:val="clear" w:pos="360"/>
        <w:tab w:val="num" w:pos="142"/>
      </w:tabs>
      <w:ind w:left="0" w:firstLine="0"/>
    </w:pPr>
  </w:style>
  <w:style w:type="paragraph" w:customStyle="1" w:styleId="Tocka">
    <w:name w:val="Tocka"/>
    <w:basedOn w:val="Navaden"/>
    <w:pPr>
      <w:keepNext/>
      <w:suppressAutoHyphens/>
      <w:spacing w:before="240"/>
      <w:jc w:val="left"/>
    </w:pPr>
    <w:rPr>
      <w:b/>
      <w:i/>
    </w:rPr>
  </w:style>
  <w:style w:type="paragraph" w:customStyle="1" w:styleId="TockaK">
    <w:name w:val="Tocka K"/>
    <w:basedOn w:val="Navaden"/>
    <w:pPr>
      <w:keepNext/>
      <w:spacing w:before="240" w:line="240" w:lineRule="exact"/>
      <w:jc w:val="left"/>
    </w:pPr>
    <w:rPr>
      <w:i/>
      <w:sz w:val="24"/>
    </w:rPr>
  </w:style>
  <w:style w:type="paragraph" w:styleId="Telobesedila">
    <w:name w:val="Body Text"/>
    <w:basedOn w:val="Navaden"/>
    <w:pPr>
      <w:jc w:val="center"/>
    </w:pPr>
    <w:rPr>
      <w:b/>
      <w:sz w:val="28"/>
    </w:rPr>
  </w:style>
  <w:style w:type="paragraph" w:styleId="Besedilooblaka">
    <w:name w:val="Balloon Text"/>
    <w:basedOn w:val="Navaden"/>
    <w:semiHidden/>
    <w:rPr>
      <w:rFonts w:ascii="Tahoma" w:hAnsi="Tahoma" w:cs="Tahoma"/>
      <w:sz w:val="16"/>
      <w:szCs w:val="16"/>
    </w:rPr>
  </w:style>
  <w:style w:type="character" w:styleId="Hiperpovezava">
    <w:name w:val="Hyperlink"/>
    <w:rsid w:val="0045583E"/>
    <w:rPr>
      <w:color w:val="0000FF"/>
      <w:u w:val="single"/>
    </w:rPr>
  </w:style>
  <w:style w:type="character" w:styleId="Pripombasklic">
    <w:name w:val="annotation reference"/>
    <w:semiHidden/>
    <w:rsid w:val="00E82F82"/>
    <w:rPr>
      <w:sz w:val="16"/>
      <w:szCs w:val="16"/>
    </w:rPr>
  </w:style>
  <w:style w:type="paragraph" w:styleId="Pripombabesedilo">
    <w:name w:val="annotation text"/>
    <w:basedOn w:val="Navaden"/>
    <w:semiHidden/>
    <w:rsid w:val="00E82F82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E82F82"/>
    <w:rPr>
      <w:b/>
      <w:bCs/>
    </w:rPr>
  </w:style>
  <w:style w:type="paragraph" w:customStyle="1" w:styleId="ChaptHead">
    <w:name w:val="Chapt Head"/>
    <w:basedOn w:val="Navaden"/>
    <w:rsid w:val="00DD34A0"/>
    <w:pPr>
      <w:spacing w:before="0" w:after="200" w:line="324" w:lineRule="auto"/>
      <w:jc w:val="center"/>
    </w:pPr>
    <w:rPr>
      <w:rFonts w:ascii="Arial" w:hAnsi="Arial"/>
      <w:b/>
      <w:spacing w:val="0"/>
      <w:kern w:val="0"/>
      <w:sz w:val="34"/>
      <w:szCs w:val="24"/>
      <w:lang w:val="en-US" w:eastAsia="en-US"/>
    </w:rPr>
  </w:style>
  <w:style w:type="paragraph" w:customStyle="1" w:styleId="PublicationName">
    <w:name w:val="Publication Name"/>
    <w:rsid w:val="00DD34A0"/>
    <w:pPr>
      <w:widowControl w:val="0"/>
      <w:overflowPunct w:val="0"/>
      <w:autoSpaceDE w:val="0"/>
      <w:autoSpaceDN w:val="0"/>
      <w:adjustRightInd w:val="0"/>
      <w:jc w:val="right"/>
    </w:pPr>
    <w:rPr>
      <w:rFonts w:ascii="Myriad Pro Light" w:hAnsi="Myriad Pro Light" w:cs="Myriad Pro Light"/>
      <w:b/>
      <w:bCs/>
      <w:color w:val="000000"/>
      <w:kern w:val="28"/>
      <w:sz w:val="32"/>
      <w:szCs w:val="32"/>
      <w:lang w:val="en-US" w:eastAsia="en-US"/>
    </w:rPr>
  </w:style>
  <w:style w:type="paragraph" w:customStyle="1" w:styleId="PublicationDate">
    <w:name w:val="Publication Date"/>
    <w:rsid w:val="00DD34A0"/>
    <w:pPr>
      <w:widowControl w:val="0"/>
      <w:overflowPunct w:val="0"/>
      <w:autoSpaceDE w:val="0"/>
      <w:autoSpaceDN w:val="0"/>
      <w:adjustRightInd w:val="0"/>
      <w:spacing w:line="380" w:lineRule="exact"/>
      <w:jc w:val="right"/>
    </w:pPr>
    <w:rPr>
      <w:rFonts w:ascii="Caslon 540 LT Std" w:hAnsi="Caslon 540 LT Std" w:cs="Caslon 540 LT Std"/>
      <w:color w:val="000000"/>
      <w:kern w:val="28"/>
      <w:sz w:val="28"/>
      <w:szCs w:val="28"/>
      <w:lang w:val="en-US" w:eastAsia="en-US"/>
    </w:rPr>
  </w:style>
  <w:style w:type="paragraph" w:customStyle="1" w:styleId="Sub-Headline">
    <w:name w:val="Sub-Headline"/>
    <w:rsid w:val="00DD34A0"/>
    <w:pPr>
      <w:widowControl w:val="0"/>
      <w:pBdr>
        <w:bottom w:val="single" w:sz="4" w:space="6" w:color="auto"/>
        <w:between w:val="single" w:sz="4" w:space="6" w:color="auto"/>
      </w:pBdr>
      <w:overflowPunct w:val="0"/>
      <w:autoSpaceDE w:val="0"/>
      <w:autoSpaceDN w:val="0"/>
      <w:adjustRightInd w:val="0"/>
      <w:spacing w:after="240" w:line="420" w:lineRule="exact"/>
    </w:pPr>
    <w:rPr>
      <w:rFonts w:ascii="Caslon 540 LT Std" w:hAnsi="Caslon 540 LT Std" w:cs="Caslon 540 LT Std"/>
      <w:i/>
      <w:iCs/>
      <w:color w:val="000000"/>
      <w:kern w:val="28"/>
      <w:sz w:val="28"/>
      <w:szCs w:val="28"/>
      <w:lang w:val="en-US" w:eastAsia="en-US"/>
    </w:rPr>
  </w:style>
  <w:style w:type="paragraph" w:customStyle="1" w:styleId="Headline">
    <w:name w:val="Headline"/>
    <w:rsid w:val="00DD34A0"/>
    <w:pPr>
      <w:widowControl w:val="0"/>
      <w:overflowPunct w:val="0"/>
      <w:autoSpaceDE w:val="0"/>
      <w:autoSpaceDN w:val="0"/>
      <w:adjustRightInd w:val="0"/>
      <w:spacing w:line="580" w:lineRule="exact"/>
    </w:pPr>
    <w:rPr>
      <w:rFonts w:ascii="Caslon 540 LT Std" w:hAnsi="Caslon 540 LT Std" w:cs="Caslon 540 LT Std"/>
      <w:color w:val="000000"/>
      <w:kern w:val="28"/>
      <w:sz w:val="46"/>
      <w:szCs w:val="46"/>
      <w:lang w:val="en-US" w:eastAsia="en-US"/>
    </w:rPr>
  </w:style>
  <w:style w:type="paragraph" w:customStyle="1" w:styleId="Contents">
    <w:name w:val="Contents"/>
    <w:basedOn w:val="Navaden"/>
    <w:rsid w:val="0009586F"/>
    <w:pPr>
      <w:tabs>
        <w:tab w:val="left" w:leader="dot" w:pos="5659"/>
        <w:tab w:val="center" w:pos="6019"/>
      </w:tabs>
      <w:overflowPunct w:val="0"/>
      <w:autoSpaceDE w:val="0"/>
      <w:autoSpaceDN w:val="0"/>
      <w:adjustRightInd w:val="0"/>
      <w:spacing w:before="0" w:after="120" w:line="220" w:lineRule="exact"/>
      <w:ind w:left="360" w:right="1541" w:hanging="360"/>
      <w:jc w:val="left"/>
      <w:textAlignment w:val="baseline"/>
    </w:pPr>
    <w:rPr>
      <w:spacing w:val="0"/>
      <w:kern w:val="0"/>
      <w:sz w:val="20"/>
      <w:lang w:val="en-US" w:eastAsia="en-US" w:bidi="he-IL"/>
    </w:rPr>
  </w:style>
  <w:style w:type="paragraph" w:customStyle="1" w:styleId="TOCBody">
    <w:name w:val="TOC Body"/>
    <w:basedOn w:val="Navaden"/>
    <w:rsid w:val="0009586F"/>
    <w:pPr>
      <w:tabs>
        <w:tab w:val="left" w:pos="360"/>
        <w:tab w:val="left" w:pos="907"/>
        <w:tab w:val="right" w:leader="dot" w:pos="6120"/>
        <w:tab w:val="right" w:pos="6840"/>
      </w:tabs>
      <w:spacing w:line="240" w:lineRule="exact"/>
      <w:ind w:left="360" w:hanging="360"/>
      <w:jc w:val="left"/>
    </w:pPr>
    <w:rPr>
      <w:spacing w:val="0"/>
      <w:kern w:val="0"/>
      <w:sz w:val="20"/>
      <w:lang w:val="en-US" w:eastAsia="en-US"/>
    </w:rPr>
  </w:style>
  <w:style w:type="paragraph" w:customStyle="1" w:styleId="GovNormal">
    <w:name w:val="Gov Normal"/>
    <w:basedOn w:val="Navaden"/>
    <w:rsid w:val="002E050F"/>
    <w:pPr>
      <w:tabs>
        <w:tab w:val="right" w:pos="312"/>
        <w:tab w:val="left" w:pos="540"/>
      </w:tabs>
      <w:spacing w:before="0" w:line="280" w:lineRule="exact"/>
      <w:ind w:left="540" w:hanging="540"/>
    </w:pPr>
    <w:rPr>
      <w:kern w:val="8"/>
      <w:sz w:val="24"/>
      <w:szCs w:val="24"/>
      <w:lang w:val="en-US" w:eastAsia="en-US" w:bidi="he-IL"/>
    </w:rPr>
  </w:style>
  <w:style w:type="paragraph" w:customStyle="1" w:styleId="NumberedParagraphISA400">
    <w:name w:val="Numbered Paragraph ISA 400"/>
    <w:basedOn w:val="Navaden"/>
    <w:rsid w:val="002E050F"/>
    <w:pPr>
      <w:tabs>
        <w:tab w:val="right" w:pos="312"/>
        <w:tab w:val="left" w:pos="480"/>
      </w:tabs>
      <w:spacing w:before="0" w:line="280" w:lineRule="exact"/>
      <w:ind w:left="480" w:hanging="480"/>
    </w:pPr>
    <w:rPr>
      <w:rFonts w:eastAsia="MS Mincho"/>
      <w:spacing w:val="0"/>
      <w:kern w:val="8"/>
      <w:sz w:val="24"/>
      <w:szCs w:val="24"/>
      <w:lang w:val="en-GB" w:eastAsia="en-US" w:bidi="he-IL"/>
    </w:rPr>
  </w:style>
  <w:style w:type="character" w:customStyle="1" w:styleId="Sprotnaopomba-besediloZnak">
    <w:name w:val="Sprotna opomba - besedilo Znak"/>
    <w:aliases w:val="Footnote Text Char Znak,ARM footnote Text Znak,Footnote Text Char1 Znak,Footnote Text Char2 Znak,Footnote Text Char11 Znak,Footnote Text Char3 Znak,Footnote Text Char4 Znak,Footnote Text Char5 Znak,Footnote Text Char6 Znak"/>
    <w:link w:val="Sprotnaopomba-besedilo"/>
    <w:semiHidden/>
    <w:locked/>
    <w:rsid w:val="002E050F"/>
    <w:rPr>
      <w:spacing w:val="-4"/>
      <w:kern w:val="24"/>
    </w:rPr>
  </w:style>
  <w:style w:type="character" w:customStyle="1" w:styleId="Heading2NoSpacebeforeChar">
    <w:name w:val="Heading 2No Space before Char"/>
    <w:link w:val="Heading2NoSpacebefore"/>
    <w:locked/>
    <w:rsid w:val="006C4595"/>
    <w:rPr>
      <w:b/>
      <w:bCs/>
      <w:kern w:val="8"/>
      <w:sz w:val="24"/>
      <w:szCs w:val="24"/>
      <w:lang w:val="en-US" w:eastAsia="en-US"/>
    </w:rPr>
  </w:style>
  <w:style w:type="paragraph" w:customStyle="1" w:styleId="NumberedParagraph">
    <w:name w:val="Numbered Paragraph"/>
    <w:basedOn w:val="Navaden"/>
    <w:link w:val="NumberedParagraphChar1"/>
    <w:rsid w:val="006C4595"/>
    <w:pPr>
      <w:tabs>
        <w:tab w:val="right" w:pos="312"/>
        <w:tab w:val="left" w:pos="480"/>
      </w:tabs>
      <w:spacing w:before="0" w:line="280" w:lineRule="exact"/>
      <w:ind w:left="480" w:hanging="480"/>
    </w:pPr>
    <w:rPr>
      <w:kern w:val="8"/>
      <w:sz w:val="24"/>
      <w:szCs w:val="24"/>
      <w:lang w:val="en-US" w:eastAsia="en-US" w:bidi="he-IL"/>
    </w:rPr>
  </w:style>
  <w:style w:type="paragraph" w:customStyle="1" w:styleId="NumberedParagraph-BulletelistLeft0Firstline0">
    <w:name w:val="Numbered Paragraph - Bullete list + Left:  0&quot; First line:  0&quot;"/>
    <w:basedOn w:val="Navaden"/>
    <w:link w:val="NumberedParagraph-BulletelistLeft0Firstline0Char"/>
    <w:rsid w:val="006C4595"/>
    <w:pPr>
      <w:numPr>
        <w:numId w:val="16"/>
      </w:numPr>
      <w:spacing w:line="240" w:lineRule="exact"/>
    </w:pPr>
    <w:rPr>
      <w:kern w:val="8"/>
      <w:sz w:val="24"/>
      <w:szCs w:val="24"/>
      <w:lang w:val="en-US" w:eastAsia="en-US"/>
    </w:rPr>
  </w:style>
  <w:style w:type="character" w:customStyle="1" w:styleId="NumberedParagraphChar1">
    <w:name w:val="Numbered Paragraph Char1"/>
    <w:link w:val="NumberedParagraph"/>
    <w:locked/>
    <w:rsid w:val="006C4595"/>
    <w:rPr>
      <w:spacing w:val="4"/>
      <w:kern w:val="8"/>
      <w:sz w:val="24"/>
      <w:szCs w:val="24"/>
      <w:lang w:val="en-US" w:eastAsia="en-US" w:bidi="he-IL"/>
    </w:rPr>
  </w:style>
  <w:style w:type="paragraph" w:styleId="Navadensplet">
    <w:name w:val="Normal (Web)"/>
    <w:basedOn w:val="Navaden"/>
    <w:rsid w:val="006C4595"/>
    <w:pPr>
      <w:spacing w:before="100" w:beforeAutospacing="1" w:after="100" w:afterAutospacing="1" w:line="280" w:lineRule="exact"/>
    </w:pPr>
    <w:rPr>
      <w:spacing w:val="0"/>
      <w:kern w:val="8"/>
      <w:sz w:val="24"/>
      <w:szCs w:val="24"/>
      <w:lang w:val="en-US" w:eastAsia="en-US" w:bidi="he-IL"/>
    </w:rPr>
  </w:style>
  <w:style w:type="paragraph" w:customStyle="1" w:styleId="LittleHead">
    <w:name w:val="Little Head"/>
    <w:basedOn w:val="Navaden"/>
    <w:rsid w:val="006C4595"/>
    <w:pPr>
      <w:tabs>
        <w:tab w:val="left" w:leader="dot" w:pos="6120"/>
        <w:tab w:val="right" w:pos="6560"/>
      </w:tabs>
      <w:spacing w:line="240" w:lineRule="exact"/>
    </w:pPr>
    <w:rPr>
      <w:b/>
      <w:spacing w:val="0"/>
      <w:kern w:val="0"/>
      <w:sz w:val="20"/>
      <w:lang w:val="en-US" w:eastAsia="en-US"/>
    </w:rPr>
  </w:style>
  <w:style w:type="paragraph" w:customStyle="1" w:styleId="Heading2NoSpacebefore">
    <w:name w:val="Heading 2No Space before"/>
    <w:basedOn w:val="Naslov2"/>
    <w:link w:val="Heading2NoSpacebeforeChar"/>
    <w:rsid w:val="006C4595"/>
    <w:pPr>
      <w:keepNext/>
      <w:keepLines/>
      <w:spacing w:before="0" w:after="0" w:line="240" w:lineRule="atLeast"/>
    </w:pPr>
    <w:rPr>
      <w:bCs/>
      <w:kern w:val="8"/>
      <w:sz w:val="24"/>
      <w:szCs w:val="24"/>
      <w:lang w:val="en-US" w:eastAsia="en-US"/>
    </w:rPr>
  </w:style>
  <w:style w:type="paragraph" w:customStyle="1" w:styleId="psindent0">
    <w:name w:val="ps_indent_0"/>
    <w:basedOn w:val="Navaden"/>
    <w:rsid w:val="006C459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  <w:tab w:val="left" w:pos="12600"/>
        <w:tab w:val="left" w:pos="12960"/>
        <w:tab w:val="left" w:pos="13320"/>
        <w:tab w:val="left" w:pos="13680"/>
        <w:tab w:val="left" w:pos="14040"/>
        <w:tab w:val="left" w:pos="14400"/>
        <w:tab w:val="left" w:pos="14760"/>
        <w:tab w:val="left" w:pos="15120"/>
        <w:tab w:val="left" w:pos="15480"/>
        <w:tab w:val="left" w:pos="15840"/>
      </w:tabs>
      <w:spacing w:before="240" w:after="240" w:line="240" w:lineRule="auto"/>
      <w:ind w:left="720"/>
      <w:jc w:val="left"/>
    </w:pPr>
    <w:rPr>
      <w:spacing w:val="0"/>
      <w:kern w:val="0"/>
      <w:sz w:val="24"/>
      <w:szCs w:val="24"/>
      <w:lang w:val="en-US" w:eastAsia="en-US"/>
    </w:rPr>
  </w:style>
  <w:style w:type="paragraph" w:customStyle="1" w:styleId="psmainheading">
    <w:name w:val="ps_main_heading"/>
    <w:basedOn w:val="Navaden"/>
    <w:rsid w:val="006C459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0080"/>
        <w:tab w:val="left" w:pos="10440"/>
        <w:tab w:val="left" w:pos="10800"/>
        <w:tab w:val="left" w:pos="11160"/>
        <w:tab w:val="left" w:pos="11520"/>
        <w:tab w:val="left" w:pos="11880"/>
        <w:tab w:val="left" w:pos="12240"/>
        <w:tab w:val="left" w:pos="12600"/>
        <w:tab w:val="left" w:pos="12960"/>
        <w:tab w:val="left" w:pos="13320"/>
        <w:tab w:val="left" w:pos="13680"/>
        <w:tab w:val="left" w:pos="14040"/>
        <w:tab w:val="left" w:pos="14400"/>
        <w:tab w:val="left" w:pos="14760"/>
        <w:tab w:val="left" w:pos="15120"/>
        <w:tab w:val="left" w:pos="15480"/>
        <w:tab w:val="left" w:pos="15840"/>
      </w:tabs>
      <w:spacing w:before="240" w:after="240" w:line="240" w:lineRule="auto"/>
      <w:jc w:val="left"/>
    </w:pPr>
    <w:rPr>
      <w:b/>
      <w:spacing w:val="0"/>
      <w:kern w:val="0"/>
      <w:sz w:val="28"/>
      <w:szCs w:val="24"/>
      <w:lang w:val="en-US" w:eastAsia="en-US"/>
    </w:rPr>
  </w:style>
  <w:style w:type="paragraph" w:customStyle="1" w:styleId="NumPara1">
    <w:name w:val="NumPara1"/>
    <w:basedOn w:val="Navaden"/>
    <w:rsid w:val="006C4595"/>
    <w:pPr>
      <w:spacing w:before="280" w:line="240" w:lineRule="auto"/>
      <w:ind w:left="720" w:hanging="720"/>
    </w:pPr>
    <w:rPr>
      <w:rFonts w:ascii="Times" w:hAnsi="Times"/>
      <w:spacing w:val="0"/>
      <w:kern w:val="0"/>
      <w:sz w:val="24"/>
      <w:lang w:val="en-US" w:eastAsia="en-US"/>
    </w:rPr>
  </w:style>
  <w:style w:type="character" w:customStyle="1" w:styleId="GlavaZnak">
    <w:name w:val="Glava Znak"/>
    <w:link w:val="Glava"/>
    <w:locked/>
    <w:rsid w:val="006C4595"/>
    <w:rPr>
      <w:spacing w:val="4"/>
      <w:kern w:val="24"/>
      <w:sz w:val="22"/>
    </w:rPr>
  </w:style>
  <w:style w:type="character" w:customStyle="1" w:styleId="NumberedParagraph-BulletelistLeft0Firstline0Char">
    <w:name w:val="Numbered Paragraph - Bullete list + Left:  0&quot; First line:  0&quot; Char"/>
    <w:link w:val="NumberedParagraph-BulletelistLeft0Firstline0"/>
    <w:locked/>
    <w:rsid w:val="006C4595"/>
    <w:rPr>
      <w:spacing w:val="4"/>
      <w:kern w:val="8"/>
      <w:sz w:val="24"/>
      <w:szCs w:val="24"/>
      <w:lang w:val="en-US" w:eastAsia="en-US"/>
    </w:rPr>
  </w:style>
  <w:style w:type="character" w:styleId="Krepko">
    <w:name w:val="Strong"/>
    <w:qFormat/>
    <w:rsid w:val="007C30A8"/>
    <w:rPr>
      <w:b/>
      <w:bCs/>
    </w:rPr>
  </w:style>
  <w:style w:type="paragraph" w:styleId="Revizija">
    <w:name w:val="Revision"/>
    <w:hidden/>
    <w:uiPriority w:val="99"/>
    <w:semiHidden/>
    <w:rsid w:val="0024744D"/>
    <w:rPr>
      <w:spacing w:val="4"/>
      <w:kern w:val="24"/>
      <w:sz w:val="22"/>
    </w:rPr>
  </w:style>
  <w:style w:type="paragraph" w:customStyle="1" w:styleId="a0">
    <w:basedOn w:val="Pripombabesedilo"/>
    <w:next w:val="Pripombabesedilo"/>
    <w:rsid w:val="005D49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3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3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Predloge\MSR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5F7AF-E53C-4CC1-99EB-9E01B536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MSR.dot</Template>
  <TotalTime>18</TotalTime>
  <Pages>61</Pages>
  <Words>15455</Words>
  <Characters>88095</Characters>
  <Application>Microsoft Office Word</Application>
  <DocSecurity>0</DocSecurity>
  <Lines>734</Lines>
  <Paragraphs>206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MSZ 3400 2010</vt:lpstr>
      <vt:lpstr>MSZ 3400 2010</vt:lpstr>
    </vt:vector>
  </TitlesOfParts>
  <Manager>dr. Metka Duhovnik</Manager>
  <Company>SIR Ljubljana</Company>
  <LinksUpToDate>false</LinksUpToDate>
  <CharactersWithSpaces>103344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MSZ 3400 2010</dc:title>
  <dc:subject>prevodi MSZ</dc:subject>
  <dc:creator>IAASB IFAC</dc:creator>
  <cp:keywords>standard, dajanje zagotovil, Slovenija, IFAC, SIR</cp:keywords>
  <dc:description>prevod: mag. Ostoj Kristan
recenzija: prof. Lidija Šega
pregled glavnega prevajalca: Meta Duhovnik</dc:description>
  <cp:lastModifiedBy>Mitja Skitek</cp:lastModifiedBy>
  <cp:revision>4</cp:revision>
  <cp:lastPrinted>2012-07-16T14:40:00Z</cp:lastPrinted>
  <dcterms:created xsi:type="dcterms:W3CDTF">2021-04-19T21:42:00Z</dcterms:created>
  <dcterms:modified xsi:type="dcterms:W3CDTF">2021-06-11T23:12:00Z</dcterms:modified>
  <cp:category>pravni akt, mednarodni standard</cp:category>
</cp:coreProperties>
</file>